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8FB66" w14:textId="77777777" w:rsidR="003E4F37" w:rsidRDefault="003E4F37">
      <w:pPr>
        <w:jc w:val="center"/>
        <w:rPr>
          <w:rFonts w:ascii="Comic Sans MS" w:hAnsi="Comic Sans MS"/>
          <w:b/>
          <w:sz w:val="22"/>
          <w:szCs w:val="36"/>
        </w:rPr>
      </w:pPr>
    </w:p>
    <w:p w14:paraId="7CB18537" w14:textId="77777777" w:rsidR="003E4F37" w:rsidRDefault="003E4F37">
      <w:pPr>
        <w:jc w:val="center"/>
        <w:rPr>
          <w:rFonts w:ascii="Comic Sans MS" w:hAnsi="Comic Sans MS"/>
          <w:b/>
          <w:sz w:val="22"/>
          <w:szCs w:val="36"/>
        </w:rPr>
      </w:pPr>
    </w:p>
    <w:p w14:paraId="41509746" w14:textId="77777777" w:rsidR="003E4F37" w:rsidRDefault="003E4F37">
      <w:pPr>
        <w:jc w:val="center"/>
        <w:rPr>
          <w:rFonts w:ascii="Comic Sans MS" w:hAnsi="Comic Sans MS"/>
          <w:b/>
          <w:sz w:val="22"/>
          <w:szCs w:val="36"/>
        </w:rPr>
      </w:pPr>
    </w:p>
    <w:p w14:paraId="4BC841DA" w14:textId="77777777" w:rsidR="003E4F37" w:rsidRDefault="003E4F37">
      <w:pPr>
        <w:pStyle w:val="Titolo2"/>
        <w:rPr>
          <w:rFonts w:ascii="Comic Sans MS" w:hAnsi="Comic Sans MS"/>
          <w:sz w:val="36"/>
        </w:rPr>
      </w:pPr>
      <w:r>
        <w:rPr>
          <w:rFonts w:ascii="Comic Sans MS" w:hAnsi="Comic Sans MS"/>
          <w:sz w:val="36"/>
        </w:rPr>
        <w:t>Residenza Sanitaria Assistenziale</w:t>
      </w:r>
    </w:p>
    <w:p w14:paraId="5C9337D6" w14:textId="77777777" w:rsidR="003E4F37" w:rsidRDefault="003E4F37">
      <w:pPr>
        <w:pStyle w:val="Titolo2"/>
        <w:rPr>
          <w:rFonts w:ascii="Comic Sans MS" w:hAnsi="Comic Sans MS"/>
          <w:sz w:val="36"/>
        </w:rPr>
      </w:pPr>
      <w:r>
        <w:rPr>
          <w:rFonts w:ascii="Comic Sans MS" w:hAnsi="Comic Sans MS"/>
          <w:sz w:val="36"/>
        </w:rPr>
        <w:t xml:space="preserve">   CASA DI RIPOSO </w:t>
      </w:r>
    </w:p>
    <w:p w14:paraId="16D1FF4F" w14:textId="77777777" w:rsidR="00B9425D" w:rsidRDefault="003E4F37">
      <w:pPr>
        <w:pStyle w:val="Titolo2"/>
        <w:rPr>
          <w:rFonts w:ascii="Comic Sans MS" w:hAnsi="Comic Sans MS"/>
          <w:sz w:val="44"/>
        </w:rPr>
      </w:pPr>
      <w:r>
        <w:rPr>
          <w:rFonts w:ascii="Comic Sans MS" w:hAnsi="Comic Sans MS"/>
          <w:sz w:val="44"/>
        </w:rPr>
        <w:t>“PIATTI-VENANZ</w:t>
      </w:r>
      <w:r w:rsidR="00B9425D">
        <w:rPr>
          <w:rFonts w:ascii="Comic Sans MS" w:hAnsi="Comic Sans MS"/>
          <w:sz w:val="44"/>
        </w:rPr>
        <w:t>I”</w:t>
      </w:r>
    </w:p>
    <w:p w14:paraId="113C4920" w14:textId="77777777" w:rsidR="003E4F37" w:rsidRDefault="00B9425D">
      <w:pPr>
        <w:pStyle w:val="Titolo2"/>
        <w:rPr>
          <w:rFonts w:ascii="Comic Sans MS" w:hAnsi="Comic Sans MS"/>
          <w:sz w:val="44"/>
        </w:rPr>
      </w:pPr>
      <w:r w:rsidRPr="00B9425D">
        <w:rPr>
          <w:rFonts w:ascii="Comic Sans MS" w:hAnsi="Comic Sans MS"/>
          <w:sz w:val="36"/>
        </w:rPr>
        <w:t>Fondazione</w:t>
      </w:r>
      <w:r>
        <w:rPr>
          <w:rFonts w:ascii="Comic Sans MS" w:hAnsi="Comic Sans MS"/>
          <w:sz w:val="44"/>
        </w:rPr>
        <w:t xml:space="preserve"> </w:t>
      </w:r>
      <w:r w:rsidRPr="00B9425D">
        <w:rPr>
          <w:rFonts w:ascii="Comic Sans MS" w:hAnsi="Comic Sans MS"/>
          <w:sz w:val="36"/>
        </w:rPr>
        <w:t>ONLUS</w:t>
      </w:r>
    </w:p>
    <w:p w14:paraId="50CE18C8" w14:textId="77777777" w:rsidR="00B9425D" w:rsidRPr="00B9425D" w:rsidRDefault="00B9425D" w:rsidP="00B9425D">
      <w:pPr>
        <w:jc w:val="center"/>
      </w:pPr>
    </w:p>
    <w:p w14:paraId="0D99876D" w14:textId="77777777" w:rsidR="003E4F37" w:rsidRDefault="003E4F37">
      <w:pPr>
        <w:jc w:val="center"/>
        <w:rPr>
          <w:rFonts w:ascii="Comic Sans MS" w:hAnsi="Comic Sans MS"/>
          <w:b/>
          <w:sz w:val="28"/>
          <w:szCs w:val="36"/>
        </w:rPr>
      </w:pPr>
      <w:r>
        <w:rPr>
          <w:rFonts w:ascii="Comic Sans MS" w:hAnsi="Comic Sans MS"/>
          <w:b/>
          <w:sz w:val="28"/>
          <w:szCs w:val="36"/>
        </w:rPr>
        <w:t>PALOSCO (BG)</w:t>
      </w:r>
    </w:p>
    <w:p w14:paraId="55ED211C" w14:textId="77777777" w:rsidR="008E021E" w:rsidRDefault="008E021E">
      <w:pPr>
        <w:jc w:val="center"/>
        <w:rPr>
          <w:rFonts w:ascii="Comic Sans MS" w:hAnsi="Comic Sans MS"/>
          <w:b/>
          <w:sz w:val="28"/>
          <w:szCs w:val="36"/>
        </w:rPr>
      </w:pPr>
    </w:p>
    <w:p w14:paraId="051C1813" w14:textId="77777777" w:rsidR="008E021E" w:rsidRDefault="008E021E">
      <w:pPr>
        <w:jc w:val="center"/>
        <w:rPr>
          <w:rFonts w:ascii="Comic Sans MS" w:hAnsi="Comic Sans MS"/>
          <w:b/>
          <w:sz w:val="28"/>
          <w:szCs w:val="36"/>
        </w:rPr>
      </w:pPr>
      <w:r>
        <w:rPr>
          <w:rFonts w:ascii="Comic Sans MS" w:hAnsi="Comic Sans MS"/>
          <w:b/>
          <w:sz w:val="28"/>
          <w:szCs w:val="36"/>
        </w:rPr>
        <w:t>TEL. e FAX. 035.845059</w:t>
      </w:r>
    </w:p>
    <w:p w14:paraId="21D44FC5" w14:textId="77777777" w:rsidR="003E4F37" w:rsidRDefault="003E4F37">
      <w:pPr>
        <w:jc w:val="center"/>
        <w:rPr>
          <w:rFonts w:ascii="Comic Sans MS" w:hAnsi="Comic Sans MS"/>
          <w:b/>
          <w:sz w:val="22"/>
          <w:szCs w:val="36"/>
        </w:rPr>
      </w:pPr>
    </w:p>
    <w:p w14:paraId="6904FB40" w14:textId="77777777" w:rsidR="003E4F37" w:rsidRDefault="003E4F37">
      <w:pPr>
        <w:jc w:val="center"/>
        <w:rPr>
          <w:rFonts w:ascii="Comic Sans MS" w:hAnsi="Comic Sans MS"/>
          <w:b/>
          <w:sz w:val="22"/>
          <w:szCs w:val="36"/>
        </w:rPr>
      </w:pPr>
    </w:p>
    <w:p w14:paraId="7F27B969" w14:textId="77777777" w:rsidR="003E4F37" w:rsidRDefault="003E4F37">
      <w:pPr>
        <w:jc w:val="center"/>
        <w:rPr>
          <w:rFonts w:ascii="Comic Sans MS" w:hAnsi="Comic Sans MS"/>
          <w:b/>
          <w:sz w:val="22"/>
        </w:rPr>
      </w:pPr>
    </w:p>
    <w:p w14:paraId="3200F851" w14:textId="77777777" w:rsidR="003E4F37" w:rsidRDefault="003E4F37">
      <w:pPr>
        <w:jc w:val="center"/>
        <w:rPr>
          <w:rFonts w:ascii="Comic Sans MS" w:hAnsi="Comic Sans MS"/>
          <w:b/>
          <w:sz w:val="22"/>
        </w:rPr>
      </w:pPr>
    </w:p>
    <w:p w14:paraId="6A4308F9" w14:textId="77777777" w:rsidR="003E4F37" w:rsidRPr="005144B8" w:rsidRDefault="005144B8">
      <w:pPr>
        <w:jc w:val="center"/>
        <w:rPr>
          <w:rFonts w:ascii="Comic Sans MS" w:hAnsi="Comic Sans MS"/>
          <w:b/>
          <w:sz w:val="56"/>
          <w:szCs w:val="56"/>
        </w:rPr>
      </w:pPr>
      <w:r w:rsidRPr="005144B8">
        <w:rPr>
          <w:rFonts w:ascii="Comic Sans MS" w:hAnsi="Comic Sans MS"/>
          <w:b/>
          <w:sz w:val="56"/>
          <w:szCs w:val="56"/>
        </w:rPr>
        <w:t>R.S.A.</w:t>
      </w:r>
    </w:p>
    <w:p w14:paraId="28BC3896" w14:textId="77777777" w:rsidR="003E4F37" w:rsidRDefault="003E4F37">
      <w:pPr>
        <w:jc w:val="center"/>
        <w:rPr>
          <w:rFonts w:ascii="Comic Sans MS" w:hAnsi="Comic Sans MS"/>
          <w:b/>
          <w:sz w:val="22"/>
        </w:rPr>
      </w:pPr>
    </w:p>
    <w:p w14:paraId="57D39D32" w14:textId="77777777" w:rsidR="003E4F37" w:rsidRDefault="003E4F37">
      <w:pPr>
        <w:jc w:val="center"/>
        <w:rPr>
          <w:rFonts w:ascii="Comic Sans MS" w:hAnsi="Comic Sans MS"/>
          <w:b/>
          <w:sz w:val="22"/>
        </w:rPr>
      </w:pPr>
    </w:p>
    <w:p w14:paraId="6C4264AC" w14:textId="77777777" w:rsidR="003E4F37" w:rsidRDefault="003E4F37" w:rsidP="007F3D14">
      <w:pPr>
        <w:rPr>
          <w:rFonts w:ascii="Comic Sans MS" w:hAnsi="Comic Sans MS"/>
          <w:b/>
          <w:sz w:val="56"/>
        </w:rPr>
      </w:pPr>
    </w:p>
    <w:p w14:paraId="4A1D0EB3" w14:textId="77777777" w:rsidR="003E4F37" w:rsidRDefault="003E4F37">
      <w:pPr>
        <w:pStyle w:val="Titolo2"/>
        <w:rPr>
          <w:rFonts w:ascii="Comic Sans MS" w:hAnsi="Comic Sans MS"/>
          <w:sz w:val="72"/>
          <w:szCs w:val="48"/>
        </w:rPr>
      </w:pPr>
      <w:r>
        <w:rPr>
          <w:rFonts w:ascii="Comic Sans MS" w:hAnsi="Comic Sans MS"/>
          <w:sz w:val="72"/>
          <w:szCs w:val="48"/>
        </w:rPr>
        <w:t>CARTA DEI SERVIZI</w:t>
      </w:r>
    </w:p>
    <w:p w14:paraId="57C9B860" w14:textId="77777777" w:rsidR="003E4F37" w:rsidRDefault="003E4F37">
      <w:pPr>
        <w:jc w:val="center"/>
        <w:rPr>
          <w:rFonts w:ascii="Comic Sans MS" w:hAnsi="Comic Sans MS"/>
          <w:b/>
          <w:sz w:val="56"/>
          <w:szCs w:val="48"/>
        </w:rPr>
      </w:pPr>
    </w:p>
    <w:p w14:paraId="70B3226C" w14:textId="77777777" w:rsidR="003E4F37" w:rsidRDefault="003E4F37">
      <w:pPr>
        <w:jc w:val="center"/>
        <w:rPr>
          <w:rFonts w:ascii="Comic Sans MS" w:hAnsi="Comic Sans MS"/>
          <w:b/>
          <w:sz w:val="22"/>
          <w:szCs w:val="32"/>
        </w:rPr>
      </w:pPr>
    </w:p>
    <w:p w14:paraId="233C8A7D" w14:textId="77777777" w:rsidR="003E4F37" w:rsidRDefault="003E4F37" w:rsidP="009F4B5E">
      <w:pPr>
        <w:rPr>
          <w:rFonts w:ascii="Comic Sans MS" w:hAnsi="Comic Sans MS"/>
          <w:b/>
          <w:sz w:val="22"/>
          <w:szCs w:val="32"/>
        </w:rPr>
      </w:pPr>
    </w:p>
    <w:p w14:paraId="64999D9F" w14:textId="77777777" w:rsidR="003E4F37" w:rsidRDefault="003E4F37">
      <w:pPr>
        <w:jc w:val="center"/>
        <w:rPr>
          <w:rFonts w:ascii="Comic Sans MS" w:hAnsi="Comic Sans MS"/>
          <w:b/>
          <w:sz w:val="36"/>
          <w:szCs w:val="32"/>
        </w:rPr>
      </w:pPr>
    </w:p>
    <w:p w14:paraId="7440D026" w14:textId="77777777" w:rsidR="003E4F37" w:rsidRDefault="003E4F37">
      <w:pPr>
        <w:jc w:val="center"/>
        <w:rPr>
          <w:rFonts w:ascii="Comic Sans MS" w:hAnsi="Comic Sans MS"/>
          <w:b/>
          <w:sz w:val="36"/>
          <w:szCs w:val="32"/>
        </w:rPr>
      </w:pPr>
      <w:r>
        <w:rPr>
          <w:rFonts w:ascii="Comic Sans MS" w:hAnsi="Comic Sans MS"/>
          <w:b/>
          <w:sz w:val="36"/>
          <w:szCs w:val="32"/>
        </w:rPr>
        <w:t>Guida per gli ospiti e per i loro familiari</w:t>
      </w:r>
    </w:p>
    <w:p w14:paraId="757E3784" w14:textId="77777777" w:rsidR="003E4F37" w:rsidRDefault="003E4F37">
      <w:pPr>
        <w:jc w:val="center"/>
        <w:rPr>
          <w:rFonts w:ascii="Comic Sans MS" w:hAnsi="Comic Sans MS"/>
          <w:b/>
          <w:sz w:val="22"/>
          <w:szCs w:val="32"/>
        </w:rPr>
      </w:pPr>
    </w:p>
    <w:p w14:paraId="0624AA95" w14:textId="77777777" w:rsidR="003E4F37" w:rsidRDefault="003E4F37">
      <w:pPr>
        <w:jc w:val="center"/>
        <w:rPr>
          <w:rFonts w:ascii="Comic Sans MS" w:hAnsi="Comic Sans MS"/>
          <w:b/>
          <w:sz w:val="22"/>
          <w:szCs w:val="32"/>
        </w:rPr>
      </w:pPr>
    </w:p>
    <w:p w14:paraId="47B0D1B2" w14:textId="77777777" w:rsidR="003E4F37" w:rsidRDefault="003E4F37">
      <w:pPr>
        <w:jc w:val="center"/>
        <w:rPr>
          <w:rFonts w:ascii="Comic Sans MS" w:hAnsi="Comic Sans MS"/>
          <w:b/>
          <w:sz w:val="22"/>
          <w:szCs w:val="32"/>
        </w:rPr>
      </w:pPr>
    </w:p>
    <w:p w14:paraId="65698303" w14:textId="77777777" w:rsidR="003E4F37" w:rsidRDefault="003E4F37">
      <w:pPr>
        <w:jc w:val="center"/>
        <w:rPr>
          <w:rFonts w:ascii="Comic Sans MS" w:hAnsi="Comic Sans MS"/>
          <w:b/>
          <w:sz w:val="22"/>
          <w:szCs w:val="32"/>
        </w:rPr>
      </w:pPr>
    </w:p>
    <w:p w14:paraId="1BD3F2C4" w14:textId="77777777" w:rsidR="003E4F37" w:rsidRDefault="00C76229" w:rsidP="00C76229">
      <w:pPr>
        <w:rPr>
          <w:rFonts w:ascii="Comic Sans MS" w:hAnsi="Comic Sans MS"/>
          <w:b/>
          <w:sz w:val="22"/>
          <w:szCs w:val="32"/>
        </w:rPr>
      </w:pPr>
      <w:r>
        <w:rPr>
          <w:rFonts w:ascii="Comic Sans MS" w:hAnsi="Comic Sans MS"/>
          <w:b/>
          <w:sz w:val="22"/>
          <w:szCs w:val="32"/>
        </w:rPr>
        <w:tab/>
      </w:r>
      <w:r>
        <w:rPr>
          <w:rFonts w:ascii="Comic Sans MS" w:hAnsi="Comic Sans MS"/>
          <w:b/>
          <w:sz w:val="22"/>
          <w:szCs w:val="32"/>
        </w:rPr>
        <w:tab/>
      </w:r>
      <w:r>
        <w:rPr>
          <w:rFonts w:ascii="Comic Sans MS" w:hAnsi="Comic Sans MS"/>
          <w:b/>
          <w:sz w:val="22"/>
          <w:szCs w:val="32"/>
        </w:rPr>
        <w:tab/>
        <w:t>APPROVA</w:t>
      </w:r>
      <w:r w:rsidR="00632E53">
        <w:rPr>
          <w:rFonts w:ascii="Comic Sans MS" w:hAnsi="Comic Sans MS"/>
          <w:b/>
          <w:sz w:val="22"/>
          <w:szCs w:val="32"/>
        </w:rPr>
        <w:t>TA CON DELIBERA DEL C.D.A. N° 0</w:t>
      </w:r>
      <w:r w:rsidR="00F913C8">
        <w:rPr>
          <w:rFonts w:ascii="Comic Sans MS" w:hAnsi="Comic Sans MS"/>
          <w:b/>
          <w:sz w:val="22"/>
          <w:szCs w:val="32"/>
        </w:rPr>
        <w:t>4</w:t>
      </w:r>
      <w:r>
        <w:rPr>
          <w:rFonts w:ascii="Comic Sans MS" w:hAnsi="Comic Sans MS"/>
          <w:b/>
          <w:sz w:val="22"/>
          <w:szCs w:val="32"/>
        </w:rPr>
        <w:t>/201</w:t>
      </w:r>
      <w:r w:rsidR="00DA349F">
        <w:rPr>
          <w:rFonts w:ascii="Comic Sans MS" w:hAnsi="Comic Sans MS"/>
          <w:b/>
          <w:sz w:val="22"/>
          <w:szCs w:val="32"/>
        </w:rPr>
        <w:t>9</w:t>
      </w:r>
    </w:p>
    <w:p w14:paraId="2D151987" w14:textId="1E1A1383" w:rsidR="00C76229" w:rsidRDefault="00441AAE" w:rsidP="00C76229">
      <w:pPr>
        <w:jc w:val="center"/>
        <w:rPr>
          <w:rFonts w:ascii="Comic Sans MS" w:hAnsi="Comic Sans MS"/>
          <w:b/>
          <w:sz w:val="22"/>
        </w:rPr>
      </w:pPr>
      <w:r>
        <w:rPr>
          <w:rFonts w:ascii="Comic Sans MS" w:hAnsi="Comic Sans MS"/>
          <w:b/>
          <w:sz w:val="22"/>
        </w:rPr>
        <w:t>ANNO 20</w:t>
      </w:r>
      <w:r w:rsidR="000F691E">
        <w:rPr>
          <w:rFonts w:ascii="Comic Sans MS" w:hAnsi="Comic Sans MS"/>
          <w:b/>
          <w:sz w:val="22"/>
        </w:rPr>
        <w:t>2</w:t>
      </w:r>
      <w:r w:rsidR="004912F9">
        <w:rPr>
          <w:rFonts w:ascii="Comic Sans MS" w:hAnsi="Comic Sans MS"/>
          <w:b/>
          <w:sz w:val="22"/>
        </w:rPr>
        <w:t>6</w:t>
      </w:r>
    </w:p>
    <w:p w14:paraId="1D811F18" w14:textId="77777777" w:rsidR="006864B4" w:rsidRDefault="006864B4" w:rsidP="00C76229">
      <w:pPr>
        <w:jc w:val="center"/>
        <w:rPr>
          <w:rFonts w:ascii="Comic Sans MS" w:hAnsi="Comic Sans MS"/>
          <w:b/>
          <w:sz w:val="22"/>
        </w:rPr>
      </w:pPr>
      <w:r>
        <w:rPr>
          <w:rFonts w:ascii="Comic Sans MS" w:hAnsi="Comic Sans MS"/>
          <w:b/>
          <w:sz w:val="22"/>
        </w:rPr>
        <w:t>AI SENSI DELLA D.G.R. DELLA LOMBARDIA N. 2569 / 2014</w:t>
      </w:r>
    </w:p>
    <w:p w14:paraId="7D92A765" w14:textId="77777777" w:rsidR="005144B8" w:rsidRPr="009C6E81" w:rsidRDefault="005144B8" w:rsidP="00C76229">
      <w:pPr>
        <w:jc w:val="center"/>
        <w:rPr>
          <w:rFonts w:ascii="Comic Sans MS" w:hAnsi="Comic Sans MS"/>
          <w:b/>
          <w:sz w:val="22"/>
        </w:rPr>
      </w:pPr>
    </w:p>
    <w:p w14:paraId="7E2CB90F" w14:textId="77777777" w:rsidR="003E4F37" w:rsidRDefault="003E4F37">
      <w:pPr>
        <w:jc w:val="center"/>
        <w:rPr>
          <w:rFonts w:ascii="Comic Sans MS" w:hAnsi="Comic Sans MS"/>
          <w:b/>
          <w:sz w:val="26"/>
          <w:szCs w:val="28"/>
        </w:rPr>
      </w:pPr>
      <w:r>
        <w:rPr>
          <w:rFonts w:ascii="Comic Sans MS" w:hAnsi="Comic Sans MS"/>
          <w:b/>
          <w:sz w:val="26"/>
          <w:szCs w:val="28"/>
        </w:rPr>
        <w:t>INDICE</w:t>
      </w:r>
    </w:p>
    <w:p w14:paraId="14C47FE5" w14:textId="77777777" w:rsidR="003E4F37" w:rsidRDefault="003E4F37">
      <w:pPr>
        <w:jc w:val="both"/>
        <w:rPr>
          <w:rFonts w:ascii="Comic Sans MS" w:hAnsi="Comic Sans MS"/>
          <w:sz w:val="22"/>
          <w:szCs w:val="28"/>
        </w:rPr>
      </w:pPr>
    </w:p>
    <w:p w14:paraId="516B2904" w14:textId="77777777" w:rsidR="003E4F37" w:rsidRDefault="003E4F37">
      <w:pPr>
        <w:jc w:val="both"/>
        <w:rPr>
          <w:rFonts w:ascii="Comic Sans MS" w:hAnsi="Comic Sans MS"/>
          <w:sz w:val="22"/>
          <w:szCs w:val="28"/>
        </w:rPr>
      </w:pPr>
    </w:p>
    <w:p w14:paraId="17115A78" w14:textId="77777777" w:rsidR="003E4F37" w:rsidRDefault="003E4F37">
      <w:pPr>
        <w:pStyle w:val="Titolo6"/>
      </w:pPr>
      <w:r>
        <w:t xml:space="preserve">SCHEDA N. 1 </w:t>
      </w:r>
      <w:r>
        <w:rPr>
          <w:b w:val="0"/>
          <w:bCs w:val="0"/>
        </w:rPr>
        <w:t>“</w:t>
      </w:r>
      <w:smartTag w:uri="urn:schemas-microsoft-com:office:smarttags" w:element="PersonName">
        <w:smartTagPr>
          <w:attr w:name="ProductID" w:val="LA CASA DI"/>
        </w:smartTagPr>
        <w:r>
          <w:rPr>
            <w:b w:val="0"/>
            <w:bCs w:val="0"/>
          </w:rPr>
          <w:t>LA CASA DI</w:t>
        </w:r>
      </w:smartTag>
      <w:r>
        <w:rPr>
          <w:b w:val="0"/>
          <w:bCs w:val="0"/>
        </w:rPr>
        <w:t xml:space="preserve"> RIPOSO”</w:t>
      </w:r>
      <w:r>
        <w:t xml:space="preserve">                                                        </w:t>
      </w:r>
    </w:p>
    <w:p w14:paraId="0FC8632C" w14:textId="77777777" w:rsidR="003E4F37" w:rsidRDefault="003E4F37">
      <w:pPr>
        <w:numPr>
          <w:ilvl w:val="0"/>
          <w:numId w:val="28"/>
        </w:numPr>
        <w:ind w:right="-262"/>
        <w:jc w:val="both"/>
        <w:rPr>
          <w:rFonts w:ascii="Comic Sans MS" w:hAnsi="Comic Sans MS"/>
          <w:sz w:val="22"/>
        </w:rPr>
      </w:pPr>
      <w:r>
        <w:rPr>
          <w:rFonts w:ascii="Comic Sans MS" w:hAnsi="Comic Sans MS"/>
          <w:sz w:val="22"/>
        </w:rPr>
        <w:t xml:space="preserve">Origini ed evoluzione                                                           </w:t>
      </w:r>
    </w:p>
    <w:p w14:paraId="15913D98" w14:textId="77777777" w:rsidR="003E4F37" w:rsidRDefault="003E4F37">
      <w:pPr>
        <w:numPr>
          <w:ilvl w:val="0"/>
          <w:numId w:val="28"/>
        </w:numPr>
        <w:ind w:right="-262"/>
        <w:jc w:val="both"/>
        <w:rPr>
          <w:rFonts w:ascii="Comic Sans MS" w:hAnsi="Comic Sans MS"/>
          <w:sz w:val="22"/>
        </w:rPr>
      </w:pPr>
      <w:r>
        <w:rPr>
          <w:rFonts w:ascii="Comic Sans MS" w:hAnsi="Comic Sans MS"/>
          <w:sz w:val="22"/>
        </w:rPr>
        <w:t xml:space="preserve">Situazione attuale                                                                                                        </w:t>
      </w:r>
    </w:p>
    <w:p w14:paraId="7FF4A2F1" w14:textId="77777777" w:rsidR="00CF753E" w:rsidRDefault="003E4F37" w:rsidP="00CF753E">
      <w:pPr>
        <w:numPr>
          <w:ilvl w:val="0"/>
          <w:numId w:val="28"/>
        </w:numPr>
        <w:ind w:right="-262"/>
        <w:jc w:val="both"/>
        <w:rPr>
          <w:rFonts w:ascii="Comic Sans MS" w:hAnsi="Comic Sans MS"/>
          <w:sz w:val="22"/>
        </w:rPr>
      </w:pPr>
      <w:r>
        <w:rPr>
          <w:rFonts w:ascii="Comic Sans MS" w:hAnsi="Comic Sans MS"/>
          <w:sz w:val="22"/>
        </w:rPr>
        <w:t>Organi  istituzionali</w:t>
      </w:r>
    </w:p>
    <w:p w14:paraId="671BF6A1" w14:textId="77777777" w:rsidR="003E4F37" w:rsidRDefault="00CF753E" w:rsidP="00CF753E">
      <w:pPr>
        <w:numPr>
          <w:ilvl w:val="0"/>
          <w:numId w:val="28"/>
        </w:numPr>
        <w:ind w:right="-262"/>
        <w:jc w:val="both"/>
        <w:rPr>
          <w:rFonts w:ascii="Comic Sans MS" w:hAnsi="Comic Sans MS"/>
          <w:sz w:val="22"/>
        </w:rPr>
      </w:pPr>
      <w:r>
        <w:rPr>
          <w:rFonts w:ascii="Comic Sans MS" w:hAnsi="Comic Sans MS"/>
          <w:sz w:val="22"/>
        </w:rPr>
        <w:t>Struttura organizzativa</w:t>
      </w:r>
      <w:r w:rsidR="003E4F37">
        <w:rPr>
          <w:rFonts w:ascii="Comic Sans MS" w:hAnsi="Comic Sans MS"/>
          <w:sz w:val="22"/>
        </w:rPr>
        <w:t xml:space="preserve">              </w:t>
      </w:r>
    </w:p>
    <w:p w14:paraId="36D15ABA" w14:textId="77777777" w:rsidR="003E4F37" w:rsidRDefault="003E4F37">
      <w:pPr>
        <w:ind w:left="1260" w:right="-262"/>
        <w:jc w:val="both"/>
        <w:rPr>
          <w:rFonts w:ascii="Comic Sans MS" w:hAnsi="Comic Sans MS"/>
          <w:b/>
          <w:bCs/>
          <w:sz w:val="22"/>
        </w:rPr>
      </w:pPr>
    </w:p>
    <w:p w14:paraId="18925C0D" w14:textId="77777777" w:rsidR="003E4F37" w:rsidRDefault="003E4F37">
      <w:pPr>
        <w:ind w:right="-262"/>
        <w:jc w:val="both"/>
        <w:rPr>
          <w:rFonts w:ascii="Comic Sans MS" w:hAnsi="Comic Sans MS"/>
          <w:sz w:val="22"/>
        </w:rPr>
      </w:pPr>
      <w:r>
        <w:rPr>
          <w:rFonts w:ascii="Comic Sans MS" w:hAnsi="Comic Sans MS"/>
          <w:b/>
          <w:bCs/>
          <w:sz w:val="22"/>
        </w:rPr>
        <w:t xml:space="preserve">SCHEDA N. 2 </w:t>
      </w:r>
      <w:r>
        <w:rPr>
          <w:rFonts w:ascii="Comic Sans MS" w:hAnsi="Comic Sans MS"/>
          <w:sz w:val="22"/>
        </w:rPr>
        <w:t>“</w:t>
      </w:r>
      <w:smartTag w:uri="urn:schemas-microsoft-com:office:smarttags" w:element="PersonName">
        <w:smartTagPr>
          <w:attr w:name="ProductID" w:val="LA RESIDENZA SANITARIA"/>
        </w:smartTagPr>
        <w:r>
          <w:rPr>
            <w:rFonts w:ascii="Comic Sans MS" w:hAnsi="Comic Sans MS"/>
            <w:sz w:val="22"/>
          </w:rPr>
          <w:t>LA RESIDENZA SANITARIA</w:t>
        </w:r>
      </w:smartTag>
      <w:r>
        <w:rPr>
          <w:rFonts w:ascii="Comic Sans MS" w:hAnsi="Comic Sans MS"/>
          <w:sz w:val="22"/>
        </w:rPr>
        <w:t xml:space="preserve"> ASSISTENZIALE (R.S.A.)”                                     </w:t>
      </w:r>
    </w:p>
    <w:p w14:paraId="41E22754" w14:textId="77777777" w:rsidR="003E4F37" w:rsidRDefault="00CF753E">
      <w:pPr>
        <w:ind w:left="1260" w:right="-262"/>
        <w:jc w:val="both"/>
        <w:rPr>
          <w:rFonts w:ascii="Comic Sans MS" w:hAnsi="Comic Sans MS"/>
          <w:sz w:val="22"/>
        </w:rPr>
      </w:pPr>
      <w:r>
        <w:rPr>
          <w:rFonts w:ascii="Comic Sans MS" w:hAnsi="Comic Sans MS"/>
          <w:sz w:val="22"/>
        </w:rPr>
        <w:t>05</w:t>
      </w:r>
      <w:r w:rsidR="005921F6">
        <w:rPr>
          <w:rFonts w:ascii="Comic Sans MS" w:hAnsi="Comic Sans MS"/>
          <w:sz w:val="22"/>
        </w:rPr>
        <w:t xml:space="preserve">   Finalità ed o</w:t>
      </w:r>
      <w:r w:rsidR="003E4F37">
        <w:rPr>
          <w:rFonts w:ascii="Comic Sans MS" w:hAnsi="Comic Sans MS"/>
          <w:sz w:val="22"/>
        </w:rPr>
        <w:t xml:space="preserve">biettivi                                                                                                     </w:t>
      </w:r>
    </w:p>
    <w:p w14:paraId="1C0B9BBB" w14:textId="77777777" w:rsidR="003E4F37" w:rsidRDefault="003E4F37">
      <w:pPr>
        <w:ind w:left="1260" w:right="-262"/>
        <w:jc w:val="both"/>
        <w:rPr>
          <w:rFonts w:ascii="Comic Sans MS" w:hAnsi="Comic Sans MS"/>
          <w:sz w:val="22"/>
        </w:rPr>
      </w:pPr>
      <w:r>
        <w:rPr>
          <w:rFonts w:ascii="Comic Sans MS" w:hAnsi="Comic Sans MS"/>
          <w:sz w:val="22"/>
        </w:rPr>
        <w:t>0</w:t>
      </w:r>
      <w:r w:rsidR="00CF753E">
        <w:rPr>
          <w:rFonts w:ascii="Comic Sans MS" w:hAnsi="Comic Sans MS"/>
          <w:sz w:val="22"/>
        </w:rPr>
        <w:t>6</w:t>
      </w:r>
      <w:r>
        <w:rPr>
          <w:rFonts w:ascii="Comic Sans MS" w:hAnsi="Comic Sans MS"/>
          <w:sz w:val="22"/>
        </w:rPr>
        <w:t xml:space="preserve">   Ubicazione e vie d’accesso                                                                                           </w:t>
      </w:r>
    </w:p>
    <w:p w14:paraId="04622316" w14:textId="77777777" w:rsidR="003E4F37" w:rsidRDefault="00CF753E">
      <w:pPr>
        <w:ind w:left="1260" w:right="-262"/>
        <w:jc w:val="both"/>
        <w:rPr>
          <w:rFonts w:ascii="Comic Sans MS" w:hAnsi="Comic Sans MS"/>
          <w:sz w:val="22"/>
        </w:rPr>
      </w:pPr>
      <w:r>
        <w:rPr>
          <w:rFonts w:ascii="Comic Sans MS" w:hAnsi="Comic Sans MS"/>
          <w:sz w:val="22"/>
        </w:rPr>
        <w:t>07</w:t>
      </w:r>
      <w:r w:rsidR="003E4F37">
        <w:rPr>
          <w:rFonts w:ascii="Comic Sans MS" w:hAnsi="Comic Sans MS"/>
          <w:sz w:val="22"/>
        </w:rPr>
        <w:t xml:space="preserve">   Ospiti                                                                                                                            </w:t>
      </w:r>
    </w:p>
    <w:p w14:paraId="43E8C7C7" w14:textId="77777777" w:rsidR="003E4F37" w:rsidRDefault="00CF753E">
      <w:pPr>
        <w:ind w:left="1260" w:right="-262"/>
        <w:jc w:val="both"/>
        <w:rPr>
          <w:rFonts w:ascii="Comic Sans MS" w:hAnsi="Comic Sans MS"/>
          <w:sz w:val="22"/>
        </w:rPr>
      </w:pPr>
      <w:r>
        <w:rPr>
          <w:rFonts w:ascii="Comic Sans MS" w:hAnsi="Comic Sans MS"/>
          <w:sz w:val="22"/>
        </w:rPr>
        <w:t>08</w:t>
      </w:r>
      <w:r w:rsidR="003E4F37">
        <w:rPr>
          <w:rFonts w:ascii="Comic Sans MS" w:hAnsi="Comic Sans MS"/>
          <w:sz w:val="22"/>
        </w:rPr>
        <w:t xml:space="preserve">   </w:t>
      </w:r>
      <w:r w:rsidR="0029219B">
        <w:rPr>
          <w:rFonts w:ascii="Comic Sans MS" w:hAnsi="Comic Sans MS"/>
          <w:sz w:val="22"/>
        </w:rPr>
        <w:t>Amminist</w:t>
      </w:r>
      <w:r w:rsidR="009606F0">
        <w:rPr>
          <w:rFonts w:ascii="Comic Sans MS" w:hAnsi="Comic Sans MS"/>
          <w:sz w:val="22"/>
        </w:rPr>
        <w:t>ratore di sostegno e/o congiunti</w:t>
      </w:r>
      <w:r w:rsidR="0029219B">
        <w:rPr>
          <w:rFonts w:ascii="Comic Sans MS" w:hAnsi="Comic Sans MS"/>
          <w:sz w:val="22"/>
        </w:rPr>
        <w:t xml:space="preserve"> di riferimento</w:t>
      </w:r>
    </w:p>
    <w:p w14:paraId="5444ED64" w14:textId="77777777" w:rsidR="003E4F37" w:rsidRDefault="00CF753E">
      <w:pPr>
        <w:ind w:left="1260" w:right="-262"/>
        <w:jc w:val="both"/>
        <w:rPr>
          <w:rFonts w:ascii="Comic Sans MS" w:hAnsi="Comic Sans MS"/>
          <w:sz w:val="22"/>
        </w:rPr>
      </w:pPr>
      <w:r>
        <w:rPr>
          <w:rFonts w:ascii="Comic Sans MS" w:hAnsi="Comic Sans MS"/>
          <w:sz w:val="22"/>
        </w:rPr>
        <w:t>09</w:t>
      </w:r>
      <w:r w:rsidR="003E4F37">
        <w:rPr>
          <w:rFonts w:ascii="Comic Sans MS" w:hAnsi="Comic Sans MS"/>
          <w:sz w:val="22"/>
        </w:rPr>
        <w:t xml:space="preserve">   Procedure per l’ammissione</w:t>
      </w:r>
      <w:r w:rsidR="0089677F">
        <w:rPr>
          <w:rFonts w:ascii="Comic Sans MS" w:hAnsi="Comic Sans MS"/>
          <w:sz w:val="22"/>
        </w:rPr>
        <w:t xml:space="preserve"> e costituzione lista d’attesa</w:t>
      </w:r>
      <w:r w:rsidR="003E4F37">
        <w:rPr>
          <w:rFonts w:ascii="Comic Sans MS" w:hAnsi="Comic Sans MS"/>
          <w:sz w:val="22"/>
        </w:rPr>
        <w:t xml:space="preserve">                                                                                          </w:t>
      </w:r>
    </w:p>
    <w:p w14:paraId="7353F5D5" w14:textId="77777777" w:rsidR="003E4F37" w:rsidRDefault="00CF753E">
      <w:pPr>
        <w:ind w:left="1260" w:right="-262"/>
        <w:jc w:val="both"/>
        <w:rPr>
          <w:rFonts w:ascii="Comic Sans MS" w:hAnsi="Comic Sans MS"/>
          <w:sz w:val="22"/>
        </w:rPr>
      </w:pPr>
      <w:r>
        <w:rPr>
          <w:rFonts w:ascii="Comic Sans MS" w:hAnsi="Comic Sans MS"/>
          <w:sz w:val="22"/>
        </w:rPr>
        <w:t>10</w:t>
      </w:r>
      <w:r w:rsidR="003E4F37">
        <w:rPr>
          <w:rFonts w:ascii="Comic Sans MS" w:hAnsi="Comic Sans MS"/>
          <w:sz w:val="22"/>
        </w:rPr>
        <w:t xml:space="preserve">   Accoglienza                                                                                                                  </w:t>
      </w:r>
    </w:p>
    <w:p w14:paraId="770AEAC8" w14:textId="77777777" w:rsidR="003E4F37" w:rsidRDefault="00CF753E">
      <w:pPr>
        <w:ind w:left="1260" w:right="-262"/>
        <w:jc w:val="both"/>
        <w:rPr>
          <w:rFonts w:ascii="Comic Sans MS" w:hAnsi="Comic Sans MS"/>
          <w:sz w:val="22"/>
        </w:rPr>
      </w:pPr>
      <w:r>
        <w:rPr>
          <w:rFonts w:ascii="Comic Sans MS" w:hAnsi="Comic Sans MS"/>
          <w:sz w:val="22"/>
        </w:rPr>
        <w:t>11</w:t>
      </w:r>
      <w:r w:rsidR="003E4F37">
        <w:rPr>
          <w:rFonts w:ascii="Comic Sans MS" w:hAnsi="Comic Sans MS"/>
          <w:sz w:val="22"/>
        </w:rPr>
        <w:t xml:space="preserve">   Dimissione</w:t>
      </w:r>
      <w:r w:rsidR="007A3772">
        <w:rPr>
          <w:rFonts w:ascii="Comic Sans MS" w:hAnsi="Comic Sans MS"/>
          <w:sz w:val="22"/>
        </w:rPr>
        <w:t xml:space="preserve"> o trasferimento in altra Struttura</w:t>
      </w:r>
      <w:r w:rsidR="003E4F37">
        <w:rPr>
          <w:rFonts w:ascii="Comic Sans MS" w:hAnsi="Comic Sans MS"/>
          <w:sz w:val="22"/>
        </w:rPr>
        <w:t xml:space="preserve">                                                                                                                    </w:t>
      </w:r>
    </w:p>
    <w:p w14:paraId="78DDE4FA" w14:textId="77777777" w:rsidR="003E4F37" w:rsidRDefault="003E4F37">
      <w:pPr>
        <w:ind w:left="1260" w:right="-262"/>
        <w:jc w:val="both"/>
        <w:rPr>
          <w:rFonts w:ascii="Comic Sans MS" w:hAnsi="Comic Sans MS"/>
          <w:sz w:val="22"/>
        </w:rPr>
      </w:pPr>
      <w:r>
        <w:rPr>
          <w:rFonts w:ascii="Comic Sans MS" w:hAnsi="Comic Sans MS"/>
          <w:sz w:val="22"/>
        </w:rPr>
        <w:t>1</w:t>
      </w:r>
      <w:r w:rsidR="00CF753E">
        <w:rPr>
          <w:rFonts w:ascii="Comic Sans MS" w:hAnsi="Comic Sans MS"/>
          <w:sz w:val="22"/>
        </w:rPr>
        <w:t>2</w:t>
      </w:r>
      <w:r>
        <w:rPr>
          <w:rFonts w:ascii="Comic Sans MS" w:hAnsi="Comic Sans MS"/>
          <w:sz w:val="22"/>
        </w:rPr>
        <w:t xml:space="preserve">   Rapporti con il pubblico                                                                                               </w:t>
      </w:r>
    </w:p>
    <w:p w14:paraId="73A6416E" w14:textId="77777777" w:rsidR="00CF753E" w:rsidRDefault="00CF753E">
      <w:pPr>
        <w:ind w:left="1260" w:right="-262"/>
        <w:jc w:val="both"/>
        <w:rPr>
          <w:rFonts w:ascii="Comic Sans MS" w:hAnsi="Comic Sans MS"/>
          <w:sz w:val="22"/>
        </w:rPr>
      </w:pPr>
      <w:r>
        <w:rPr>
          <w:rFonts w:ascii="Comic Sans MS" w:hAnsi="Comic Sans MS"/>
          <w:sz w:val="22"/>
        </w:rPr>
        <w:t>13</w:t>
      </w:r>
      <w:r w:rsidR="003E4F37">
        <w:rPr>
          <w:rFonts w:ascii="Comic Sans MS" w:hAnsi="Comic Sans MS"/>
          <w:sz w:val="22"/>
        </w:rPr>
        <w:t xml:space="preserve">   Rilevamento della soddisfazione di Ospiti e familiari     </w:t>
      </w:r>
    </w:p>
    <w:p w14:paraId="4C29077B" w14:textId="77777777" w:rsidR="003E4F37" w:rsidRDefault="00CF753E">
      <w:pPr>
        <w:ind w:left="1260" w:right="-262"/>
        <w:jc w:val="both"/>
        <w:rPr>
          <w:rFonts w:ascii="Comic Sans MS" w:hAnsi="Comic Sans MS"/>
          <w:sz w:val="22"/>
        </w:rPr>
      </w:pPr>
      <w:r>
        <w:rPr>
          <w:rFonts w:ascii="Comic Sans MS" w:hAnsi="Comic Sans MS"/>
          <w:sz w:val="22"/>
        </w:rPr>
        <w:t>14   Assicurazione</w:t>
      </w:r>
      <w:r w:rsidR="003E4F37">
        <w:rPr>
          <w:rFonts w:ascii="Comic Sans MS" w:hAnsi="Comic Sans MS"/>
          <w:sz w:val="22"/>
        </w:rPr>
        <w:t xml:space="preserve">                                             </w:t>
      </w:r>
    </w:p>
    <w:p w14:paraId="5D10D086" w14:textId="77777777" w:rsidR="003E4F37" w:rsidRDefault="003E4F37">
      <w:pPr>
        <w:ind w:left="1260" w:right="-262"/>
        <w:jc w:val="both"/>
        <w:rPr>
          <w:rFonts w:ascii="Comic Sans MS" w:hAnsi="Comic Sans MS"/>
          <w:sz w:val="22"/>
        </w:rPr>
      </w:pPr>
    </w:p>
    <w:p w14:paraId="691C9286" w14:textId="77777777" w:rsidR="003E4F37" w:rsidRDefault="003E4F37">
      <w:pPr>
        <w:pStyle w:val="Titolo6"/>
      </w:pPr>
      <w:r>
        <w:t xml:space="preserve">SCHEDA N. 3 </w:t>
      </w:r>
      <w:r>
        <w:rPr>
          <w:b w:val="0"/>
          <w:bCs w:val="0"/>
        </w:rPr>
        <w:t>“PRESTAZIONI E SERVIZI OFFERTI AGLI OSPITI”</w:t>
      </w:r>
      <w:r>
        <w:t xml:space="preserve">                                               </w:t>
      </w:r>
    </w:p>
    <w:p w14:paraId="082E0376" w14:textId="77777777" w:rsidR="003E4F37" w:rsidRDefault="00CF753E">
      <w:pPr>
        <w:ind w:left="1260" w:right="-262"/>
        <w:jc w:val="both"/>
        <w:rPr>
          <w:rFonts w:ascii="Comic Sans MS" w:hAnsi="Comic Sans MS"/>
          <w:sz w:val="22"/>
        </w:rPr>
      </w:pPr>
      <w:r>
        <w:rPr>
          <w:rFonts w:ascii="Comic Sans MS" w:hAnsi="Comic Sans MS"/>
          <w:sz w:val="22"/>
        </w:rPr>
        <w:t>15</w:t>
      </w:r>
      <w:r w:rsidR="003E4F37">
        <w:rPr>
          <w:rFonts w:ascii="Comic Sans MS" w:hAnsi="Comic Sans MS"/>
          <w:sz w:val="22"/>
        </w:rPr>
        <w:t xml:space="preserve">   S</w:t>
      </w:r>
      <w:r w:rsidR="00536F13">
        <w:rPr>
          <w:rFonts w:ascii="Comic Sans MS" w:hAnsi="Comic Sans MS"/>
          <w:sz w:val="22"/>
        </w:rPr>
        <w:t>truttura residenziale protetta (R.S.A.)</w:t>
      </w:r>
      <w:r w:rsidR="003E4F37">
        <w:rPr>
          <w:rFonts w:ascii="Comic Sans MS" w:hAnsi="Comic Sans MS"/>
          <w:sz w:val="22"/>
        </w:rPr>
        <w:t xml:space="preserve">                                                                                     </w:t>
      </w:r>
    </w:p>
    <w:p w14:paraId="6847851B" w14:textId="77777777" w:rsidR="003E4F37" w:rsidRDefault="00CF753E">
      <w:pPr>
        <w:ind w:left="1260" w:right="-262"/>
        <w:jc w:val="both"/>
        <w:rPr>
          <w:rFonts w:ascii="Comic Sans MS" w:hAnsi="Comic Sans MS"/>
          <w:sz w:val="22"/>
        </w:rPr>
      </w:pPr>
      <w:r>
        <w:rPr>
          <w:rFonts w:ascii="Comic Sans MS" w:hAnsi="Comic Sans MS"/>
          <w:sz w:val="22"/>
        </w:rPr>
        <w:t>16</w:t>
      </w:r>
      <w:r w:rsidR="003E4F37">
        <w:rPr>
          <w:rFonts w:ascii="Comic Sans MS" w:hAnsi="Comic Sans MS"/>
          <w:sz w:val="22"/>
        </w:rPr>
        <w:t xml:space="preserve">   Servizio sanitario e assistenziale                                                                                   </w:t>
      </w:r>
    </w:p>
    <w:p w14:paraId="1ACA4257" w14:textId="77777777" w:rsidR="003E4F37" w:rsidRDefault="00CF753E">
      <w:pPr>
        <w:ind w:left="1260" w:right="-262"/>
        <w:jc w:val="both"/>
        <w:rPr>
          <w:rFonts w:ascii="Comic Sans MS" w:hAnsi="Comic Sans MS"/>
          <w:sz w:val="22"/>
        </w:rPr>
      </w:pPr>
      <w:r>
        <w:rPr>
          <w:rFonts w:ascii="Comic Sans MS" w:hAnsi="Comic Sans MS"/>
          <w:sz w:val="22"/>
        </w:rPr>
        <w:t>17</w:t>
      </w:r>
      <w:r w:rsidR="003E4F37">
        <w:rPr>
          <w:rFonts w:ascii="Comic Sans MS" w:hAnsi="Comic Sans MS"/>
          <w:sz w:val="22"/>
        </w:rPr>
        <w:t xml:space="preserve">   Servizio di occupazione e terapia occupazionale                                                         </w:t>
      </w:r>
    </w:p>
    <w:p w14:paraId="5C5FBBCD" w14:textId="77777777" w:rsidR="003E4F37" w:rsidRDefault="00CF753E">
      <w:pPr>
        <w:ind w:left="1260" w:right="-262"/>
        <w:jc w:val="both"/>
        <w:rPr>
          <w:rFonts w:ascii="Comic Sans MS" w:hAnsi="Comic Sans MS"/>
          <w:sz w:val="22"/>
        </w:rPr>
      </w:pPr>
      <w:r>
        <w:rPr>
          <w:rFonts w:ascii="Comic Sans MS" w:hAnsi="Comic Sans MS"/>
          <w:sz w:val="22"/>
        </w:rPr>
        <w:t>18</w:t>
      </w:r>
      <w:r w:rsidR="003E4F37">
        <w:rPr>
          <w:rFonts w:ascii="Comic Sans MS" w:hAnsi="Comic Sans MS"/>
          <w:sz w:val="22"/>
        </w:rPr>
        <w:t xml:space="preserve">   Assistenza religiosa                                                                                                       </w:t>
      </w:r>
    </w:p>
    <w:p w14:paraId="5FB48A27" w14:textId="77777777" w:rsidR="003E4F37" w:rsidRDefault="00CF753E">
      <w:pPr>
        <w:ind w:left="1260" w:right="-262"/>
        <w:jc w:val="both"/>
        <w:rPr>
          <w:rFonts w:ascii="Comic Sans MS" w:hAnsi="Comic Sans MS"/>
          <w:sz w:val="22"/>
        </w:rPr>
      </w:pPr>
      <w:r>
        <w:rPr>
          <w:rFonts w:ascii="Comic Sans MS" w:hAnsi="Comic Sans MS"/>
          <w:sz w:val="22"/>
        </w:rPr>
        <w:t>19</w:t>
      </w:r>
      <w:r w:rsidR="003E4F37">
        <w:rPr>
          <w:rFonts w:ascii="Comic Sans MS" w:hAnsi="Comic Sans MS"/>
          <w:sz w:val="22"/>
        </w:rPr>
        <w:t xml:space="preserve">   Servizio di ristorazione                                                                                                </w:t>
      </w:r>
    </w:p>
    <w:p w14:paraId="2C24DC7A" w14:textId="77777777" w:rsidR="003E4F37" w:rsidRDefault="00CF753E">
      <w:pPr>
        <w:ind w:left="1260" w:right="-262"/>
        <w:jc w:val="both"/>
        <w:rPr>
          <w:rFonts w:ascii="Comic Sans MS" w:hAnsi="Comic Sans MS"/>
          <w:sz w:val="22"/>
        </w:rPr>
      </w:pPr>
      <w:r>
        <w:rPr>
          <w:rFonts w:ascii="Comic Sans MS" w:hAnsi="Comic Sans MS"/>
          <w:sz w:val="22"/>
        </w:rPr>
        <w:t>20</w:t>
      </w:r>
      <w:r w:rsidR="003E4F37">
        <w:rPr>
          <w:rFonts w:ascii="Comic Sans MS" w:hAnsi="Comic Sans MS"/>
          <w:sz w:val="22"/>
        </w:rPr>
        <w:t xml:space="preserve">   Servizi vari                                                                                                                    </w:t>
      </w:r>
    </w:p>
    <w:p w14:paraId="1D2AF3C9" w14:textId="77777777" w:rsidR="003E4F37" w:rsidRDefault="003E4F37">
      <w:pPr>
        <w:ind w:left="1260" w:right="-262"/>
        <w:jc w:val="both"/>
        <w:rPr>
          <w:rFonts w:ascii="Comic Sans MS" w:hAnsi="Comic Sans MS"/>
          <w:sz w:val="22"/>
        </w:rPr>
      </w:pPr>
    </w:p>
    <w:p w14:paraId="13D73A18" w14:textId="77777777" w:rsidR="003E4F37" w:rsidRDefault="003E4F37">
      <w:pPr>
        <w:ind w:right="-262"/>
        <w:jc w:val="both"/>
        <w:rPr>
          <w:rFonts w:ascii="Comic Sans MS" w:hAnsi="Comic Sans MS"/>
          <w:sz w:val="22"/>
        </w:rPr>
      </w:pPr>
      <w:r>
        <w:rPr>
          <w:rFonts w:ascii="Comic Sans MS" w:hAnsi="Comic Sans MS"/>
          <w:b/>
          <w:bCs/>
          <w:sz w:val="22"/>
        </w:rPr>
        <w:t>SCHEDA N. 4</w:t>
      </w:r>
      <w:r>
        <w:rPr>
          <w:rFonts w:ascii="Comic Sans MS" w:hAnsi="Comic Sans MS"/>
          <w:sz w:val="22"/>
        </w:rPr>
        <w:t xml:space="preserve"> “CONDIZIONI ECONOMICHE”                                                                                  </w:t>
      </w:r>
    </w:p>
    <w:p w14:paraId="42DC568D" w14:textId="77777777" w:rsidR="003E4F37" w:rsidRDefault="00CF753E">
      <w:pPr>
        <w:ind w:left="1260" w:right="-262"/>
        <w:jc w:val="both"/>
        <w:rPr>
          <w:rFonts w:ascii="Comic Sans MS" w:hAnsi="Comic Sans MS"/>
          <w:sz w:val="22"/>
        </w:rPr>
      </w:pPr>
      <w:r>
        <w:rPr>
          <w:rFonts w:ascii="Comic Sans MS" w:hAnsi="Comic Sans MS"/>
          <w:sz w:val="22"/>
        </w:rPr>
        <w:t>21</w:t>
      </w:r>
      <w:r w:rsidR="003E4F37">
        <w:rPr>
          <w:rFonts w:ascii="Comic Sans MS" w:hAnsi="Comic Sans MS"/>
          <w:sz w:val="22"/>
        </w:rPr>
        <w:t xml:space="preserve">   Rette                                                                                                                              </w:t>
      </w:r>
    </w:p>
    <w:p w14:paraId="19F14308" w14:textId="77777777" w:rsidR="003E4F37" w:rsidRDefault="00CF753E">
      <w:pPr>
        <w:ind w:left="1260" w:right="-262"/>
        <w:jc w:val="both"/>
        <w:rPr>
          <w:rFonts w:ascii="Comic Sans MS" w:hAnsi="Comic Sans MS"/>
          <w:sz w:val="22"/>
        </w:rPr>
      </w:pPr>
      <w:r>
        <w:rPr>
          <w:rFonts w:ascii="Comic Sans MS" w:hAnsi="Comic Sans MS"/>
          <w:sz w:val="22"/>
        </w:rPr>
        <w:t>22</w:t>
      </w:r>
      <w:r w:rsidR="003E4F37">
        <w:rPr>
          <w:rFonts w:ascii="Comic Sans MS" w:hAnsi="Comic Sans MS"/>
          <w:sz w:val="22"/>
        </w:rPr>
        <w:t xml:space="preserve">  Servi</w:t>
      </w:r>
      <w:r w:rsidR="006D07AA">
        <w:rPr>
          <w:rFonts w:ascii="Comic Sans MS" w:hAnsi="Comic Sans MS"/>
          <w:sz w:val="22"/>
        </w:rPr>
        <w:t>zi</w:t>
      </w:r>
      <w:r w:rsidR="003E4F37">
        <w:rPr>
          <w:rFonts w:ascii="Comic Sans MS" w:hAnsi="Comic Sans MS"/>
          <w:sz w:val="22"/>
        </w:rPr>
        <w:t xml:space="preserve"> compresi e servizi non compresi nella retta                                                        </w:t>
      </w:r>
    </w:p>
    <w:p w14:paraId="57A53B48" w14:textId="77777777" w:rsidR="003E4F37" w:rsidRDefault="00CF753E">
      <w:pPr>
        <w:ind w:left="1260" w:right="-262"/>
        <w:jc w:val="both"/>
        <w:rPr>
          <w:rFonts w:ascii="Comic Sans MS" w:hAnsi="Comic Sans MS"/>
          <w:sz w:val="22"/>
        </w:rPr>
      </w:pPr>
      <w:r>
        <w:rPr>
          <w:rFonts w:ascii="Comic Sans MS" w:hAnsi="Comic Sans MS"/>
          <w:sz w:val="22"/>
        </w:rPr>
        <w:t>23</w:t>
      </w:r>
      <w:r w:rsidR="003E4F37">
        <w:rPr>
          <w:rFonts w:ascii="Comic Sans MS" w:hAnsi="Comic Sans MS"/>
          <w:sz w:val="22"/>
        </w:rPr>
        <w:t xml:space="preserve">   Prestazioni non erogate dalla Casa di Riposo                                                               </w:t>
      </w:r>
    </w:p>
    <w:p w14:paraId="78E02DE4" w14:textId="77777777" w:rsidR="003E4F37" w:rsidRDefault="003E4F37">
      <w:pPr>
        <w:ind w:left="1260" w:right="-262"/>
        <w:jc w:val="both"/>
        <w:rPr>
          <w:rFonts w:ascii="Comic Sans MS" w:hAnsi="Comic Sans MS"/>
          <w:sz w:val="22"/>
        </w:rPr>
      </w:pPr>
    </w:p>
    <w:p w14:paraId="4B4D83E1" w14:textId="77777777" w:rsidR="003E4F37" w:rsidRDefault="003E4F37">
      <w:pPr>
        <w:ind w:right="-262"/>
        <w:jc w:val="both"/>
        <w:rPr>
          <w:rFonts w:ascii="Comic Sans MS" w:hAnsi="Comic Sans MS"/>
          <w:sz w:val="22"/>
        </w:rPr>
      </w:pPr>
      <w:r>
        <w:rPr>
          <w:rFonts w:ascii="Comic Sans MS" w:hAnsi="Comic Sans MS"/>
          <w:b/>
          <w:bCs/>
          <w:sz w:val="22"/>
        </w:rPr>
        <w:t>SCHEDA N. 5</w:t>
      </w:r>
      <w:r>
        <w:rPr>
          <w:rFonts w:ascii="Comic Sans MS" w:hAnsi="Comic Sans MS"/>
          <w:sz w:val="22"/>
        </w:rPr>
        <w:t xml:space="preserve"> “VITA NELLA RESIDENZA”                                                                                       </w:t>
      </w:r>
    </w:p>
    <w:p w14:paraId="77C938E9" w14:textId="77777777" w:rsidR="003E4F37" w:rsidRDefault="00CF753E">
      <w:pPr>
        <w:ind w:left="1260" w:right="-262"/>
        <w:jc w:val="both"/>
        <w:rPr>
          <w:rFonts w:ascii="Comic Sans MS" w:hAnsi="Comic Sans MS"/>
          <w:sz w:val="22"/>
        </w:rPr>
      </w:pPr>
      <w:r>
        <w:rPr>
          <w:rFonts w:ascii="Comic Sans MS" w:hAnsi="Comic Sans MS"/>
          <w:sz w:val="22"/>
        </w:rPr>
        <w:t>24</w:t>
      </w:r>
      <w:r w:rsidR="003E4F37">
        <w:rPr>
          <w:rFonts w:ascii="Comic Sans MS" w:hAnsi="Comic Sans MS"/>
          <w:sz w:val="22"/>
        </w:rPr>
        <w:t xml:space="preserve">  Orario di massima                                                                                                       </w:t>
      </w:r>
    </w:p>
    <w:p w14:paraId="7D992B3E" w14:textId="77777777" w:rsidR="003E4F37" w:rsidRDefault="00CF753E" w:rsidP="00CF753E">
      <w:pPr>
        <w:ind w:left="1260" w:right="-262"/>
        <w:jc w:val="both"/>
        <w:rPr>
          <w:rFonts w:ascii="Comic Sans MS" w:hAnsi="Comic Sans MS"/>
          <w:sz w:val="22"/>
        </w:rPr>
      </w:pPr>
      <w:r>
        <w:rPr>
          <w:rFonts w:ascii="Comic Sans MS" w:hAnsi="Comic Sans MS"/>
          <w:sz w:val="22"/>
        </w:rPr>
        <w:t xml:space="preserve">25  </w:t>
      </w:r>
      <w:r w:rsidR="003E4F37">
        <w:rPr>
          <w:rFonts w:ascii="Comic Sans MS" w:hAnsi="Comic Sans MS"/>
          <w:sz w:val="22"/>
        </w:rPr>
        <w:t xml:space="preserve">Rispetto dei diritti e della privata                                                                                </w:t>
      </w:r>
    </w:p>
    <w:p w14:paraId="781CD93D" w14:textId="77777777" w:rsidR="003E4F37" w:rsidRDefault="00CF753E" w:rsidP="00CF753E">
      <w:pPr>
        <w:ind w:left="1260" w:right="-262"/>
        <w:jc w:val="both"/>
        <w:rPr>
          <w:rFonts w:ascii="Comic Sans MS" w:hAnsi="Comic Sans MS"/>
          <w:sz w:val="22"/>
        </w:rPr>
      </w:pPr>
      <w:r>
        <w:rPr>
          <w:rFonts w:ascii="Comic Sans MS" w:hAnsi="Comic Sans MS"/>
          <w:sz w:val="22"/>
        </w:rPr>
        <w:t xml:space="preserve">26  </w:t>
      </w:r>
      <w:r w:rsidR="003E4F37">
        <w:rPr>
          <w:rFonts w:ascii="Comic Sans MS" w:hAnsi="Comic Sans MS"/>
          <w:sz w:val="22"/>
        </w:rPr>
        <w:t xml:space="preserve">Personalizzazione degli spazi abitativi                                                                       </w:t>
      </w:r>
    </w:p>
    <w:p w14:paraId="05C6F2C6" w14:textId="77777777" w:rsidR="003E4F37" w:rsidRDefault="00CF753E" w:rsidP="00CF753E">
      <w:pPr>
        <w:ind w:left="1260" w:right="-262"/>
        <w:jc w:val="both"/>
        <w:rPr>
          <w:rFonts w:ascii="Comic Sans MS" w:hAnsi="Comic Sans MS"/>
          <w:sz w:val="22"/>
        </w:rPr>
      </w:pPr>
      <w:r>
        <w:rPr>
          <w:rFonts w:ascii="Comic Sans MS" w:hAnsi="Comic Sans MS"/>
          <w:sz w:val="22"/>
        </w:rPr>
        <w:t xml:space="preserve">27  </w:t>
      </w:r>
      <w:r w:rsidR="003E4F37">
        <w:rPr>
          <w:rFonts w:ascii="Comic Sans MS" w:hAnsi="Comic Sans MS"/>
          <w:sz w:val="22"/>
        </w:rPr>
        <w:t xml:space="preserve">Indumenti e oggetti personali                                                                                     </w:t>
      </w:r>
    </w:p>
    <w:p w14:paraId="3C5C41EA" w14:textId="77777777" w:rsidR="003E4F37" w:rsidRDefault="00CF753E" w:rsidP="00CF753E">
      <w:pPr>
        <w:ind w:left="1260" w:right="-262"/>
        <w:jc w:val="both"/>
        <w:rPr>
          <w:rFonts w:ascii="Comic Sans MS" w:hAnsi="Comic Sans MS"/>
          <w:sz w:val="22"/>
        </w:rPr>
      </w:pPr>
      <w:r>
        <w:rPr>
          <w:rFonts w:ascii="Comic Sans MS" w:hAnsi="Comic Sans MS"/>
          <w:sz w:val="22"/>
        </w:rPr>
        <w:t xml:space="preserve">28  </w:t>
      </w:r>
      <w:r w:rsidR="003E4F37">
        <w:rPr>
          <w:rFonts w:ascii="Comic Sans MS" w:hAnsi="Comic Sans MS"/>
          <w:sz w:val="22"/>
        </w:rPr>
        <w:t xml:space="preserve">L’alimentazione                                                                                                          </w:t>
      </w:r>
    </w:p>
    <w:p w14:paraId="3A597963" w14:textId="77777777" w:rsidR="003E4F37" w:rsidRDefault="00CF753E" w:rsidP="00CF753E">
      <w:pPr>
        <w:ind w:left="1260" w:right="-262"/>
        <w:jc w:val="both"/>
        <w:rPr>
          <w:rFonts w:ascii="Comic Sans MS" w:hAnsi="Comic Sans MS"/>
          <w:sz w:val="22"/>
        </w:rPr>
      </w:pPr>
      <w:r>
        <w:rPr>
          <w:rFonts w:ascii="Comic Sans MS" w:hAnsi="Comic Sans MS"/>
          <w:sz w:val="22"/>
        </w:rPr>
        <w:t xml:space="preserve">29  </w:t>
      </w:r>
      <w:r w:rsidR="003E4F37">
        <w:rPr>
          <w:rFonts w:ascii="Comic Sans MS" w:hAnsi="Comic Sans MS"/>
          <w:sz w:val="22"/>
        </w:rPr>
        <w:t xml:space="preserve">I Volontari della Casa di Riposo                                                                                 </w:t>
      </w:r>
    </w:p>
    <w:p w14:paraId="15929A77" w14:textId="77777777" w:rsidR="003E4F37" w:rsidRDefault="00CF753E" w:rsidP="00CF753E">
      <w:pPr>
        <w:ind w:left="1260" w:right="-262"/>
        <w:jc w:val="both"/>
        <w:rPr>
          <w:rFonts w:ascii="Comic Sans MS" w:hAnsi="Comic Sans MS"/>
          <w:sz w:val="22"/>
        </w:rPr>
      </w:pPr>
      <w:r>
        <w:rPr>
          <w:rFonts w:ascii="Comic Sans MS" w:hAnsi="Comic Sans MS"/>
          <w:sz w:val="22"/>
        </w:rPr>
        <w:t xml:space="preserve">30  </w:t>
      </w:r>
      <w:r w:rsidR="003E4F37">
        <w:rPr>
          <w:rFonts w:ascii="Comic Sans MS" w:hAnsi="Comic Sans MS"/>
          <w:sz w:val="22"/>
        </w:rPr>
        <w:t xml:space="preserve">Presenza di familiari e conoscenti                                                                              </w:t>
      </w:r>
    </w:p>
    <w:p w14:paraId="343C965B" w14:textId="77777777" w:rsidR="003E4F37" w:rsidRDefault="00CF753E">
      <w:pPr>
        <w:ind w:left="1260" w:right="-262"/>
        <w:jc w:val="both"/>
        <w:rPr>
          <w:rFonts w:ascii="Comic Sans MS" w:hAnsi="Comic Sans MS"/>
          <w:sz w:val="22"/>
        </w:rPr>
      </w:pPr>
      <w:r>
        <w:rPr>
          <w:rFonts w:ascii="Comic Sans MS" w:hAnsi="Comic Sans MS"/>
          <w:sz w:val="22"/>
        </w:rPr>
        <w:t>31</w:t>
      </w:r>
      <w:r w:rsidR="003E4F37">
        <w:rPr>
          <w:rFonts w:ascii="Comic Sans MS" w:hAnsi="Comic Sans MS"/>
          <w:sz w:val="22"/>
        </w:rPr>
        <w:t xml:space="preserve">  Uscite dalla Casa di Riposo                                                                                        </w:t>
      </w:r>
    </w:p>
    <w:p w14:paraId="1360F3B5" w14:textId="77777777" w:rsidR="003E4F37" w:rsidRDefault="00CF753E">
      <w:pPr>
        <w:ind w:left="1260" w:right="-262"/>
        <w:jc w:val="both"/>
        <w:rPr>
          <w:rFonts w:ascii="Comic Sans MS" w:hAnsi="Comic Sans MS"/>
          <w:sz w:val="22"/>
        </w:rPr>
      </w:pPr>
      <w:r>
        <w:rPr>
          <w:rFonts w:ascii="Comic Sans MS" w:hAnsi="Comic Sans MS"/>
          <w:sz w:val="22"/>
        </w:rPr>
        <w:lastRenderedPageBreak/>
        <w:t>32</w:t>
      </w:r>
      <w:r w:rsidR="003E4F37">
        <w:rPr>
          <w:rFonts w:ascii="Comic Sans MS" w:hAnsi="Comic Sans MS"/>
          <w:sz w:val="22"/>
        </w:rPr>
        <w:t xml:space="preserve">  Visite all’infrastruttura                                                                                                </w:t>
      </w:r>
    </w:p>
    <w:p w14:paraId="097227A5" w14:textId="77777777" w:rsidR="003E4F37" w:rsidRDefault="00CF753E">
      <w:pPr>
        <w:ind w:left="1260" w:right="-262"/>
        <w:jc w:val="both"/>
        <w:rPr>
          <w:rFonts w:ascii="Comic Sans MS" w:hAnsi="Comic Sans MS"/>
          <w:sz w:val="22"/>
        </w:rPr>
      </w:pPr>
      <w:r>
        <w:rPr>
          <w:rFonts w:ascii="Comic Sans MS" w:hAnsi="Comic Sans MS"/>
          <w:sz w:val="22"/>
        </w:rPr>
        <w:t>33</w:t>
      </w:r>
      <w:r w:rsidR="003E4F37">
        <w:rPr>
          <w:rFonts w:ascii="Comic Sans MS" w:hAnsi="Comic Sans MS"/>
          <w:sz w:val="22"/>
        </w:rPr>
        <w:t xml:space="preserve">   Fumo                                                                                                                           </w:t>
      </w:r>
    </w:p>
    <w:p w14:paraId="7B67A3F4" w14:textId="77777777" w:rsidR="00E63F87" w:rsidRDefault="00CF753E">
      <w:pPr>
        <w:ind w:left="1260" w:right="-262"/>
        <w:jc w:val="both"/>
        <w:rPr>
          <w:rFonts w:ascii="Comic Sans MS" w:hAnsi="Comic Sans MS"/>
          <w:sz w:val="22"/>
        </w:rPr>
      </w:pPr>
      <w:r>
        <w:rPr>
          <w:rFonts w:ascii="Comic Sans MS" w:hAnsi="Comic Sans MS"/>
          <w:sz w:val="22"/>
        </w:rPr>
        <w:t>34</w:t>
      </w:r>
      <w:r w:rsidR="003E4F37">
        <w:rPr>
          <w:rFonts w:ascii="Comic Sans MS" w:hAnsi="Comic Sans MS"/>
          <w:sz w:val="22"/>
        </w:rPr>
        <w:t xml:space="preserve">  </w:t>
      </w:r>
      <w:r w:rsidR="00E63F87">
        <w:rPr>
          <w:rFonts w:ascii="Comic Sans MS" w:hAnsi="Comic Sans MS"/>
          <w:sz w:val="22"/>
        </w:rPr>
        <w:t>Certificazione delle rette</w:t>
      </w:r>
      <w:r w:rsidR="003E4F37">
        <w:rPr>
          <w:rFonts w:ascii="Comic Sans MS" w:hAnsi="Comic Sans MS"/>
          <w:sz w:val="22"/>
        </w:rPr>
        <w:t xml:space="preserve"> </w:t>
      </w:r>
    </w:p>
    <w:p w14:paraId="5209BEA0" w14:textId="77777777" w:rsidR="003E4F37" w:rsidRDefault="00E63F87">
      <w:pPr>
        <w:ind w:left="1260" w:right="-262"/>
        <w:jc w:val="both"/>
        <w:rPr>
          <w:rFonts w:ascii="Comic Sans MS" w:hAnsi="Comic Sans MS"/>
          <w:sz w:val="22"/>
        </w:rPr>
      </w:pPr>
      <w:r>
        <w:rPr>
          <w:rFonts w:ascii="Comic Sans MS" w:hAnsi="Comic Sans MS"/>
          <w:sz w:val="22"/>
        </w:rPr>
        <w:t>35 Rilascio della documentazione</w:t>
      </w:r>
      <w:r w:rsidR="003E4F37">
        <w:rPr>
          <w:rFonts w:ascii="Comic Sans MS" w:hAnsi="Comic Sans MS"/>
          <w:sz w:val="22"/>
        </w:rPr>
        <w:t xml:space="preserve">                                                                                       </w:t>
      </w:r>
    </w:p>
    <w:p w14:paraId="5AE2EB0C" w14:textId="77777777" w:rsidR="003E4F37" w:rsidRDefault="00E63F87">
      <w:pPr>
        <w:pStyle w:val="Testodelblocco"/>
      </w:pPr>
      <w:r>
        <w:t>36</w:t>
      </w:r>
      <w:r w:rsidR="003E4F37">
        <w:t xml:space="preserve">  Riconoscimento del personale                                                                                    </w:t>
      </w:r>
    </w:p>
    <w:p w14:paraId="4E600CEA" w14:textId="77777777" w:rsidR="003E4F37" w:rsidRDefault="003E4F37">
      <w:pPr>
        <w:ind w:left="1260" w:right="-262"/>
        <w:jc w:val="both"/>
        <w:rPr>
          <w:rFonts w:ascii="Comic Sans MS" w:hAnsi="Comic Sans MS"/>
          <w:sz w:val="22"/>
        </w:rPr>
      </w:pPr>
    </w:p>
    <w:p w14:paraId="55DC59E1" w14:textId="77777777" w:rsidR="003E4F37" w:rsidRDefault="003E4F37">
      <w:pPr>
        <w:ind w:right="-262"/>
        <w:jc w:val="both"/>
        <w:rPr>
          <w:rFonts w:ascii="Comic Sans MS" w:hAnsi="Comic Sans MS"/>
          <w:sz w:val="22"/>
        </w:rPr>
      </w:pPr>
      <w:r>
        <w:rPr>
          <w:rFonts w:ascii="Comic Sans MS" w:hAnsi="Comic Sans MS"/>
          <w:b/>
          <w:bCs/>
          <w:sz w:val="22"/>
        </w:rPr>
        <w:t>SCHEDA N. 6</w:t>
      </w:r>
      <w:r>
        <w:rPr>
          <w:rFonts w:ascii="Comic Sans MS" w:hAnsi="Comic Sans MS"/>
          <w:sz w:val="22"/>
        </w:rPr>
        <w:t xml:space="preserve"> “</w:t>
      </w:r>
      <w:r w:rsidR="006849F6">
        <w:rPr>
          <w:rFonts w:ascii="Comic Sans MS" w:hAnsi="Comic Sans MS"/>
          <w:sz w:val="22"/>
        </w:rPr>
        <w:t>SUGGERIMENTI E NO</w:t>
      </w:r>
      <w:r w:rsidR="000578D2">
        <w:rPr>
          <w:rFonts w:ascii="Comic Sans MS" w:hAnsi="Comic Sans MS"/>
          <w:sz w:val="22"/>
        </w:rPr>
        <w:t>RME DI COMPOR</w:t>
      </w:r>
      <w:r>
        <w:rPr>
          <w:rFonts w:ascii="Comic Sans MS" w:hAnsi="Comic Sans MS"/>
          <w:sz w:val="22"/>
        </w:rPr>
        <w:t xml:space="preserve">TAMENTO”                                    </w:t>
      </w:r>
    </w:p>
    <w:p w14:paraId="0170E3A9" w14:textId="77777777" w:rsidR="003E4F37" w:rsidRDefault="003E4F37">
      <w:pPr>
        <w:numPr>
          <w:ilvl w:val="0"/>
          <w:numId w:val="1"/>
        </w:numPr>
        <w:ind w:right="-262"/>
        <w:jc w:val="both"/>
        <w:rPr>
          <w:rFonts w:ascii="Comic Sans MS" w:hAnsi="Comic Sans MS"/>
          <w:sz w:val="22"/>
        </w:rPr>
      </w:pPr>
      <w:r>
        <w:rPr>
          <w:rFonts w:ascii="Comic Sans MS" w:hAnsi="Comic Sans MS"/>
          <w:sz w:val="22"/>
        </w:rPr>
        <w:t xml:space="preserve">Per gli ospiti                                                                                                                                </w:t>
      </w:r>
    </w:p>
    <w:p w14:paraId="62DA727B" w14:textId="77777777" w:rsidR="003E4F37" w:rsidRDefault="003E4F37">
      <w:pPr>
        <w:numPr>
          <w:ilvl w:val="0"/>
          <w:numId w:val="1"/>
        </w:numPr>
        <w:ind w:right="-262"/>
        <w:jc w:val="both"/>
        <w:rPr>
          <w:rFonts w:ascii="Comic Sans MS" w:hAnsi="Comic Sans MS"/>
          <w:sz w:val="22"/>
        </w:rPr>
      </w:pPr>
      <w:r>
        <w:rPr>
          <w:rFonts w:ascii="Comic Sans MS" w:hAnsi="Comic Sans MS"/>
          <w:sz w:val="22"/>
        </w:rPr>
        <w:t xml:space="preserve">Per volontari, parenti e conoscenti                                                                                             </w:t>
      </w:r>
    </w:p>
    <w:p w14:paraId="7166B957" w14:textId="77777777" w:rsidR="003E4F37" w:rsidRDefault="003E4F37">
      <w:pPr>
        <w:numPr>
          <w:ilvl w:val="0"/>
          <w:numId w:val="1"/>
        </w:numPr>
        <w:ind w:right="-262"/>
        <w:jc w:val="both"/>
        <w:rPr>
          <w:rFonts w:ascii="Comic Sans MS" w:hAnsi="Comic Sans MS"/>
          <w:sz w:val="22"/>
        </w:rPr>
      </w:pPr>
      <w:r>
        <w:rPr>
          <w:rFonts w:ascii="Comic Sans MS" w:hAnsi="Comic Sans MS"/>
          <w:sz w:val="22"/>
        </w:rPr>
        <w:t xml:space="preserve">Per tutti                                                                                                                                        </w:t>
      </w:r>
    </w:p>
    <w:p w14:paraId="0CE1300D" w14:textId="77777777" w:rsidR="003E4F37" w:rsidRDefault="003E4F37">
      <w:pPr>
        <w:ind w:left="360" w:right="-262"/>
        <w:jc w:val="both"/>
        <w:rPr>
          <w:rFonts w:ascii="Comic Sans MS" w:hAnsi="Comic Sans MS"/>
          <w:sz w:val="22"/>
        </w:rPr>
      </w:pPr>
    </w:p>
    <w:p w14:paraId="35FD1680" w14:textId="77777777" w:rsidR="003E4F37" w:rsidRDefault="003E4F37">
      <w:pPr>
        <w:ind w:right="-262"/>
        <w:jc w:val="both"/>
        <w:rPr>
          <w:rFonts w:ascii="Comic Sans MS" w:hAnsi="Comic Sans MS"/>
          <w:sz w:val="22"/>
        </w:rPr>
      </w:pPr>
      <w:r>
        <w:rPr>
          <w:rFonts w:ascii="Comic Sans MS" w:hAnsi="Comic Sans MS"/>
          <w:sz w:val="22"/>
        </w:rPr>
        <w:t xml:space="preserve">“CARTA DEI DIRITTI DELLE PERSONE ANZIANE”                                                  </w:t>
      </w:r>
    </w:p>
    <w:p w14:paraId="4954F3AE" w14:textId="77777777" w:rsidR="003E4F37" w:rsidRDefault="003E4F37">
      <w:pPr>
        <w:ind w:right="-262"/>
        <w:jc w:val="both"/>
        <w:rPr>
          <w:rFonts w:ascii="Comic Sans MS" w:hAnsi="Comic Sans MS"/>
          <w:sz w:val="22"/>
        </w:rPr>
      </w:pPr>
    </w:p>
    <w:p w14:paraId="5B15497A" w14:textId="77777777" w:rsidR="003E4F37" w:rsidRDefault="003E4F37">
      <w:pPr>
        <w:ind w:right="-262"/>
        <w:jc w:val="both"/>
        <w:rPr>
          <w:rFonts w:ascii="Comic Sans MS" w:hAnsi="Comic Sans MS"/>
          <w:sz w:val="22"/>
        </w:rPr>
      </w:pPr>
      <w:r>
        <w:rPr>
          <w:rFonts w:ascii="Comic Sans MS" w:hAnsi="Comic Sans MS"/>
          <w:sz w:val="22"/>
        </w:rPr>
        <w:t xml:space="preserve">“QUESTIONARIO DI SODDISFAZIONE DI OSPITI E FAMILIARI”                   </w:t>
      </w:r>
    </w:p>
    <w:p w14:paraId="5AB0C368" w14:textId="77777777" w:rsidR="003E4F37" w:rsidRDefault="003E4F37">
      <w:pPr>
        <w:ind w:right="-262"/>
        <w:jc w:val="both"/>
        <w:rPr>
          <w:rFonts w:ascii="Comic Sans MS" w:hAnsi="Comic Sans MS"/>
          <w:sz w:val="22"/>
        </w:rPr>
      </w:pPr>
    </w:p>
    <w:p w14:paraId="4A4550CF" w14:textId="77777777" w:rsidR="003E4F37" w:rsidRDefault="003E4F37">
      <w:pPr>
        <w:ind w:right="-262"/>
        <w:jc w:val="both"/>
        <w:rPr>
          <w:sz w:val="22"/>
        </w:rPr>
      </w:pPr>
      <w:r>
        <w:rPr>
          <w:rFonts w:ascii="Comic Sans MS" w:hAnsi="Comic Sans MS"/>
          <w:sz w:val="22"/>
        </w:rPr>
        <w:t xml:space="preserve">“SEGNALAZIONE DI LAMENTELE O APPREZZAMENTI”                              </w:t>
      </w:r>
    </w:p>
    <w:p w14:paraId="603A01D8" w14:textId="77777777" w:rsidR="003E4F37" w:rsidRDefault="003E4F37"/>
    <w:p w14:paraId="2C65A3D8" w14:textId="77777777" w:rsidR="003E4F37" w:rsidRDefault="003E4F37"/>
    <w:p w14:paraId="524B7048" w14:textId="77777777" w:rsidR="003E4F37" w:rsidRDefault="003E4F37"/>
    <w:p w14:paraId="331F59B1" w14:textId="77777777" w:rsidR="003E4F37" w:rsidRDefault="003E4F37"/>
    <w:p w14:paraId="54C0A57B" w14:textId="77777777" w:rsidR="003E4F37" w:rsidRDefault="003E4F37"/>
    <w:p w14:paraId="7D9932C7" w14:textId="77777777" w:rsidR="003E4F37" w:rsidRDefault="003E4F37"/>
    <w:p w14:paraId="793DE6FD" w14:textId="77777777" w:rsidR="003E4F37" w:rsidRDefault="003E4F37"/>
    <w:p w14:paraId="56D36AED" w14:textId="77777777" w:rsidR="003E4F37" w:rsidRDefault="003E4F37"/>
    <w:p w14:paraId="07B9D90C" w14:textId="77777777" w:rsidR="003E4F37" w:rsidRDefault="003E4F37"/>
    <w:p w14:paraId="7FC857C1" w14:textId="77777777" w:rsidR="003E4F37" w:rsidRDefault="003E4F37"/>
    <w:p w14:paraId="43DB825F" w14:textId="77777777" w:rsidR="003E4F37" w:rsidRDefault="003E4F37"/>
    <w:p w14:paraId="572548B5" w14:textId="77777777" w:rsidR="003E4F37" w:rsidRDefault="003E4F37"/>
    <w:p w14:paraId="4C632B8F" w14:textId="77777777" w:rsidR="003E4F37" w:rsidRDefault="003E4F37"/>
    <w:p w14:paraId="138AE4B1" w14:textId="77777777" w:rsidR="003E4F37" w:rsidRDefault="003E4F37"/>
    <w:p w14:paraId="527428AD" w14:textId="77777777" w:rsidR="003E4F37" w:rsidRDefault="003E4F37"/>
    <w:p w14:paraId="4D494E89" w14:textId="77777777" w:rsidR="003E4F37" w:rsidRDefault="003E4F37"/>
    <w:p w14:paraId="1056C7DF" w14:textId="77777777" w:rsidR="003E4F37" w:rsidRDefault="003E4F37"/>
    <w:p w14:paraId="6C3E7147" w14:textId="77777777" w:rsidR="003E4F37" w:rsidRDefault="003E4F37"/>
    <w:p w14:paraId="328CA4A2" w14:textId="77777777" w:rsidR="003E4F37" w:rsidRDefault="003E4F37"/>
    <w:p w14:paraId="5894ADCC" w14:textId="77777777" w:rsidR="003E4F37" w:rsidRDefault="003E4F37"/>
    <w:p w14:paraId="5ADC47DF" w14:textId="77777777" w:rsidR="003E4F37" w:rsidRDefault="003E4F37"/>
    <w:p w14:paraId="4FBE0AE8" w14:textId="77777777" w:rsidR="003E4F37" w:rsidRDefault="003E4F37"/>
    <w:p w14:paraId="48B53867" w14:textId="77777777" w:rsidR="003E4F37" w:rsidRDefault="003E4F37"/>
    <w:p w14:paraId="6B41A440" w14:textId="77777777" w:rsidR="003E4F37" w:rsidRDefault="003E4F37"/>
    <w:p w14:paraId="50472D7A" w14:textId="77777777" w:rsidR="003E4F37" w:rsidRDefault="003E4F37"/>
    <w:p w14:paraId="55A86F78" w14:textId="77777777" w:rsidR="003E4F37" w:rsidRDefault="003E4F37"/>
    <w:p w14:paraId="39C939BE" w14:textId="77777777" w:rsidR="003E4F37" w:rsidRDefault="003E4F37"/>
    <w:p w14:paraId="77B8FE1E" w14:textId="77777777" w:rsidR="003E4F37" w:rsidRDefault="003E4F37"/>
    <w:p w14:paraId="0EF9CBC6" w14:textId="77777777" w:rsidR="003E4F37" w:rsidRDefault="003E4F37"/>
    <w:p w14:paraId="200B1C9C" w14:textId="77777777" w:rsidR="003E4F37" w:rsidRDefault="003E4F37"/>
    <w:p w14:paraId="6555508E" w14:textId="77777777" w:rsidR="003E4F37" w:rsidRDefault="003E4F37"/>
    <w:p w14:paraId="15004728" w14:textId="77777777" w:rsidR="003E4F37" w:rsidRDefault="003E4F37"/>
    <w:p w14:paraId="46B68EC4" w14:textId="77777777" w:rsidR="003E4F37" w:rsidRDefault="003E4F37">
      <w:pPr>
        <w:pStyle w:val="Titolo2"/>
        <w:jc w:val="left"/>
        <w:rPr>
          <w:rFonts w:ascii="Comic Sans MS" w:hAnsi="Comic Sans MS"/>
          <w:sz w:val="28"/>
        </w:rPr>
      </w:pPr>
      <w:r>
        <w:rPr>
          <w:rFonts w:ascii="Comic Sans MS" w:hAnsi="Comic Sans MS"/>
          <w:b w:val="0"/>
          <w:sz w:val="22"/>
          <w:szCs w:val="32"/>
        </w:rPr>
        <w:t xml:space="preserve">            </w:t>
      </w:r>
      <w:bookmarkStart w:id="0" w:name="_Ref377319374"/>
      <w:bookmarkStart w:id="1" w:name="_Toc377312872"/>
      <w:bookmarkStart w:id="2" w:name="_Toc377321926"/>
      <w:bookmarkStart w:id="3" w:name="_Toc522347422"/>
      <w:bookmarkStart w:id="4" w:name="_Toc529782356"/>
      <w:r>
        <w:rPr>
          <w:rFonts w:ascii="Comic Sans MS" w:hAnsi="Comic Sans MS"/>
          <w:sz w:val="28"/>
        </w:rPr>
        <w:t>LETTERA AGLI UTENTI</w:t>
      </w:r>
      <w:bookmarkEnd w:id="0"/>
      <w:bookmarkEnd w:id="1"/>
      <w:bookmarkEnd w:id="2"/>
      <w:bookmarkEnd w:id="3"/>
      <w:bookmarkEnd w:id="4"/>
    </w:p>
    <w:p w14:paraId="648FC8BF" w14:textId="77777777" w:rsidR="003E4F37" w:rsidRDefault="003E4F37">
      <w:pPr>
        <w:rPr>
          <w:rFonts w:ascii="Comic Sans MS" w:hAnsi="Comic Sans MS"/>
          <w:sz w:val="22"/>
        </w:rPr>
      </w:pPr>
    </w:p>
    <w:p w14:paraId="7B153587" w14:textId="77777777" w:rsidR="003E4F37" w:rsidRDefault="003E4F37">
      <w:pPr>
        <w:rPr>
          <w:rFonts w:ascii="Comic Sans MS" w:hAnsi="Comic Sans MS"/>
          <w:sz w:val="22"/>
        </w:rPr>
      </w:pPr>
    </w:p>
    <w:p w14:paraId="77B37CB1" w14:textId="77777777" w:rsidR="003E4F37" w:rsidRDefault="003E4F37">
      <w:pPr>
        <w:rPr>
          <w:rFonts w:ascii="Comic Sans MS" w:hAnsi="Comic Sans MS"/>
          <w:sz w:val="22"/>
        </w:rPr>
      </w:pPr>
    </w:p>
    <w:p w14:paraId="3BC38DDC" w14:textId="77777777" w:rsidR="003E4F37" w:rsidRDefault="003E4F37">
      <w:pPr>
        <w:rPr>
          <w:rFonts w:ascii="Comic Sans MS" w:hAnsi="Comic Sans MS"/>
          <w:sz w:val="22"/>
        </w:rPr>
      </w:pPr>
    </w:p>
    <w:p w14:paraId="5825F8A1" w14:textId="77777777" w:rsidR="003E4F37" w:rsidRDefault="003E4F37">
      <w:pPr>
        <w:rPr>
          <w:rFonts w:ascii="Comic Sans MS" w:hAnsi="Comic Sans MS"/>
          <w:sz w:val="22"/>
        </w:rPr>
      </w:pPr>
    </w:p>
    <w:p w14:paraId="43C00BCF" w14:textId="77777777" w:rsidR="003E4F37" w:rsidRDefault="003E4F37">
      <w:pPr>
        <w:rPr>
          <w:rFonts w:ascii="Comic Sans MS" w:hAnsi="Comic Sans MS"/>
          <w:sz w:val="22"/>
        </w:rPr>
      </w:pPr>
      <w:r>
        <w:rPr>
          <w:rFonts w:ascii="Comic Sans MS" w:hAnsi="Comic Sans MS"/>
          <w:sz w:val="22"/>
        </w:rPr>
        <w:t>Gentile utente,</w:t>
      </w:r>
    </w:p>
    <w:p w14:paraId="3991DD71" w14:textId="77777777" w:rsidR="003E4F37" w:rsidRDefault="003E4F37">
      <w:pPr>
        <w:rPr>
          <w:rFonts w:ascii="Comic Sans MS" w:hAnsi="Comic Sans MS"/>
          <w:sz w:val="22"/>
        </w:rPr>
      </w:pPr>
    </w:p>
    <w:p w14:paraId="2BE8F857" w14:textId="77777777" w:rsidR="003E4F37" w:rsidRDefault="003E4F37">
      <w:pPr>
        <w:rPr>
          <w:rFonts w:ascii="Comic Sans MS" w:hAnsi="Comic Sans MS"/>
          <w:sz w:val="22"/>
        </w:rPr>
      </w:pPr>
    </w:p>
    <w:p w14:paraId="238BF59A" w14:textId="77777777" w:rsidR="003E4F37" w:rsidRDefault="003E4F37">
      <w:pPr>
        <w:pStyle w:val="Corpodeltesto2"/>
        <w:rPr>
          <w:sz w:val="22"/>
        </w:rPr>
      </w:pPr>
      <w:r>
        <w:rPr>
          <w:sz w:val="22"/>
        </w:rPr>
        <w:tab/>
        <w:t xml:space="preserve">La invitiamo a prendere visione della presente Carta dei Servizi affinché possa conoscere la nostra organizzazione, le tipologie e le modalità di erogazione dei servizi offerti, gli standard di qualità, i nostri impegni, nonché le modalità per </w:t>
      </w:r>
      <w:smartTag w:uri="urn:schemas-microsoft-com:office:smarttags" w:element="PersonName">
        <w:smartTagPr>
          <w:attr w:name="ProductID" w:val="la Sua"/>
        </w:smartTagPr>
        <w:r>
          <w:rPr>
            <w:sz w:val="22"/>
          </w:rPr>
          <w:t>la Sua</w:t>
        </w:r>
      </w:smartTag>
      <w:r>
        <w:rPr>
          <w:sz w:val="22"/>
        </w:rPr>
        <w:t xml:space="preserve"> tutela rispetto agli atti o comportamenti che neghino o limitino la fruibilità delle prestazioni e, più in generale, rispetto ad eventuali disservizi.</w:t>
      </w:r>
    </w:p>
    <w:p w14:paraId="4B59E02C" w14:textId="77777777" w:rsidR="003E4F37" w:rsidRDefault="003E4F37">
      <w:pPr>
        <w:jc w:val="both"/>
        <w:rPr>
          <w:rFonts w:ascii="Comic Sans MS" w:hAnsi="Comic Sans MS"/>
          <w:sz w:val="22"/>
        </w:rPr>
      </w:pPr>
      <w:r>
        <w:rPr>
          <w:rFonts w:ascii="Comic Sans MS" w:hAnsi="Comic Sans MS"/>
          <w:sz w:val="22"/>
        </w:rPr>
        <w:tab/>
      </w:r>
    </w:p>
    <w:p w14:paraId="51F9DFE9" w14:textId="77777777" w:rsidR="003E4F37" w:rsidRDefault="003E4F37">
      <w:pPr>
        <w:jc w:val="both"/>
        <w:rPr>
          <w:rFonts w:ascii="Comic Sans MS" w:hAnsi="Comic Sans MS"/>
          <w:sz w:val="22"/>
        </w:rPr>
      </w:pPr>
      <w:r>
        <w:rPr>
          <w:rFonts w:ascii="Comic Sans MS" w:hAnsi="Comic Sans MS"/>
          <w:sz w:val="22"/>
        </w:rPr>
        <w:tab/>
        <w:t>Siamo convinti che questo strumento possa consentirLe di accedere con maggiore consapevolezza ai servizi offerti, facilitando, grazie alla Sua cortese collaborazione, l’impegno del nostro personale.</w:t>
      </w:r>
    </w:p>
    <w:p w14:paraId="7A0FC502" w14:textId="77777777" w:rsidR="003E4F37" w:rsidRDefault="003E4F37">
      <w:pPr>
        <w:jc w:val="both"/>
        <w:rPr>
          <w:rFonts w:ascii="Comic Sans MS" w:hAnsi="Comic Sans MS"/>
          <w:sz w:val="22"/>
        </w:rPr>
      </w:pPr>
    </w:p>
    <w:p w14:paraId="4A05D5FC" w14:textId="77777777" w:rsidR="003E4F37" w:rsidRDefault="003E4F37">
      <w:pPr>
        <w:jc w:val="both"/>
        <w:rPr>
          <w:rFonts w:ascii="Comic Sans MS" w:hAnsi="Comic Sans MS"/>
          <w:sz w:val="22"/>
        </w:rPr>
      </w:pPr>
      <w:r>
        <w:rPr>
          <w:rFonts w:ascii="Comic Sans MS" w:hAnsi="Comic Sans MS"/>
          <w:sz w:val="22"/>
        </w:rPr>
        <w:tab/>
        <w:t>Alleghiamo al presente documento un modulo per la comunicazione di segnalazioni e suggerimenti, da utilizzare per rilevare situazioni più o meno critiche o semplici indicazioni e spunti per il miglioramento del nostro servizio.</w:t>
      </w:r>
    </w:p>
    <w:p w14:paraId="5CEF12EA" w14:textId="77777777" w:rsidR="003E4F37" w:rsidRDefault="003E4F37">
      <w:pPr>
        <w:jc w:val="both"/>
        <w:rPr>
          <w:rFonts w:ascii="Comic Sans MS" w:hAnsi="Comic Sans MS"/>
          <w:sz w:val="22"/>
        </w:rPr>
      </w:pPr>
    </w:p>
    <w:p w14:paraId="5AB58A33" w14:textId="77777777" w:rsidR="003E4F37" w:rsidRDefault="003E4F37">
      <w:pPr>
        <w:jc w:val="both"/>
        <w:rPr>
          <w:rFonts w:ascii="Comic Sans MS" w:hAnsi="Comic Sans MS"/>
          <w:sz w:val="22"/>
        </w:rPr>
      </w:pPr>
      <w:r>
        <w:rPr>
          <w:rFonts w:ascii="Comic Sans MS" w:hAnsi="Comic Sans MS"/>
          <w:sz w:val="22"/>
        </w:rPr>
        <w:tab/>
        <w:t>Con l’augurio che possano esserLe graditi i nostri servizi, porgiamo cordiali saluti.</w:t>
      </w:r>
    </w:p>
    <w:p w14:paraId="0183B5A6" w14:textId="77777777" w:rsidR="003E4F37" w:rsidRDefault="003E4F37">
      <w:pPr>
        <w:rPr>
          <w:rFonts w:ascii="Comic Sans MS" w:hAnsi="Comic Sans MS"/>
          <w:sz w:val="22"/>
        </w:rPr>
      </w:pPr>
    </w:p>
    <w:p w14:paraId="34DC6318" w14:textId="77777777" w:rsidR="003E4F37" w:rsidRDefault="003E4F37">
      <w:pPr>
        <w:rPr>
          <w:rFonts w:ascii="Comic Sans MS" w:hAnsi="Comic Sans MS"/>
          <w:sz w:val="22"/>
        </w:rPr>
      </w:pPr>
    </w:p>
    <w:p w14:paraId="05D255A2" w14:textId="77777777" w:rsidR="003E4F37" w:rsidRDefault="003E4F37">
      <w:pPr>
        <w:rPr>
          <w:rFonts w:ascii="Comic Sans MS" w:hAnsi="Comic Sans MS"/>
          <w:sz w:val="22"/>
        </w:rPr>
      </w:pPr>
    </w:p>
    <w:p w14:paraId="712BD285" w14:textId="77777777" w:rsidR="003E4F37" w:rsidRDefault="003E4F37">
      <w:pPr>
        <w:rPr>
          <w:rFonts w:ascii="Comic Sans MS" w:hAnsi="Comic Sans MS"/>
          <w:sz w:val="22"/>
        </w:rPr>
      </w:pPr>
    </w:p>
    <w:p w14:paraId="39383662" w14:textId="77777777" w:rsidR="003E4F37" w:rsidRDefault="003E4F37">
      <w:pPr>
        <w:rPr>
          <w:rFonts w:ascii="Comic Sans MS" w:hAnsi="Comic Sans MS"/>
          <w:sz w:val="22"/>
        </w:rPr>
      </w:pPr>
    </w:p>
    <w:p w14:paraId="3C8B2BC9" w14:textId="77777777" w:rsidR="003E4F37" w:rsidRDefault="003E4F37">
      <w:pPr>
        <w:rPr>
          <w:rFonts w:ascii="Comic Sans MS" w:hAnsi="Comic Sans MS"/>
          <w:sz w:val="22"/>
        </w:rPr>
      </w:pPr>
      <w:r>
        <w:rPr>
          <w:rFonts w:ascii="Comic Sans MS" w:hAnsi="Comic Sans MS"/>
          <w:sz w:val="22"/>
        </w:rPr>
        <w:t xml:space="preserve">     IL PRESIDENTE DEL CONSIGLIO DI AMMINISTRAZIONE</w:t>
      </w:r>
      <w:r>
        <w:rPr>
          <w:rFonts w:ascii="Comic Sans MS" w:hAnsi="Comic Sans MS"/>
          <w:sz w:val="22"/>
        </w:rPr>
        <w:tab/>
        <w:t xml:space="preserve">    </w:t>
      </w:r>
    </w:p>
    <w:p w14:paraId="421BA439" w14:textId="77777777" w:rsidR="003E4F37" w:rsidRDefault="00092974">
      <w:pPr>
        <w:ind w:firstLine="709"/>
        <w:rPr>
          <w:rFonts w:ascii="Comic Sans MS" w:hAnsi="Comic Sans MS"/>
          <w:sz w:val="22"/>
        </w:rPr>
      </w:pPr>
      <w:r>
        <w:rPr>
          <w:rFonts w:ascii="Comic Sans MS" w:hAnsi="Comic Sans MS"/>
          <w:sz w:val="22"/>
        </w:rPr>
        <w:t xml:space="preserve">            </w:t>
      </w:r>
      <w:r>
        <w:rPr>
          <w:rFonts w:ascii="Comic Sans MS" w:hAnsi="Comic Sans MS"/>
          <w:sz w:val="22"/>
        </w:rPr>
        <w:tab/>
      </w:r>
      <w:r w:rsidR="00CD27CF">
        <w:rPr>
          <w:rFonts w:ascii="Comic Sans MS" w:hAnsi="Comic Sans MS"/>
          <w:sz w:val="22"/>
        </w:rPr>
        <w:t>Zappone Giuseppe</w:t>
      </w:r>
      <w:r w:rsidR="003E4F37">
        <w:rPr>
          <w:rFonts w:ascii="Comic Sans MS" w:hAnsi="Comic Sans MS"/>
          <w:sz w:val="22"/>
        </w:rPr>
        <w:tab/>
      </w:r>
      <w:r w:rsidR="003E4F37">
        <w:rPr>
          <w:rFonts w:ascii="Comic Sans MS" w:hAnsi="Comic Sans MS"/>
          <w:sz w:val="22"/>
        </w:rPr>
        <w:tab/>
      </w:r>
      <w:r w:rsidR="003E4F37">
        <w:rPr>
          <w:rFonts w:ascii="Comic Sans MS" w:hAnsi="Comic Sans MS"/>
          <w:sz w:val="22"/>
        </w:rPr>
        <w:tab/>
      </w:r>
      <w:r w:rsidR="003E4F37">
        <w:rPr>
          <w:rFonts w:ascii="Comic Sans MS" w:hAnsi="Comic Sans MS"/>
          <w:sz w:val="22"/>
        </w:rPr>
        <w:tab/>
        <w:t xml:space="preserve">  </w:t>
      </w:r>
      <w:r w:rsidR="003E4F37">
        <w:rPr>
          <w:rFonts w:ascii="Comic Sans MS" w:hAnsi="Comic Sans MS"/>
          <w:sz w:val="22"/>
        </w:rPr>
        <w:tab/>
        <w:t xml:space="preserve">          </w:t>
      </w:r>
    </w:p>
    <w:p w14:paraId="3977EF41" w14:textId="77777777" w:rsidR="003E4F37" w:rsidRDefault="003E4F37">
      <w:pPr>
        <w:tabs>
          <w:tab w:val="left" w:pos="6660"/>
        </w:tabs>
        <w:jc w:val="both"/>
        <w:rPr>
          <w:rFonts w:ascii="Comic Sans MS" w:hAnsi="Comic Sans MS"/>
          <w:b/>
          <w:sz w:val="28"/>
          <w:szCs w:val="32"/>
        </w:rPr>
      </w:pPr>
      <w:r>
        <w:rPr>
          <w:rFonts w:ascii="Comic Sans MS" w:hAnsi="Comic Sans MS"/>
          <w:sz w:val="22"/>
        </w:rPr>
        <w:br w:type="page"/>
      </w:r>
      <w:r>
        <w:rPr>
          <w:rFonts w:ascii="Comic Sans MS" w:hAnsi="Comic Sans MS"/>
          <w:b/>
          <w:sz w:val="22"/>
          <w:szCs w:val="32"/>
        </w:rPr>
        <w:lastRenderedPageBreak/>
        <w:t xml:space="preserve">     </w:t>
      </w:r>
      <w:r>
        <w:rPr>
          <w:rFonts w:ascii="Comic Sans MS" w:hAnsi="Comic Sans MS"/>
          <w:b/>
          <w:sz w:val="22"/>
          <w:szCs w:val="32"/>
        </w:rPr>
        <w:tab/>
      </w:r>
      <w:r>
        <w:rPr>
          <w:rFonts w:ascii="Comic Sans MS" w:hAnsi="Comic Sans MS"/>
          <w:b/>
          <w:sz w:val="22"/>
          <w:szCs w:val="32"/>
        </w:rPr>
        <w:tab/>
        <w:t xml:space="preserve"> </w:t>
      </w:r>
      <w:r>
        <w:rPr>
          <w:rFonts w:ascii="Comic Sans MS" w:hAnsi="Comic Sans MS"/>
          <w:b/>
          <w:sz w:val="28"/>
          <w:szCs w:val="32"/>
        </w:rPr>
        <w:t>SCHEDA N. 1</w:t>
      </w:r>
    </w:p>
    <w:p w14:paraId="49227491" w14:textId="77777777" w:rsidR="003E4F37" w:rsidRDefault="003E4F37">
      <w:pPr>
        <w:pStyle w:val="Titolo3"/>
      </w:pPr>
      <w:r>
        <w:t>“</w:t>
      </w:r>
      <w:smartTag w:uri="urn:schemas-microsoft-com:office:smarttags" w:element="PersonName">
        <w:smartTagPr>
          <w:attr w:name="ProductID" w:val="LA CASA DI"/>
        </w:smartTagPr>
        <w:r>
          <w:t>LA CASA DI</w:t>
        </w:r>
      </w:smartTag>
      <w:r>
        <w:t xml:space="preserve"> RIPOSO”</w:t>
      </w:r>
    </w:p>
    <w:p w14:paraId="49DEC45A" w14:textId="77777777" w:rsidR="003E4F37" w:rsidRDefault="003E4F37">
      <w:pPr>
        <w:jc w:val="center"/>
        <w:rPr>
          <w:rFonts w:ascii="Comic Sans MS" w:hAnsi="Comic Sans MS"/>
          <w:bCs/>
          <w:sz w:val="22"/>
          <w:szCs w:val="28"/>
        </w:rPr>
      </w:pPr>
    </w:p>
    <w:p w14:paraId="021F9D32" w14:textId="77777777" w:rsidR="003E4F37" w:rsidRDefault="003E4F37">
      <w:pPr>
        <w:numPr>
          <w:ilvl w:val="0"/>
          <w:numId w:val="14"/>
        </w:numPr>
        <w:jc w:val="both"/>
        <w:rPr>
          <w:rFonts w:ascii="Comic Sans MS" w:hAnsi="Comic Sans MS"/>
          <w:bCs/>
          <w:smallCaps/>
          <w:sz w:val="22"/>
          <w:szCs w:val="28"/>
        </w:rPr>
      </w:pPr>
      <w:r>
        <w:rPr>
          <w:rFonts w:ascii="Comic Sans MS" w:hAnsi="Comic Sans MS"/>
          <w:b/>
          <w:sz w:val="22"/>
        </w:rPr>
        <w:t>ORIGINI ED EVOLUZIONE</w:t>
      </w:r>
    </w:p>
    <w:p w14:paraId="11DE3B3E" w14:textId="77777777" w:rsidR="003E4F37" w:rsidRDefault="003E4F37">
      <w:pPr>
        <w:ind w:left="360"/>
        <w:jc w:val="both"/>
        <w:rPr>
          <w:rFonts w:ascii="Comic Sans MS" w:hAnsi="Comic Sans MS"/>
          <w:bCs/>
          <w:smallCaps/>
          <w:sz w:val="22"/>
          <w:szCs w:val="28"/>
        </w:rPr>
      </w:pPr>
    </w:p>
    <w:p w14:paraId="15937638" w14:textId="77777777" w:rsidR="00B9425D" w:rsidRDefault="00B9425D">
      <w:pPr>
        <w:ind w:left="539" w:right="-261"/>
        <w:jc w:val="both"/>
        <w:rPr>
          <w:rFonts w:ascii="Comic Sans MS" w:hAnsi="Comic Sans MS"/>
          <w:sz w:val="22"/>
        </w:rPr>
      </w:pPr>
      <w:r>
        <w:rPr>
          <w:rFonts w:ascii="Comic Sans MS" w:hAnsi="Comic Sans MS"/>
          <w:sz w:val="22"/>
        </w:rPr>
        <w:t xml:space="preserve">Dalle sue origini </w:t>
      </w:r>
      <w:smartTag w:uri="urn:schemas-microsoft-com:office:smarttags" w:element="PersonName">
        <w:smartTagPr>
          <w:attr w:name="ProductID" w:val="La Casa"/>
        </w:smartTagPr>
        <w:r>
          <w:rPr>
            <w:rFonts w:ascii="Comic Sans MS" w:hAnsi="Comic Sans MS"/>
            <w:sz w:val="22"/>
          </w:rPr>
          <w:t>la</w:t>
        </w:r>
        <w:r w:rsidR="003E4F37">
          <w:rPr>
            <w:rFonts w:ascii="Comic Sans MS" w:hAnsi="Comic Sans MS"/>
            <w:sz w:val="22"/>
          </w:rPr>
          <w:t xml:space="preserve"> Casa</w:t>
        </w:r>
      </w:smartTag>
      <w:r w:rsidR="003E4F37">
        <w:rPr>
          <w:rFonts w:ascii="Comic Sans MS" w:hAnsi="Comic Sans MS"/>
          <w:sz w:val="22"/>
        </w:rPr>
        <w:t xml:space="preserve"> di Riposo è stata  riconosciuta come Ente Morale dal Ministero dell’Interno – Direzione Generale Assistenza Pubblica- con DPR n.1345 del 16.10.1954, ed è </w:t>
      </w:r>
      <w:r>
        <w:rPr>
          <w:rFonts w:ascii="Comic Sans MS" w:hAnsi="Comic Sans MS"/>
          <w:sz w:val="22"/>
        </w:rPr>
        <w:t>rimasta</w:t>
      </w:r>
      <w:r w:rsidR="003E4F37">
        <w:rPr>
          <w:rFonts w:ascii="Comic Sans MS" w:hAnsi="Comic Sans MS"/>
          <w:sz w:val="22"/>
        </w:rPr>
        <w:t xml:space="preserve"> </w:t>
      </w:r>
      <w:r w:rsidR="003E4F37">
        <w:rPr>
          <w:rFonts w:ascii="Comic Sans MS" w:hAnsi="Comic Sans MS"/>
          <w:b/>
          <w:sz w:val="22"/>
        </w:rPr>
        <w:t xml:space="preserve">Istituzione Pubblica di assistenza e Beneficenza </w:t>
      </w:r>
      <w:r w:rsidR="003E4F37">
        <w:rPr>
          <w:rFonts w:ascii="Comic Sans MS" w:hAnsi="Comic Sans MS"/>
          <w:sz w:val="22"/>
        </w:rPr>
        <w:t>(I.P.A.B.) ai sensi dell’articolo 1 della legge 17 luglio 1890, n. 6972</w:t>
      </w:r>
      <w:r>
        <w:rPr>
          <w:rFonts w:ascii="Comic Sans MS" w:hAnsi="Comic Sans MS"/>
          <w:sz w:val="22"/>
        </w:rPr>
        <w:t xml:space="preserve"> fino all’inizio dell’anno 2004. </w:t>
      </w:r>
    </w:p>
    <w:p w14:paraId="552B11C4" w14:textId="77777777" w:rsidR="003E4F37" w:rsidRDefault="00B9425D">
      <w:pPr>
        <w:ind w:left="539" w:right="-261"/>
        <w:jc w:val="both"/>
        <w:rPr>
          <w:rFonts w:ascii="Comic Sans MS" w:hAnsi="Comic Sans MS"/>
          <w:sz w:val="22"/>
        </w:rPr>
      </w:pPr>
      <w:r>
        <w:rPr>
          <w:rFonts w:ascii="Comic Sans MS" w:hAnsi="Comic Sans MS"/>
          <w:sz w:val="22"/>
        </w:rPr>
        <w:t xml:space="preserve">Con deliberazione della Giunta Regionale della Lombardia n.VII/16455 del </w:t>
      </w:r>
      <w:r w:rsidR="00B91CE3">
        <w:rPr>
          <w:rFonts w:ascii="Comic Sans MS" w:hAnsi="Comic Sans MS"/>
          <w:sz w:val="22"/>
        </w:rPr>
        <w:t>23.02.2004 l’Istituzione è diventato soggetto di diritto privato assumendo la forma giuridica di FONDAZIONE ONLUS senza scopo di lucro. Contestualmente è stato approvato il nuovo Statuto e la nuova denominazione come “Centro di Servizi per Anziani Casa di Riposo Piatti-Venanzi”</w:t>
      </w:r>
      <w:r w:rsidR="003E4F37">
        <w:rPr>
          <w:rFonts w:ascii="Comic Sans MS" w:hAnsi="Comic Sans MS"/>
          <w:sz w:val="22"/>
        </w:rPr>
        <w:t>.</w:t>
      </w:r>
    </w:p>
    <w:p w14:paraId="70557AB8" w14:textId="77777777" w:rsidR="003E4F37" w:rsidRDefault="003E4F37">
      <w:pPr>
        <w:ind w:left="540" w:right="-262"/>
        <w:jc w:val="both"/>
        <w:rPr>
          <w:rFonts w:ascii="Comic Sans MS" w:hAnsi="Comic Sans MS"/>
          <w:sz w:val="22"/>
        </w:rPr>
      </w:pPr>
    </w:p>
    <w:p w14:paraId="1A51E1FA" w14:textId="77777777" w:rsidR="003E4F37" w:rsidRDefault="003E4F37">
      <w:pPr>
        <w:numPr>
          <w:ilvl w:val="0"/>
          <w:numId w:val="13"/>
        </w:numPr>
        <w:ind w:right="-262"/>
        <w:jc w:val="both"/>
        <w:rPr>
          <w:rFonts w:ascii="Comic Sans MS" w:hAnsi="Comic Sans MS"/>
          <w:b/>
          <w:sz w:val="22"/>
        </w:rPr>
      </w:pPr>
      <w:r>
        <w:rPr>
          <w:rFonts w:ascii="Comic Sans MS" w:hAnsi="Comic Sans MS"/>
          <w:b/>
          <w:sz w:val="22"/>
        </w:rPr>
        <w:t>SITUAZIONE ATTUALE</w:t>
      </w:r>
    </w:p>
    <w:p w14:paraId="5256F47C" w14:textId="77777777" w:rsidR="003E4F37" w:rsidRDefault="003E4F37">
      <w:pPr>
        <w:ind w:left="360" w:right="-262"/>
        <w:jc w:val="both"/>
        <w:rPr>
          <w:rFonts w:ascii="Comic Sans MS" w:hAnsi="Comic Sans MS"/>
          <w:b/>
          <w:sz w:val="22"/>
        </w:rPr>
      </w:pPr>
    </w:p>
    <w:p w14:paraId="6CEE0984" w14:textId="77777777" w:rsidR="003E4F37" w:rsidRDefault="003E4F37">
      <w:pPr>
        <w:ind w:left="540" w:right="-262"/>
        <w:jc w:val="both"/>
        <w:rPr>
          <w:rFonts w:ascii="Comic Sans MS" w:hAnsi="Comic Sans MS"/>
          <w:sz w:val="22"/>
        </w:rPr>
      </w:pPr>
      <w:smartTag w:uri="urn:schemas-microsoft-com:office:smarttags" w:element="PersonName">
        <w:smartTagPr>
          <w:attr w:name="ProductID" w:val="La Casa"/>
        </w:smartTagPr>
        <w:r>
          <w:rPr>
            <w:rFonts w:ascii="Comic Sans MS" w:hAnsi="Comic Sans MS"/>
            <w:b/>
            <w:sz w:val="22"/>
            <w:u w:val="single"/>
          </w:rPr>
          <w:t>La Casa</w:t>
        </w:r>
      </w:smartTag>
      <w:r>
        <w:rPr>
          <w:rFonts w:ascii="Comic Sans MS" w:hAnsi="Comic Sans MS"/>
          <w:b/>
          <w:sz w:val="22"/>
          <w:u w:val="single"/>
        </w:rPr>
        <w:t xml:space="preserve"> di Riposo di Palosco </w:t>
      </w:r>
      <w:r>
        <w:rPr>
          <w:rFonts w:ascii="Comic Sans MS" w:hAnsi="Comic Sans MS"/>
          <w:sz w:val="22"/>
        </w:rPr>
        <w:t xml:space="preserve">è oggi un </w:t>
      </w:r>
      <w:r>
        <w:rPr>
          <w:rFonts w:ascii="Comic Sans MS" w:hAnsi="Comic Sans MS"/>
          <w:b/>
          <w:sz w:val="22"/>
        </w:rPr>
        <w:t xml:space="preserve">centro polivalente di servizi </w:t>
      </w:r>
      <w:r>
        <w:rPr>
          <w:rFonts w:ascii="Comic Sans MS" w:hAnsi="Comic Sans MS"/>
          <w:sz w:val="22"/>
        </w:rPr>
        <w:t>che:</w:t>
      </w:r>
    </w:p>
    <w:p w14:paraId="02F0104E" w14:textId="77777777" w:rsidR="003E4F37" w:rsidRDefault="003E4F37">
      <w:pPr>
        <w:numPr>
          <w:ilvl w:val="0"/>
          <w:numId w:val="2"/>
        </w:numPr>
        <w:ind w:right="-262"/>
        <w:jc w:val="both"/>
        <w:rPr>
          <w:rFonts w:ascii="Comic Sans MS" w:hAnsi="Comic Sans MS"/>
          <w:sz w:val="22"/>
        </w:rPr>
      </w:pPr>
      <w:r>
        <w:rPr>
          <w:rFonts w:ascii="Comic Sans MS" w:hAnsi="Comic Sans MS"/>
          <w:sz w:val="22"/>
        </w:rPr>
        <w:t xml:space="preserve">Opera istituzionalmente </w:t>
      </w:r>
      <w:r>
        <w:rPr>
          <w:rFonts w:ascii="Comic Sans MS" w:hAnsi="Comic Sans MS"/>
          <w:b/>
          <w:i/>
          <w:sz w:val="22"/>
        </w:rPr>
        <w:t>a favore degli anziani</w:t>
      </w:r>
      <w:r>
        <w:rPr>
          <w:rFonts w:ascii="Comic Sans MS" w:hAnsi="Comic Sans MS"/>
          <w:sz w:val="22"/>
        </w:rPr>
        <w:t>;</w:t>
      </w:r>
    </w:p>
    <w:p w14:paraId="4EAE43D9" w14:textId="77777777" w:rsidR="003E4F37" w:rsidRDefault="003E4F37">
      <w:pPr>
        <w:numPr>
          <w:ilvl w:val="0"/>
          <w:numId w:val="2"/>
        </w:numPr>
        <w:ind w:right="-262"/>
        <w:jc w:val="both"/>
        <w:rPr>
          <w:rFonts w:ascii="Comic Sans MS" w:hAnsi="Comic Sans MS"/>
          <w:sz w:val="22"/>
        </w:rPr>
      </w:pPr>
      <w:r>
        <w:rPr>
          <w:rFonts w:ascii="Comic Sans MS" w:hAnsi="Comic Sans MS"/>
          <w:sz w:val="22"/>
        </w:rPr>
        <w:t xml:space="preserve">Offre loro, fin dalla sua costituzione, una </w:t>
      </w:r>
      <w:r>
        <w:rPr>
          <w:rFonts w:ascii="Comic Sans MS" w:hAnsi="Comic Sans MS"/>
          <w:b/>
          <w:i/>
          <w:sz w:val="22"/>
        </w:rPr>
        <w:t>struttura residenziale protetta</w:t>
      </w:r>
      <w:r>
        <w:rPr>
          <w:rFonts w:ascii="Comic Sans MS" w:hAnsi="Comic Sans MS"/>
          <w:b/>
          <w:sz w:val="22"/>
        </w:rPr>
        <w:t xml:space="preserve"> </w:t>
      </w:r>
      <w:r>
        <w:rPr>
          <w:rFonts w:ascii="Comic Sans MS" w:hAnsi="Comic Sans MS"/>
          <w:sz w:val="22"/>
        </w:rPr>
        <w:t xml:space="preserve">con </w:t>
      </w:r>
      <w:r>
        <w:rPr>
          <w:rFonts w:ascii="Comic Sans MS" w:hAnsi="Comic Sans MS"/>
          <w:b/>
          <w:i/>
          <w:sz w:val="22"/>
        </w:rPr>
        <w:t>adeguate prestazioni di tipo alberghiero</w:t>
      </w:r>
      <w:r>
        <w:rPr>
          <w:rFonts w:ascii="Comic Sans MS" w:hAnsi="Comic Sans MS"/>
          <w:b/>
          <w:sz w:val="22"/>
        </w:rPr>
        <w:t xml:space="preserve"> </w:t>
      </w:r>
      <w:r>
        <w:rPr>
          <w:rFonts w:ascii="Comic Sans MS" w:hAnsi="Comic Sans MS"/>
          <w:sz w:val="22"/>
        </w:rPr>
        <w:t>integrate dai</w:t>
      </w:r>
      <w:r>
        <w:rPr>
          <w:rFonts w:ascii="Comic Sans MS" w:hAnsi="Comic Sans MS"/>
          <w:b/>
          <w:sz w:val="22"/>
        </w:rPr>
        <w:t xml:space="preserve"> </w:t>
      </w:r>
      <w:r>
        <w:rPr>
          <w:rFonts w:ascii="Comic Sans MS" w:hAnsi="Comic Sans MS"/>
          <w:b/>
          <w:i/>
          <w:sz w:val="22"/>
        </w:rPr>
        <w:t>servizi socio assistenziali e sanitari</w:t>
      </w:r>
      <w:r>
        <w:rPr>
          <w:rFonts w:ascii="Comic Sans MS" w:hAnsi="Comic Sans MS"/>
          <w:sz w:val="22"/>
        </w:rPr>
        <w:t>, con rilevanza sempre crescente;</w:t>
      </w:r>
    </w:p>
    <w:p w14:paraId="0E6DA890" w14:textId="77777777" w:rsidR="003E4F37" w:rsidRDefault="003E4F37">
      <w:pPr>
        <w:numPr>
          <w:ilvl w:val="0"/>
          <w:numId w:val="2"/>
        </w:numPr>
        <w:ind w:right="-262"/>
        <w:jc w:val="both"/>
        <w:rPr>
          <w:rFonts w:ascii="Comic Sans MS" w:hAnsi="Comic Sans MS"/>
          <w:sz w:val="22"/>
        </w:rPr>
      </w:pPr>
      <w:r>
        <w:rPr>
          <w:rFonts w:ascii="Comic Sans MS" w:hAnsi="Comic Sans MS"/>
          <w:sz w:val="22"/>
        </w:rPr>
        <w:t xml:space="preserve">Svolge, o potrebbe svolgere, altre </w:t>
      </w:r>
      <w:r>
        <w:rPr>
          <w:rFonts w:ascii="Comic Sans MS" w:hAnsi="Comic Sans MS"/>
          <w:b/>
          <w:i/>
          <w:sz w:val="22"/>
        </w:rPr>
        <w:t>attività di tipo assistenziale e sanitario a rilevanza</w:t>
      </w:r>
      <w:r>
        <w:rPr>
          <w:rFonts w:ascii="Comic Sans MS" w:hAnsi="Comic Sans MS"/>
          <w:b/>
          <w:sz w:val="22"/>
        </w:rPr>
        <w:t xml:space="preserve"> </w:t>
      </w:r>
      <w:r>
        <w:rPr>
          <w:rFonts w:ascii="Comic Sans MS" w:hAnsi="Comic Sans MS"/>
          <w:b/>
          <w:i/>
          <w:sz w:val="22"/>
        </w:rPr>
        <w:t>sociale</w:t>
      </w:r>
      <w:r>
        <w:rPr>
          <w:rFonts w:ascii="Comic Sans MS" w:hAnsi="Comic Sans MS"/>
          <w:sz w:val="22"/>
        </w:rPr>
        <w:t>, sia presso la struttura con ricoveri di sollievo e di convalescenza, con centro diurno integrato (CDI)</w:t>
      </w:r>
      <w:r w:rsidR="00CF61E1">
        <w:rPr>
          <w:rFonts w:ascii="Comic Sans MS" w:hAnsi="Comic Sans MS"/>
          <w:sz w:val="22"/>
        </w:rPr>
        <w:t>.</w:t>
      </w:r>
    </w:p>
    <w:p w14:paraId="1FE866CB" w14:textId="77777777" w:rsidR="003E4F37" w:rsidRDefault="003E4F37">
      <w:pPr>
        <w:ind w:left="900" w:right="-262"/>
        <w:jc w:val="both"/>
        <w:rPr>
          <w:rFonts w:ascii="Comic Sans MS" w:hAnsi="Comic Sans MS"/>
          <w:sz w:val="22"/>
        </w:rPr>
      </w:pPr>
    </w:p>
    <w:p w14:paraId="31BC425A" w14:textId="77777777" w:rsidR="003E4F37" w:rsidRDefault="003E4F37">
      <w:pPr>
        <w:ind w:left="540" w:right="-262"/>
        <w:jc w:val="both"/>
        <w:rPr>
          <w:rFonts w:ascii="Comic Sans MS" w:hAnsi="Comic Sans MS"/>
          <w:sz w:val="22"/>
        </w:rPr>
      </w:pPr>
      <w:r>
        <w:rPr>
          <w:rFonts w:ascii="Comic Sans MS" w:hAnsi="Comic Sans MS"/>
          <w:sz w:val="22"/>
        </w:rPr>
        <w:t>I servizi offerti possono essere così riassunti:</w:t>
      </w:r>
    </w:p>
    <w:p w14:paraId="1E4A50E9" w14:textId="77777777" w:rsidR="00C41D46" w:rsidRDefault="003E4F37" w:rsidP="00C41D46">
      <w:pPr>
        <w:ind w:left="540"/>
        <w:jc w:val="both"/>
        <w:rPr>
          <w:rFonts w:ascii="Comic Sans MS" w:hAnsi="Comic Sans MS"/>
          <w:sz w:val="22"/>
        </w:rPr>
      </w:pPr>
      <w:r>
        <w:rPr>
          <w:rFonts w:ascii="Comic Sans MS" w:hAnsi="Comic Sans MS"/>
          <w:b/>
          <w:i/>
          <w:sz w:val="22"/>
          <w:u w:val="single"/>
        </w:rPr>
        <w:t>Ospitalità residenziale definitiva:</w:t>
      </w:r>
      <w:r>
        <w:rPr>
          <w:rFonts w:ascii="Comic Sans MS" w:hAnsi="Comic Sans MS"/>
          <w:b/>
          <w:i/>
          <w:sz w:val="22"/>
        </w:rPr>
        <w:t xml:space="preserve"> </w:t>
      </w:r>
      <w:r>
        <w:rPr>
          <w:rFonts w:ascii="Comic Sans MS" w:hAnsi="Comic Sans MS"/>
          <w:sz w:val="22"/>
        </w:rPr>
        <w:t>E’ rivolta ad anziani non autonomi</w:t>
      </w:r>
      <w:r w:rsidR="00A21122">
        <w:rPr>
          <w:rFonts w:ascii="Comic Sans MS" w:hAnsi="Comic Sans MS"/>
          <w:sz w:val="22"/>
        </w:rPr>
        <w:t xml:space="preserve"> di età superiore ai 65 anni</w:t>
      </w:r>
      <w:r>
        <w:rPr>
          <w:rFonts w:ascii="Comic Sans MS" w:hAnsi="Comic Sans MS"/>
          <w:sz w:val="22"/>
        </w:rPr>
        <w:t xml:space="preserve">, che per le condizioni psico-fisiche o sociali, non sono idoneamente assistibili a domicilio. L’Ospite viene accolto in base alla domanda presentata direttamente all’ufficio amministrativo dell’Ente e alle indicazioni contenute in essa che vengono verificate mediante idonea valutazione multidimensionale da parte dell’Unità Operativa Interna. </w:t>
      </w:r>
      <w:r w:rsidR="00C41D46">
        <w:rPr>
          <w:rFonts w:ascii="Comic Sans MS" w:hAnsi="Comic Sans MS"/>
          <w:sz w:val="22"/>
        </w:rPr>
        <w:t xml:space="preserve">Per le richieste relative a anziani di età inferiore ai 65 anni, dovrà </w:t>
      </w:r>
      <w:r w:rsidR="000827B0">
        <w:rPr>
          <w:rFonts w:ascii="Comic Sans MS" w:hAnsi="Comic Sans MS"/>
          <w:sz w:val="22"/>
        </w:rPr>
        <w:t>essere data segnalazione all’ATS</w:t>
      </w:r>
      <w:r w:rsidR="00C41D46">
        <w:rPr>
          <w:rFonts w:ascii="Comic Sans MS" w:hAnsi="Comic Sans MS"/>
          <w:sz w:val="22"/>
        </w:rPr>
        <w:t xml:space="preserve"> di competenza.</w:t>
      </w:r>
      <w:r w:rsidR="008B4059">
        <w:rPr>
          <w:rFonts w:ascii="Comic Sans MS" w:hAnsi="Comic Sans MS"/>
          <w:sz w:val="22"/>
        </w:rPr>
        <w:t xml:space="preserve"> Il servizio a attivo tutto l’anno.</w:t>
      </w:r>
    </w:p>
    <w:p w14:paraId="240EC8CC" w14:textId="77777777" w:rsidR="003E4F37" w:rsidRDefault="003E4F37" w:rsidP="00C41D46">
      <w:pPr>
        <w:ind w:left="540"/>
        <w:jc w:val="both"/>
        <w:rPr>
          <w:rFonts w:ascii="Comic Sans MS" w:hAnsi="Comic Sans MS"/>
          <w:sz w:val="22"/>
        </w:rPr>
      </w:pPr>
      <w:r>
        <w:rPr>
          <w:rFonts w:ascii="Comic Sans MS" w:hAnsi="Comic Sans MS"/>
          <w:b/>
          <w:i/>
          <w:sz w:val="22"/>
          <w:u w:val="single"/>
        </w:rPr>
        <w:t>Ospitalità residenziale temporanea:</w:t>
      </w:r>
      <w:r>
        <w:rPr>
          <w:rFonts w:ascii="Comic Sans MS" w:hAnsi="Comic Sans MS"/>
          <w:b/>
          <w:i/>
          <w:sz w:val="22"/>
        </w:rPr>
        <w:t xml:space="preserve"> </w:t>
      </w:r>
      <w:r>
        <w:rPr>
          <w:rFonts w:ascii="Comic Sans MS" w:hAnsi="Comic Sans MS"/>
          <w:sz w:val="22"/>
        </w:rPr>
        <w:t>Il servizio offre cure ed assistenza ad anziani, prevalentemente non autosufficienti, per un periodo transitorio, ha, principalmente, scopi riabilitativi, ma  il servizio ha, peraltro, anche scopi sociali, rispondendo ai bisogni di famiglie che si trovino in situazioni di carico assistenziale particolarmente gravoso (inserimenti di sollievo alla famiglia), o semplicemente per rispondere a urgenze sociali.</w:t>
      </w:r>
      <w:r w:rsidR="008B4059">
        <w:rPr>
          <w:rFonts w:ascii="Comic Sans MS" w:hAnsi="Comic Sans MS"/>
          <w:sz w:val="22"/>
        </w:rPr>
        <w:t xml:space="preserve"> Il servizio è attivo tutto l’anno.</w:t>
      </w:r>
    </w:p>
    <w:p w14:paraId="6639FEE4" w14:textId="77777777" w:rsidR="00234CD0" w:rsidRDefault="003E4F37" w:rsidP="00234CD0">
      <w:pPr>
        <w:ind w:left="540"/>
        <w:jc w:val="both"/>
        <w:rPr>
          <w:rFonts w:ascii="Comic Sans MS" w:hAnsi="Comic Sans MS"/>
          <w:sz w:val="22"/>
        </w:rPr>
      </w:pPr>
      <w:r>
        <w:rPr>
          <w:rFonts w:ascii="Comic Sans MS" w:hAnsi="Comic Sans MS"/>
          <w:b/>
          <w:i/>
          <w:sz w:val="22"/>
          <w:u w:val="single"/>
        </w:rPr>
        <w:t>Centro diurno integrato:</w:t>
      </w:r>
      <w:r>
        <w:rPr>
          <w:rFonts w:ascii="Comic Sans MS" w:hAnsi="Comic Sans MS"/>
          <w:b/>
          <w:i/>
          <w:sz w:val="22"/>
        </w:rPr>
        <w:t xml:space="preserve">  </w:t>
      </w:r>
      <w:r>
        <w:rPr>
          <w:rFonts w:ascii="Comic Sans MS" w:hAnsi="Comic Sans MS"/>
          <w:sz w:val="22"/>
        </w:rPr>
        <w:t>E’ rivolto ad anziani non autosufficienti</w:t>
      </w:r>
      <w:r w:rsidR="00234CD0">
        <w:rPr>
          <w:rFonts w:ascii="Comic Sans MS" w:hAnsi="Comic Sans MS"/>
          <w:sz w:val="22"/>
        </w:rPr>
        <w:t xml:space="preserve"> di età superiore ai 65 anni</w:t>
      </w:r>
      <w:r>
        <w:rPr>
          <w:rFonts w:ascii="Comic Sans MS" w:hAnsi="Comic Sans MS"/>
          <w:sz w:val="22"/>
        </w:rPr>
        <w:t xml:space="preserve">, per i quali non sia possibile un’adeguata assistenza diurna domiciliare e ad anziani in attesa di accoglimento residenziale, quale momento di graduale passaggio </w:t>
      </w:r>
      <w:r>
        <w:rPr>
          <w:rFonts w:ascii="Comic Sans MS" w:hAnsi="Comic Sans MS"/>
          <w:sz w:val="22"/>
        </w:rPr>
        <w:lastRenderedPageBreak/>
        <w:t xml:space="preserve">dal proprio domicilio alla residenza protetta. </w:t>
      </w:r>
      <w:smartTag w:uri="urn:schemas-microsoft-com:office:smarttags" w:element="PersonName">
        <w:smartTagPr>
          <w:attr w:name="ProductID" w:val="La Casa"/>
        </w:smartTagPr>
        <w:r>
          <w:rPr>
            <w:rFonts w:ascii="Comic Sans MS" w:hAnsi="Comic Sans MS"/>
            <w:sz w:val="22"/>
          </w:rPr>
          <w:t>La Casa</w:t>
        </w:r>
      </w:smartTag>
      <w:r>
        <w:rPr>
          <w:rFonts w:ascii="Comic Sans MS" w:hAnsi="Comic Sans MS"/>
          <w:sz w:val="22"/>
        </w:rPr>
        <w:t xml:space="preserve"> di Riposo ha ritenuto di dotarsi in parte di uno specifico spazio strutturale da destinarsi allo scopo. Prevede la fruizione, in giornata, dei servizi specifici e generali a favore di tutti gli ospiti (tranne l’alloggio).</w:t>
      </w:r>
      <w:r w:rsidR="00234CD0" w:rsidRPr="00234CD0">
        <w:rPr>
          <w:rFonts w:ascii="Comic Sans MS" w:hAnsi="Comic Sans MS"/>
          <w:sz w:val="22"/>
        </w:rPr>
        <w:t xml:space="preserve"> </w:t>
      </w:r>
      <w:r w:rsidR="00234CD0">
        <w:rPr>
          <w:rFonts w:ascii="Comic Sans MS" w:hAnsi="Comic Sans MS"/>
          <w:sz w:val="22"/>
        </w:rPr>
        <w:t xml:space="preserve">Per le richieste relative a anziani di età inferiore ai 65 anni, dovrà </w:t>
      </w:r>
      <w:r w:rsidR="00F37A66">
        <w:rPr>
          <w:rFonts w:ascii="Comic Sans MS" w:hAnsi="Comic Sans MS"/>
          <w:sz w:val="22"/>
        </w:rPr>
        <w:t>essere data segnalazione all’ATS</w:t>
      </w:r>
      <w:r w:rsidR="00234CD0">
        <w:rPr>
          <w:rFonts w:ascii="Comic Sans MS" w:hAnsi="Comic Sans MS"/>
          <w:sz w:val="22"/>
        </w:rPr>
        <w:t xml:space="preserve"> di competenza.</w:t>
      </w:r>
    </w:p>
    <w:p w14:paraId="59F4674A" w14:textId="0058BDD7" w:rsidR="003E4F37" w:rsidRDefault="003E4F37" w:rsidP="00234CD0">
      <w:pPr>
        <w:ind w:left="540"/>
        <w:jc w:val="both"/>
        <w:rPr>
          <w:rFonts w:ascii="Comic Sans MS" w:hAnsi="Comic Sans MS"/>
          <w:sz w:val="22"/>
        </w:rPr>
      </w:pPr>
      <w:r>
        <w:rPr>
          <w:rFonts w:ascii="Comic Sans MS" w:hAnsi="Comic Sans MS"/>
          <w:sz w:val="22"/>
        </w:rPr>
        <w:t xml:space="preserve">Il </w:t>
      </w:r>
      <w:r w:rsidR="006714B3">
        <w:rPr>
          <w:rFonts w:ascii="Comic Sans MS" w:hAnsi="Comic Sans MS"/>
          <w:sz w:val="22"/>
        </w:rPr>
        <w:t>servizio è garant</w:t>
      </w:r>
      <w:r w:rsidR="0076792B">
        <w:rPr>
          <w:rFonts w:ascii="Comic Sans MS" w:hAnsi="Comic Sans MS"/>
          <w:sz w:val="22"/>
        </w:rPr>
        <w:t xml:space="preserve">ito dalle ore </w:t>
      </w:r>
      <w:r w:rsidR="00A34FA6">
        <w:rPr>
          <w:rFonts w:ascii="Comic Sans MS" w:hAnsi="Comic Sans MS"/>
          <w:sz w:val="22"/>
        </w:rPr>
        <w:t>8</w:t>
      </w:r>
      <w:r w:rsidR="0076792B">
        <w:rPr>
          <w:rFonts w:ascii="Comic Sans MS" w:hAnsi="Comic Sans MS"/>
          <w:sz w:val="22"/>
        </w:rPr>
        <w:t>.30 alle ore 1</w:t>
      </w:r>
      <w:r w:rsidR="00A34FA6">
        <w:rPr>
          <w:rFonts w:ascii="Comic Sans MS" w:hAnsi="Comic Sans MS"/>
          <w:sz w:val="22"/>
        </w:rPr>
        <w:t>7</w:t>
      </w:r>
      <w:r w:rsidR="0076792B">
        <w:rPr>
          <w:rFonts w:ascii="Comic Sans MS" w:hAnsi="Comic Sans MS"/>
          <w:sz w:val="22"/>
        </w:rPr>
        <w:t>.0</w:t>
      </w:r>
      <w:r>
        <w:rPr>
          <w:rFonts w:ascii="Comic Sans MS" w:hAnsi="Comic Sans MS"/>
          <w:sz w:val="22"/>
        </w:rPr>
        <w:t xml:space="preserve">0 per cinque giorni settimanali, da lunedì a venerdì ed è generalmente concordabile secondo le singole esigenze. </w:t>
      </w:r>
    </w:p>
    <w:p w14:paraId="102B6265" w14:textId="77777777" w:rsidR="00FD2267" w:rsidRDefault="00FD2267" w:rsidP="00FD2267">
      <w:pPr>
        <w:ind w:left="540"/>
        <w:jc w:val="both"/>
        <w:rPr>
          <w:rFonts w:ascii="Comic Sans MS" w:hAnsi="Comic Sans MS"/>
          <w:sz w:val="22"/>
        </w:rPr>
      </w:pPr>
      <w:r>
        <w:rPr>
          <w:rFonts w:ascii="Comic Sans MS" w:hAnsi="Comic Sans MS"/>
          <w:sz w:val="22"/>
        </w:rPr>
        <w:t xml:space="preserve">Il C.D.I. rimane aperto tutto l’anno. Effettua la chiusura per circa due settimane nel mese di agosto, a Natale e nelle festività infrasettimanali. </w:t>
      </w:r>
    </w:p>
    <w:p w14:paraId="6B6A6E5E" w14:textId="77777777" w:rsidR="003E4F37" w:rsidRDefault="003E4F37" w:rsidP="00FD2267">
      <w:pPr>
        <w:ind w:firstLine="540"/>
        <w:jc w:val="both"/>
        <w:rPr>
          <w:rFonts w:ascii="Comic Sans MS" w:hAnsi="Comic Sans MS"/>
          <w:sz w:val="22"/>
        </w:rPr>
      </w:pPr>
      <w:r>
        <w:rPr>
          <w:rFonts w:ascii="Comic Sans MS" w:hAnsi="Comic Sans MS"/>
          <w:sz w:val="22"/>
        </w:rPr>
        <w:t xml:space="preserve">Il servizio di trasporto è a carico dell’utente. </w:t>
      </w:r>
    </w:p>
    <w:p w14:paraId="6D18F665" w14:textId="77777777" w:rsidR="003E4F37" w:rsidRDefault="003E4F37">
      <w:pPr>
        <w:ind w:left="540"/>
        <w:jc w:val="both"/>
        <w:rPr>
          <w:rFonts w:ascii="Comic Sans MS" w:hAnsi="Comic Sans MS"/>
          <w:sz w:val="22"/>
        </w:rPr>
      </w:pPr>
      <w:r>
        <w:rPr>
          <w:rFonts w:ascii="Comic Sans MS" w:hAnsi="Comic Sans MS"/>
          <w:b/>
          <w:sz w:val="22"/>
          <w:u w:val="single"/>
        </w:rPr>
        <w:t>La struttura è a disposizione, in linea prioritaria, dei cittadini residenti nel comune di Palosco</w:t>
      </w:r>
      <w:r>
        <w:rPr>
          <w:rFonts w:ascii="Comic Sans MS" w:hAnsi="Comic Sans MS"/>
          <w:b/>
          <w:sz w:val="22"/>
        </w:rPr>
        <w:t>.</w:t>
      </w:r>
      <w:r>
        <w:rPr>
          <w:rFonts w:ascii="Comic Sans MS" w:hAnsi="Comic Sans MS"/>
          <w:sz w:val="22"/>
        </w:rPr>
        <w:t xml:space="preserve"> Può offrire i suoi servizi in via subordinata e ne</w:t>
      </w:r>
      <w:r w:rsidR="00C55949">
        <w:rPr>
          <w:rFonts w:ascii="Comic Sans MS" w:hAnsi="Comic Sans MS"/>
          <w:sz w:val="22"/>
        </w:rPr>
        <w:t>l seguente ordine di precedenza ai residenti</w:t>
      </w:r>
      <w:r>
        <w:rPr>
          <w:rFonts w:ascii="Comic Sans MS" w:hAnsi="Comic Sans MS"/>
          <w:sz w:val="22"/>
        </w:rPr>
        <w:t>:</w:t>
      </w:r>
    </w:p>
    <w:p w14:paraId="71B17068" w14:textId="77777777" w:rsidR="003E4F37" w:rsidRDefault="004912F9">
      <w:pPr>
        <w:numPr>
          <w:ilvl w:val="0"/>
          <w:numId w:val="3"/>
        </w:numPr>
        <w:jc w:val="both"/>
        <w:rPr>
          <w:rFonts w:ascii="Comic Sans MS" w:hAnsi="Comic Sans MS"/>
          <w:sz w:val="22"/>
        </w:rPr>
      </w:pPr>
      <w:r>
        <w:rPr>
          <w:rFonts w:ascii="Comic Sans MS" w:hAnsi="Comic Sans MS"/>
          <w:noProof/>
          <w:sz w:val="22"/>
        </w:rPr>
        <w:pict w14:anchorId="3BACAB8E">
          <v:shapetype id="_x0000_t202" coordsize="21600,21600" o:spt="202" path="m,l,21600r21600,l21600,xe">
            <v:stroke joinstyle="miter"/>
            <v:path gradientshapeok="t" o:connecttype="rect"/>
          </v:shapetype>
          <v:shape id="_x0000_s2052" type="#_x0000_t202" style="position:absolute;left:0;text-align:left;margin-left:549pt;margin-top:.8pt;width:20.45pt;height:69.3pt;z-index:251657216">
            <v:textbox>
              <w:txbxContent>
                <w:p w14:paraId="399C0789" w14:textId="77777777" w:rsidR="00FD2238" w:rsidRDefault="00FD2238"/>
              </w:txbxContent>
            </v:textbox>
          </v:shape>
        </w:pict>
      </w:r>
      <w:r w:rsidR="00C55949">
        <w:rPr>
          <w:rFonts w:ascii="Comic Sans MS" w:hAnsi="Comic Sans MS"/>
          <w:sz w:val="22"/>
        </w:rPr>
        <w:t>nei comuni limitrofi della provincia di Bergamo</w:t>
      </w:r>
      <w:r w:rsidR="003E4F37">
        <w:rPr>
          <w:rFonts w:ascii="Comic Sans MS" w:hAnsi="Comic Sans MS"/>
          <w:sz w:val="22"/>
        </w:rPr>
        <w:t>;</w:t>
      </w:r>
    </w:p>
    <w:p w14:paraId="3F323F64" w14:textId="77777777" w:rsidR="00C55949" w:rsidRDefault="00C55949">
      <w:pPr>
        <w:numPr>
          <w:ilvl w:val="0"/>
          <w:numId w:val="3"/>
        </w:numPr>
        <w:jc w:val="both"/>
        <w:rPr>
          <w:rFonts w:ascii="Comic Sans MS" w:hAnsi="Comic Sans MS"/>
          <w:sz w:val="22"/>
        </w:rPr>
      </w:pPr>
      <w:r>
        <w:rPr>
          <w:rFonts w:ascii="Comic Sans MS" w:hAnsi="Comic Sans MS"/>
          <w:sz w:val="22"/>
        </w:rPr>
        <w:t>nei comuni della provincia di Bergamo</w:t>
      </w:r>
    </w:p>
    <w:p w14:paraId="05B6B1AE" w14:textId="77777777" w:rsidR="003E4F37" w:rsidRDefault="003E4F37">
      <w:pPr>
        <w:numPr>
          <w:ilvl w:val="0"/>
          <w:numId w:val="3"/>
        </w:numPr>
        <w:jc w:val="both"/>
        <w:rPr>
          <w:rFonts w:ascii="Comic Sans MS" w:hAnsi="Comic Sans MS"/>
          <w:sz w:val="22"/>
        </w:rPr>
      </w:pPr>
      <w:r>
        <w:rPr>
          <w:rFonts w:ascii="Comic Sans MS" w:hAnsi="Comic Sans MS"/>
          <w:sz w:val="22"/>
        </w:rPr>
        <w:t>in altre province della Lombardia.</w:t>
      </w:r>
    </w:p>
    <w:p w14:paraId="4CCB053A" w14:textId="77777777" w:rsidR="0047548C" w:rsidRDefault="0047548C" w:rsidP="0047548C">
      <w:pPr>
        <w:ind w:left="540"/>
        <w:jc w:val="both"/>
        <w:rPr>
          <w:rFonts w:ascii="Comic Sans MS" w:hAnsi="Comic Sans MS"/>
          <w:sz w:val="22"/>
        </w:rPr>
      </w:pPr>
      <w:bookmarkStart w:id="5" w:name="_Hlk26886230"/>
      <w:r>
        <w:rPr>
          <w:rFonts w:ascii="Comic Sans MS" w:hAnsi="Comic Sans MS"/>
          <w:sz w:val="22"/>
        </w:rPr>
        <w:t>Oltre alla residenza, per la formazione della lista d’attesa, si considerano i seguenti criteri: la fragilità, le problematiche psico-sociali e l’ordine cronologico di presentazione. La domanda d’ingresso ha validità 2 anni, dopo i quali dovrà essere ripresentata aggiornata.</w:t>
      </w:r>
    </w:p>
    <w:p w14:paraId="23945192" w14:textId="77777777" w:rsidR="00185E9D" w:rsidRDefault="00185E9D" w:rsidP="00185E9D">
      <w:pPr>
        <w:ind w:left="540"/>
        <w:jc w:val="both"/>
        <w:rPr>
          <w:rFonts w:ascii="Comic Sans MS" w:hAnsi="Comic Sans MS"/>
          <w:sz w:val="22"/>
        </w:rPr>
      </w:pPr>
      <w:r>
        <w:rPr>
          <w:rFonts w:ascii="Comic Sans MS" w:hAnsi="Comic Sans MS"/>
          <w:sz w:val="22"/>
        </w:rPr>
        <w:t xml:space="preserve">L’eventuale lista d’attesa è consultabile sul sito internet </w:t>
      </w:r>
      <w:r w:rsidR="009818CF">
        <w:rPr>
          <w:rFonts w:ascii="Comic Sans MS" w:hAnsi="Comic Sans MS"/>
          <w:sz w:val="22"/>
        </w:rPr>
        <w:t>dell’</w:t>
      </w:r>
      <w:r w:rsidR="005B246F">
        <w:rPr>
          <w:rFonts w:ascii="Comic Sans MS" w:hAnsi="Comic Sans MS"/>
          <w:sz w:val="22"/>
        </w:rPr>
        <w:t xml:space="preserve"> ATS</w:t>
      </w:r>
      <w:r>
        <w:rPr>
          <w:rFonts w:ascii="Comic Sans MS" w:hAnsi="Comic Sans MS"/>
          <w:sz w:val="22"/>
        </w:rPr>
        <w:t xml:space="preserve"> della provincia di  Bergamo tramite </w:t>
      </w:r>
      <w:r w:rsidR="009818CF">
        <w:rPr>
          <w:rFonts w:ascii="Comic Sans MS" w:hAnsi="Comic Sans MS"/>
          <w:sz w:val="22"/>
        </w:rPr>
        <w:t xml:space="preserve">l’applicativo </w:t>
      </w:r>
      <w:r w:rsidR="00004473">
        <w:rPr>
          <w:rFonts w:ascii="Comic Sans MS" w:hAnsi="Comic Sans MS"/>
          <w:sz w:val="22"/>
        </w:rPr>
        <w:t>DPS Waiting List</w:t>
      </w:r>
      <w:r>
        <w:rPr>
          <w:rFonts w:ascii="Comic Sans MS" w:hAnsi="Comic Sans MS"/>
          <w:sz w:val="22"/>
        </w:rPr>
        <w:t>.</w:t>
      </w:r>
      <w:r w:rsidR="009818CF">
        <w:rPr>
          <w:rFonts w:ascii="Comic Sans MS" w:hAnsi="Comic Sans MS"/>
          <w:sz w:val="22"/>
        </w:rPr>
        <w:t xml:space="preserve"> Sempre tramite </w:t>
      </w:r>
      <w:r w:rsidR="00004473">
        <w:rPr>
          <w:rFonts w:ascii="Comic Sans MS" w:hAnsi="Comic Sans MS"/>
          <w:sz w:val="22"/>
        </w:rPr>
        <w:t>DPS Waiting List</w:t>
      </w:r>
      <w:r w:rsidR="009818CF">
        <w:rPr>
          <w:rFonts w:ascii="Comic Sans MS" w:hAnsi="Comic Sans MS"/>
          <w:sz w:val="22"/>
        </w:rPr>
        <w:t xml:space="preserve"> la lista d’attesa vie</w:t>
      </w:r>
      <w:r w:rsidR="005B246F">
        <w:rPr>
          <w:rFonts w:ascii="Comic Sans MS" w:hAnsi="Comic Sans MS"/>
          <w:sz w:val="22"/>
        </w:rPr>
        <w:t>ne regolarmente inviata all’ ATS</w:t>
      </w:r>
      <w:r w:rsidR="009818CF">
        <w:rPr>
          <w:rFonts w:ascii="Comic Sans MS" w:hAnsi="Comic Sans MS"/>
          <w:sz w:val="22"/>
        </w:rPr>
        <w:t xml:space="preserve"> della Provincia di Bergamo. </w:t>
      </w:r>
    </w:p>
    <w:bookmarkEnd w:id="5"/>
    <w:p w14:paraId="0C0A1D2B" w14:textId="77777777" w:rsidR="003E4F37" w:rsidRDefault="003E4F37">
      <w:pPr>
        <w:ind w:left="900"/>
        <w:jc w:val="both"/>
        <w:rPr>
          <w:rFonts w:ascii="Comic Sans MS" w:hAnsi="Comic Sans MS"/>
          <w:sz w:val="22"/>
        </w:rPr>
      </w:pPr>
    </w:p>
    <w:p w14:paraId="7B0DA6E7" w14:textId="77777777" w:rsidR="003E4F37" w:rsidRDefault="003E4F37">
      <w:pPr>
        <w:numPr>
          <w:ilvl w:val="0"/>
          <w:numId w:val="13"/>
        </w:numPr>
        <w:jc w:val="both"/>
        <w:rPr>
          <w:rFonts w:ascii="Comic Sans MS" w:hAnsi="Comic Sans MS"/>
          <w:bCs/>
        </w:rPr>
      </w:pPr>
      <w:r>
        <w:rPr>
          <w:rFonts w:ascii="Comic Sans MS" w:hAnsi="Comic Sans MS"/>
          <w:bCs/>
        </w:rPr>
        <w:t>ORGANI ISTITUZIONALI</w:t>
      </w:r>
    </w:p>
    <w:p w14:paraId="55C8D32B" w14:textId="77777777" w:rsidR="003E4F37" w:rsidRDefault="003E4F37">
      <w:pPr>
        <w:ind w:left="360"/>
        <w:jc w:val="both"/>
        <w:rPr>
          <w:rFonts w:ascii="Comic Sans MS" w:hAnsi="Comic Sans MS"/>
          <w:b/>
          <w:sz w:val="22"/>
        </w:rPr>
      </w:pPr>
    </w:p>
    <w:p w14:paraId="1459FE27" w14:textId="77777777" w:rsidR="003E4F37" w:rsidRDefault="003E4F37">
      <w:pPr>
        <w:ind w:left="540"/>
        <w:jc w:val="both"/>
        <w:rPr>
          <w:rFonts w:ascii="Comic Sans MS" w:hAnsi="Comic Sans MS"/>
          <w:sz w:val="22"/>
        </w:rPr>
      </w:pPr>
      <w:r>
        <w:rPr>
          <w:rFonts w:ascii="Comic Sans MS" w:hAnsi="Comic Sans MS"/>
          <w:sz w:val="22"/>
        </w:rPr>
        <w:t xml:space="preserve">La gestione della Casa di Riposo è autonoma e fa capo al </w:t>
      </w:r>
      <w:r>
        <w:rPr>
          <w:rFonts w:ascii="Comic Sans MS" w:hAnsi="Comic Sans MS"/>
          <w:b/>
          <w:sz w:val="22"/>
          <w:u w:val="single"/>
        </w:rPr>
        <w:t>Consiglio di Amministrazione</w:t>
      </w:r>
      <w:r>
        <w:rPr>
          <w:rFonts w:ascii="Comic Sans MS" w:hAnsi="Comic Sans MS"/>
          <w:sz w:val="22"/>
        </w:rPr>
        <w:t xml:space="preserve">, che è composto da </w:t>
      </w:r>
      <w:r>
        <w:rPr>
          <w:rFonts w:ascii="Comic Sans MS" w:hAnsi="Comic Sans MS"/>
          <w:b/>
          <w:i/>
          <w:sz w:val="22"/>
        </w:rPr>
        <w:t>tre Consiglieri</w:t>
      </w:r>
      <w:r>
        <w:rPr>
          <w:rFonts w:ascii="Comic Sans MS" w:hAnsi="Comic Sans MS"/>
          <w:sz w:val="22"/>
        </w:rPr>
        <w:t xml:space="preserve"> così come previsto dal Vigente Statuto:</w:t>
      </w:r>
    </w:p>
    <w:p w14:paraId="5B77D65D" w14:textId="77777777" w:rsidR="003E4F37" w:rsidRDefault="003E4F37">
      <w:pPr>
        <w:ind w:left="540"/>
        <w:jc w:val="both"/>
        <w:rPr>
          <w:rFonts w:ascii="Comic Sans MS" w:hAnsi="Comic Sans MS"/>
          <w:sz w:val="22"/>
        </w:rPr>
      </w:pPr>
    </w:p>
    <w:p w14:paraId="1F679078" w14:textId="77777777" w:rsidR="003E4F37" w:rsidRDefault="003E4F37">
      <w:pPr>
        <w:pStyle w:val="Corpotesto"/>
        <w:spacing w:line="240" w:lineRule="auto"/>
        <w:ind w:left="540"/>
        <w:jc w:val="center"/>
        <w:rPr>
          <w:rFonts w:ascii="Comic Sans MS" w:hAnsi="Comic Sans MS" w:cs="Courier New"/>
          <w:b/>
          <w:bCs/>
          <w:i/>
          <w:iCs/>
          <w:sz w:val="20"/>
        </w:rPr>
      </w:pPr>
      <w:r>
        <w:rPr>
          <w:rFonts w:ascii="Comic Sans MS" w:hAnsi="Comic Sans MS" w:cs="Courier New"/>
          <w:b/>
          <w:bCs/>
          <w:i/>
          <w:iCs/>
          <w:sz w:val="20"/>
        </w:rPr>
        <w:t xml:space="preserve">Art. </w:t>
      </w:r>
      <w:r w:rsidR="00B91CE3">
        <w:rPr>
          <w:rFonts w:ascii="Comic Sans MS" w:hAnsi="Comic Sans MS" w:cs="Courier New"/>
          <w:b/>
          <w:bCs/>
          <w:i/>
          <w:iCs/>
          <w:sz w:val="20"/>
        </w:rPr>
        <w:t>6 – CONSIGLIO DI AMMINISTRAZIONE E PRESIDENTE</w:t>
      </w:r>
    </w:p>
    <w:p w14:paraId="631E0789" w14:textId="77777777" w:rsidR="003E4F37" w:rsidRDefault="003E4F37">
      <w:pPr>
        <w:pStyle w:val="Corpotesto"/>
        <w:spacing w:line="240" w:lineRule="auto"/>
        <w:ind w:left="540"/>
        <w:rPr>
          <w:rFonts w:ascii="Comic Sans MS" w:hAnsi="Comic Sans MS" w:cs="Courier New"/>
          <w:i/>
          <w:iCs/>
          <w:sz w:val="20"/>
        </w:rPr>
      </w:pPr>
      <w:r>
        <w:rPr>
          <w:rFonts w:ascii="Comic Sans MS" w:hAnsi="Comic Sans MS" w:cs="Courier New"/>
          <w:i/>
          <w:iCs/>
          <w:sz w:val="20"/>
        </w:rPr>
        <w:t>L’Istituzione è eretta da un Consiglio di amministrazione composta da tre membri compreso il Presidente, nominati come segue:</w:t>
      </w:r>
    </w:p>
    <w:p w14:paraId="1213F89A" w14:textId="77777777" w:rsidR="003E4F37" w:rsidRDefault="003E4F37" w:rsidP="003E4F37">
      <w:pPr>
        <w:pStyle w:val="Corpotesto"/>
        <w:numPr>
          <w:ilvl w:val="0"/>
          <w:numId w:val="27"/>
        </w:numPr>
        <w:spacing w:line="240" w:lineRule="auto"/>
        <w:ind w:left="540" w:firstLine="0"/>
        <w:rPr>
          <w:rFonts w:ascii="Comic Sans MS" w:hAnsi="Comic Sans MS" w:cs="Courier New"/>
          <w:i/>
          <w:iCs/>
          <w:sz w:val="20"/>
        </w:rPr>
      </w:pPr>
      <w:r>
        <w:rPr>
          <w:rFonts w:ascii="Comic Sans MS" w:hAnsi="Comic Sans MS" w:cs="Courier New"/>
          <w:i/>
          <w:iCs/>
          <w:sz w:val="20"/>
        </w:rPr>
        <w:t>Il Parroco pro tempore della Parrocchia S. Lorenzo Martire di Palosco attualmente Diocesi di Brescia e Provincia di Bergamo o sacerdote della Comunità da lui formalmente delegato;</w:t>
      </w:r>
    </w:p>
    <w:p w14:paraId="2334D9A7" w14:textId="77777777" w:rsidR="003E4F37" w:rsidRDefault="003E4F37" w:rsidP="003E4F37">
      <w:pPr>
        <w:pStyle w:val="Corpotesto"/>
        <w:numPr>
          <w:ilvl w:val="0"/>
          <w:numId w:val="27"/>
        </w:numPr>
        <w:spacing w:line="240" w:lineRule="auto"/>
        <w:ind w:left="540" w:firstLine="0"/>
        <w:rPr>
          <w:rFonts w:ascii="Comic Sans MS" w:hAnsi="Comic Sans MS" w:cs="Courier New"/>
          <w:i/>
          <w:iCs/>
          <w:sz w:val="20"/>
        </w:rPr>
      </w:pPr>
      <w:r>
        <w:rPr>
          <w:rFonts w:ascii="Comic Sans MS" w:hAnsi="Comic Sans MS" w:cs="Courier New"/>
          <w:i/>
          <w:iCs/>
          <w:sz w:val="20"/>
        </w:rPr>
        <w:t>Un membro nominato dal Vescovo di Brescia;</w:t>
      </w:r>
    </w:p>
    <w:p w14:paraId="3D8EADDD" w14:textId="77777777" w:rsidR="003E4F37" w:rsidRDefault="003E4F37" w:rsidP="003E4F37">
      <w:pPr>
        <w:pStyle w:val="Corpotesto"/>
        <w:numPr>
          <w:ilvl w:val="0"/>
          <w:numId w:val="27"/>
        </w:numPr>
        <w:spacing w:line="240" w:lineRule="auto"/>
        <w:ind w:left="540" w:firstLine="0"/>
        <w:rPr>
          <w:rFonts w:ascii="Comic Sans MS" w:hAnsi="Comic Sans MS" w:cs="Courier New"/>
          <w:i/>
          <w:iCs/>
          <w:sz w:val="20"/>
        </w:rPr>
      </w:pPr>
      <w:r>
        <w:rPr>
          <w:rFonts w:ascii="Comic Sans MS" w:hAnsi="Comic Sans MS" w:cs="Courier New"/>
          <w:i/>
          <w:iCs/>
          <w:sz w:val="20"/>
        </w:rPr>
        <w:t>Un membro nominato dal Comune di Palosco.</w:t>
      </w:r>
    </w:p>
    <w:p w14:paraId="25B0DB17" w14:textId="77777777" w:rsidR="003E4F37" w:rsidRDefault="003E4F37">
      <w:pPr>
        <w:pStyle w:val="Corpotesto"/>
        <w:spacing w:line="240" w:lineRule="auto"/>
        <w:ind w:left="540"/>
        <w:rPr>
          <w:rFonts w:ascii="Comic Sans MS" w:hAnsi="Comic Sans MS" w:cs="Courier New"/>
          <w:i/>
          <w:iCs/>
          <w:sz w:val="20"/>
        </w:rPr>
      </w:pPr>
      <w:r>
        <w:rPr>
          <w:rFonts w:ascii="Comic Sans MS" w:hAnsi="Comic Sans MS" w:cs="Courier New"/>
          <w:i/>
          <w:iCs/>
          <w:sz w:val="20"/>
        </w:rPr>
        <w:t xml:space="preserve">Il presidente è nominato dal Consiglio tra i suoi componenti. </w:t>
      </w:r>
    </w:p>
    <w:p w14:paraId="0CD1D91A" w14:textId="77777777" w:rsidR="003E4F37" w:rsidRDefault="003E4F37">
      <w:pPr>
        <w:pStyle w:val="Corpotesto"/>
        <w:spacing w:line="240" w:lineRule="auto"/>
        <w:ind w:left="540"/>
        <w:rPr>
          <w:rFonts w:ascii="Comic Sans MS" w:hAnsi="Comic Sans MS" w:cs="Courier New"/>
          <w:i/>
          <w:iCs/>
          <w:sz w:val="20"/>
        </w:rPr>
      </w:pPr>
      <w:r>
        <w:rPr>
          <w:rFonts w:ascii="Comic Sans MS" w:hAnsi="Comic Sans MS" w:cs="Courier New"/>
          <w:i/>
          <w:iCs/>
          <w:sz w:val="20"/>
        </w:rPr>
        <w:t>Tanto il Presidente quanto i Consiglieri durano in carica quattro anni e possono essere confermati senza interruzione.</w:t>
      </w:r>
    </w:p>
    <w:p w14:paraId="69826274" w14:textId="77777777" w:rsidR="003E4F37" w:rsidRDefault="003E4F37">
      <w:pPr>
        <w:pStyle w:val="Rientrocorpodeltesto2"/>
        <w:rPr>
          <w:rFonts w:ascii="Comic Sans MS" w:hAnsi="Comic Sans MS"/>
          <w:sz w:val="22"/>
        </w:rPr>
      </w:pPr>
    </w:p>
    <w:p w14:paraId="4A07FC31" w14:textId="77777777" w:rsidR="003E4F37" w:rsidRDefault="003E4F37" w:rsidP="006E1A82">
      <w:pPr>
        <w:pStyle w:val="Rientrocorpodeltesto"/>
        <w:ind w:left="539"/>
        <w:rPr>
          <w:rFonts w:ascii="Comic Sans MS" w:hAnsi="Comic Sans MS"/>
          <w:sz w:val="22"/>
        </w:rPr>
      </w:pPr>
      <w:r>
        <w:rPr>
          <w:rFonts w:ascii="Comic Sans MS" w:hAnsi="Comic Sans MS"/>
          <w:sz w:val="22"/>
        </w:rPr>
        <w:t>Il Presidente del Consiglio di Amministrazione rappresenta l’Istituzione a cura dell’esercizio delle deliberazioni. Prende a sua volta, in caso d’urgenza, tutti i provvedimenti reclamati dal bisogno.</w:t>
      </w:r>
    </w:p>
    <w:p w14:paraId="2F62CDE7" w14:textId="77777777" w:rsidR="003E4F37" w:rsidRDefault="003E4F37">
      <w:pPr>
        <w:ind w:left="540"/>
        <w:jc w:val="both"/>
        <w:rPr>
          <w:rFonts w:ascii="Comic Sans MS" w:hAnsi="Comic Sans MS"/>
          <w:sz w:val="22"/>
        </w:rPr>
      </w:pPr>
      <w:r>
        <w:rPr>
          <w:rFonts w:ascii="Comic Sans MS" w:hAnsi="Comic Sans MS"/>
          <w:sz w:val="22"/>
        </w:rPr>
        <w:lastRenderedPageBreak/>
        <w:t>Per far fronte alle spese di gestione il Consiglio di Amministrazione si avvale delle rette di ricovero, dei contributi della Regione Lombardia, dei proventi patrimoniali, delle donazioni di enti e privati.</w:t>
      </w:r>
    </w:p>
    <w:p w14:paraId="7C81D22F" w14:textId="77777777" w:rsidR="003E4F37" w:rsidRDefault="003E4F37">
      <w:pPr>
        <w:ind w:left="540"/>
        <w:jc w:val="both"/>
        <w:rPr>
          <w:rFonts w:ascii="Comic Sans MS" w:hAnsi="Comic Sans MS"/>
          <w:iCs/>
          <w:sz w:val="22"/>
        </w:rPr>
      </w:pPr>
      <w:r>
        <w:rPr>
          <w:rFonts w:ascii="Comic Sans MS" w:hAnsi="Comic Sans MS"/>
          <w:sz w:val="22"/>
        </w:rPr>
        <w:t xml:space="preserve">Per il funzionamento della struttura e l’erogazione dei servizi, il Consiglio di Amministrazione si avvale principalmente del </w:t>
      </w:r>
      <w:r>
        <w:rPr>
          <w:rFonts w:ascii="Comic Sans MS" w:hAnsi="Comic Sans MS"/>
          <w:b/>
          <w:iCs/>
          <w:sz w:val="22"/>
        </w:rPr>
        <w:t>Segretario-Direttore</w:t>
      </w:r>
      <w:r>
        <w:rPr>
          <w:rFonts w:ascii="Comic Sans MS" w:hAnsi="Comic Sans MS"/>
          <w:iCs/>
          <w:sz w:val="22"/>
        </w:rPr>
        <w:t xml:space="preserve">, del </w:t>
      </w:r>
      <w:r>
        <w:rPr>
          <w:rFonts w:ascii="Comic Sans MS" w:hAnsi="Comic Sans MS"/>
          <w:b/>
          <w:iCs/>
          <w:sz w:val="22"/>
        </w:rPr>
        <w:t xml:space="preserve">Direttore </w:t>
      </w:r>
      <w:r w:rsidR="00B91CE3">
        <w:rPr>
          <w:rFonts w:ascii="Comic Sans MS" w:hAnsi="Comic Sans MS"/>
          <w:b/>
          <w:iCs/>
          <w:sz w:val="22"/>
        </w:rPr>
        <w:t>S</w:t>
      </w:r>
      <w:r>
        <w:rPr>
          <w:rFonts w:ascii="Comic Sans MS" w:hAnsi="Comic Sans MS"/>
          <w:b/>
          <w:iCs/>
          <w:sz w:val="22"/>
        </w:rPr>
        <w:t>anitario</w:t>
      </w:r>
      <w:r>
        <w:rPr>
          <w:rFonts w:ascii="Comic Sans MS" w:hAnsi="Comic Sans MS"/>
          <w:iCs/>
          <w:sz w:val="22"/>
        </w:rPr>
        <w:t xml:space="preserve"> e del </w:t>
      </w:r>
      <w:r>
        <w:rPr>
          <w:rFonts w:ascii="Comic Sans MS" w:hAnsi="Comic Sans MS"/>
          <w:b/>
          <w:iCs/>
          <w:sz w:val="22"/>
        </w:rPr>
        <w:t>Responsabile del</w:t>
      </w:r>
      <w:r>
        <w:rPr>
          <w:rFonts w:ascii="Comic Sans MS" w:hAnsi="Comic Sans MS"/>
          <w:iCs/>
          <w:sz w:val="22"/>
        </w:rPr>
        <w:t xml:space="preserve"> </w:t>
      </w:r>
      <w:r>
        <w:rPr>
          <w:rFonts w:ascii="Comic Sans MS" w:hAnsi="Comic Sans MS"/>
          <w:b/>
          <w:iCs/>
          <w:sz w:val="22"/>
        </w:rPr>
        <w:t>servizio</w:t>
      </w:r>
      <w:r w:rsidR="008B4EC5">
        <w:rPr>
          <w:rFonts w:ascii="Comic Sans MS" w:hAnsi="Comic Sans MS"/>
          <w:b/>
          <w:iCs/>
          <w:sz w:val="22"/>
        </w:rPr>
        <w:t xml:space="preserve"> infermieristico</w:t>
      </w:r>
      <w:r>
        <w:rPr>
          <w:rFonts w:ascii="Comic Sans MS" w:hAnsi="Comic Sans MS"/>
          <w:iCs/>
          <w:sz w:val="22"/>
        </w:rPr>
        <w:t>.</w:t>
      </w:r>
    </w:p>
    <w:p w14:paraId="1B6948EA" w14:textId="77777777" w:rsidR="00227750" w:rsidRDefault="00227750">
      <w:pPr>
        <w:ind w:left="540"/>
        <w:jc w:val="both"/>
        <w:rPr>
          <w:rFonts w:ascii="Comic Sans MS" w:hAnsi="Comic Sans MS"/>
          <w:iCs/>
          <w:sz w:val="22"/>
        </w:rPr>
      </w:pPr>
      <w:r>
        <w:rPr>
          <w:rFonts w:ascii="Comic Sans MS" w:hAnsi="Comic Sans MS"/>
          <w:iCs/>
          <w:sz w:val="22"/>
        </w:rPr>
        <w:t>Per quanto riguarda le modalità organizzative, si fa riferimento allo specifico Modello Organizzativo.</w:t>
      </w:r>
    </w:p>
    <w:p w14:paraId="311F0BF4" w14:textId="77777777" w:rsidR="002010F7" w:rsidRDefault="002010F7">
      <w:pPr>
        <w:ind w:left="540"/>
        <w:jc w:val="both"/>
        <w:rPr>
          <w:rFonts w:ascii="Comic Sans MS" w:hAnsi="Comic Sans MS"/>
          <w:iCs/>
          <w:sz w:val="22"/>
        </w:rPr>
      </w:pPr>
    </w:p>
    <w:p w14:paraId="0F1A6C68" w14:textId="77777777" w:rsidR="002010F7" w:rsidRDefault="002010F7" w:rsidP="002010F7">
      <w:pPr>
        <w:ind w:left="900"/>
        <w:jc w:val="both"/>
        <w:rPr>
          <w:rFonts w:ascii="Comic Sans MS" w:hAnsi="Comic Sans MS"/>
          <w:sz w:val="22"/>
        </w:rPr>
      </w:pPr>
    </w:p>
    <w:p w14:paraId="03BD8051" w14:textId="77777777" w:rsidR="00402B5A" w:rsidRDefault="00402B5A" w:rsidP="002010F7">
      <w:pPr>
        <w:ind w:left="900"/>
        <w:jc w:val="both"/>
        <w:rPr>
          <w:rFonts w:ascii="Comic Sans MS" w:hAnsi="Comic Sans MS"/>
          <w:sz w:val="22"/>
        </w:rPr>
      </w:pPr>
    </w:p>
    <w:p w14:paraId="17F04F30" w14:textId="77777777" w:rsidR="00046F9D" w:rsidRDefault="00536F13" w:rsidP="00046F9D">
      <w:pPr>
        <w:numPr>
          <w:ilvl w:val="0"/>
          <w:numId w:val="13"/>
        </w:numPr>
        <w:jc w:val="both"/>
        <w:rPr>
          <w:rFonts w:ascii="Comic Sans MS" w:hAnsi="Comic Sans MS"/>
          <w:bCs/>
        </w:rPr>
      </w:pPr>
      <w:r>
        <w:rPr>
          <w:rFonts w:ascii="Comic Sans MS" w:hAnsi="Comic Sans MS"/>
          <w:bCs/>
        </w:rPr>
        <w:t>STRUTTURA ORGANIZZATIV</w:t>
      </w:r>
      <w:r w:rsidR="00402B5A">
        <w:rPr>
          <w:rFonts w:ascii="Comic Sans MS" w:hAnsi="Comic Sans MS"/>
          <w:bCs/>
        </w:rPr>
        <w:t>A</w:t>
      </w:r>
    </w:p>
    <w:p w14:paraId="791A9AE8" w14:textId="77777777" w:rsidR="00402B5A" w:rsidRDefault="00402B5A" w:rsidP="00402B5A">
      <w:pPr>
        <w:ind w:left="360"/>
        <w:jc w:val="both"/>
        <w:rPr>
          <w:rFonts w:ascii="Comic Sans MS" w:hAnsi="Comic Sans MS"/>
          <w:bCs/>
        </w:rPr>
      </w:pPr>
    </w:p>
    <w:p w14:paraId="0CB5B883" w14:textId="77777777" w:rsidR="00402B5A" w:rsidRPr="00402B5A" w:rsidRDefault="00402B5A" w:rsidP="00522EBC">
      <w:pPr>
        <w:pStyle w:val="Titolo3continua"/>
      </w:pPr>
      <w:r w:rsidRPr="00402B5A">
        <w:t>La struttura organizzativa della Fondazione è delineata nel seguente organigramma</w:t>
      </w:r>
      <w:r>
        <w:t>:</w:t>
      </w:r>
    </w:p>
    <w:p w14:paraId="32742161" w14:textId="77777777" w:rsidR="00402B5A" w:rsidRPr="00402B5A" w:rsidRDefault="00402B5A" w:rsidP="00402B5A">
      <w:pPr>
        <w:pStyle w:val="Titolo3punto"/>
        <w:spacing w:line="240" w:lineRule="auto"/>
        <w:rPr>
          <w:rFonts w:ascii="Comic Sans MS" w:hAnsi="Comic Sans MS"/>
          <w:sz w:val="22"/>
          <w:szCs w:val="22"/>
        </w:rPr>
      </w:pPr>
      <w:r w:rsidRPr="00402B5A">
        <w:rPr>
          <w:rFonts w:ascii="Comic Sans MS" w:hAnsi="Comic Sans MS"/>
          <w:sz w:val="22"/>
          <w:szCs w:val="22"/>
        </w:rPr>
        <w:t xml:space="preserve">con linea continua </w:t>
      </w:r>
      <w:r>
        <w:rPr>
          <w:rFonts w:ascii="Comic Sans MS" w:hAnsi="Comic Sans MS"/>
          <w:sz w:val="22"/>
          <w:szCs w:val="22"/>
        </w:rPr>
        <w:t xml:space="preserve">indicati </w:t>
      </w:r>
      <w:r w:rsidRPr="00402B5A">
        <w:rPr>
          <w:rFonts w:ascii="Comic Sans MS" w:hAnsi="Comic Sans MS"/>
          <w:sz w:val="22"/>
          <w:szCs w:val="22"/>
        </w:rPr>
        <w:t>i rapporti di carattere amministrativo e organizzativo;</w:t>
      </w:r>
    </w:p>
    <w:p w14:paraId="2C314B06" w14:textId="77777777" w:rsidR="00402B5A" w:rsidRPr="00402B5A" w:rsidRDefault="00402B5A" w:rsidP="00402B5A">
      <w:pPr>
        <w:pStyle w:val="Titolo3punto"/>
        <w:spacing w:line="240" w:lineRule="auto"/>
        <w:rPr>
          <w:rFonts w:ascii="Comic Sans MS" w:hAnsi="Comic Sans MS"/>
          <w:sz w:val="22"/>
          <w:szCs w:val="22"/>
        </w:rPr>
      </w:pPr>
      <w:r w:rsidRPr="00402B5A">
        <w:rPr>
          <w:rFonts w:ascii="Comic Sans MS" w:hAnsi="Comic Sans MS"/>
          <w:sz w:val="22"/>
          <w:szCs w:val="22"/>
        </w:rPr>
        <w:t>con linea tratteggiata</w:t>
      </w:r>
      <w:r>
        <w:rPr>
          <w:rFonts w:ascii="Comic Sans MS" w:hAnsi="Comic Sans MS"/>
          <w:sz w:val="22"/>
          <w:szCs w:val="22"/>
        </w:rPr>
        <w:t xml:space="preserve"> indicate </w:t>
      </w:r>
      <w:r w:rsidRPr="00402B5A">
        <w:rPr>
          <w:rFonts w:ascii="Comic Sans MS" w:hAnsi="Comic Sans MS"/>
          <w:sz w:val="22"/>
          <w:szCs w:val="22"/>
        </w:rPr>
        <w:t>le competenze di carattere sanitario.</w:t>
      </w:r>
    </w:p>
    <w:p w14:paraId="7A17F546" w14:textId="77777777" w:rsidR="00402B5A" w:rsidRDefault="00402B5A" w:rsidP="00402B5A">
      <w:pPr>
        <w:pStyle w:val="Titolo3punto"/>
        <w:numPr>
          <w:ilvl w:val="0"/>
          <w:numId w:val="0"/>
        </w:numPr>
        <w:spacing w:line="240" w:lineRule="auto"/>
        <w:ind w:left="964" w:hanging="397"/>
      </w:pPr>
    </w:p>
    <w:bookmarkStart w:id="6" w:name="_MON_1492669222"/>
    <w:bookmarkEnd w:id="6"/>
    <w:bookmarkStart w:id="7" w:name="_MON_1492669202"/>
    <w:bookmarkEnd w:id="7"/>
    <w:p w14:paraId="0429854E" w14:textId="77777777" w:rsidR="00DA29C1" w:rsidRDefault="00402B5A" w:rsidP="002319F9">
      <w:pPr>
        <w:jc w:val="both"/>
        <w:rPr>
          <w:rFonts w:ascii="Comic Sans MS" w:hAnsi="Comic Sans MS"/>
          <w:b/>
          <w:sz w:val="22"/>
        </w:rPr>
      </w:pPr>
      <w:r w:rsidRPr="00DA29C1">
        <w:rPr>
          <w:rFonts w:ascii="Comic Sans MS" w:hAnsi="Comic Sans MS"/>
          <w:b/>
          <w:sz w:val="22"/>
        </w:rPr>
        <w:object w:dxaOrig="9142" w:dyaOrig="11429" w14:anchorId="6A3E3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6pt;height:571.2pt" o:ole="">
            <v:imagedata r:id="rId11" o:title=""/>
          </v:shape>
          <o:OLEObject Type="Embed" ProgID="Word.Document.8" ShapeID="_x0000_i1025" DrawAspect="Content" ObjectID="_1829134234" r:id="rId12">
            <o:FieldCodes>\s</o:FieldCodes>
          </o:OLEObject>
        </w:object>
      </w:r>
    </w:p>
    <w:p w14:paraId="47EBB303" w14:textId="77777777" w:rsidR="00DA29C1" w:rsidRDefault="00DA29C1" w:rsidP="002319F9">
      <w:pPr>
        <w:jc w:val="both"/>
        <w:rPr>
          <w:rFonts w:ascii="Comic Sans MS" w:hAnsi="Comic Sans MS"/>
          <w:b/>
          <w:sz w:val="22"/>
        </w:rPr>
      </w:pPr>
    </w:p>
    <w:p w14:paraId="383F6457" w14:textId="77777777" w:rsidR="00761FD0" w:rsidRDefault="00761FD0" w:rsidP="002319F9">
      <w:pPr>
        <w:jc w:val="both"/>
        <w:rPr>
          <w:rFonts w:ascii="Comic Sans MS" w:hAnsi="Comic Sans MS"/>
          <w:b/>
          <w:sz w:val="22"/>
        </w:rPr>
      </w:pPr>
    </w:p>
    <w:p w14:paraId="72F926CF" w14:textId="77777777" w:rsidR="00761FD0" w:rsidRDefault="00761FD0" w:rsidP="002319F9">
      <w:pPr>
        <w:jc w:val="both"/>
        <w:rPr>
          <w:rFonts w:ascii="Comic Sans MS" w:hAnsi="Comic Sans MS"/>
          <w:b/>
          <w:sz w:val="22"/>
        </w:rPr>
      </w:pPr>
    </w:p>
    <w:p w14:paraId="5B52BECB" w14:textId="77777777" w:rsidR="00761FD0" w:rsidRDefault="00761FD0" w:rsidP="002319F9">
      <w:pPr>
        <w:jc w:val="both"/>
        <w:rPr>
          <w:rFonts w:ascii="Comic Sans MS" w:hAnsi="Comic Sans MS"/>
          <w:b/>
          <w:sz w:val="22"/>
        </w:rPr>
      </w:pPr>
    </w:p>
    <w:p w14:paraId="106E6BA8" w14:textId="77777777" w:rsidR="00761FD0" w:rsidRDefault="00761FD0" w:rsidP="002319F9">
      <w:pPr>
        <w:jc w:val="both"/>
        <w:rPr>
          <w:rFonts w:ascii="Comic Sans MS" w:hAnsi="Comic Sans MS"/>
          <w:b/>
          <w:sz w:val="22"/>
        </w:rPr>
      </w:pPr>
    </w:p>
    <w:p w14:paraId="7724D3CF" w14:textId="77777777" w:rsidR="00761FD0" w:rsidRDefault="00761FD0" w:rsidP="002319F9">
      <w:pPr>
        <w:jc w:val="both"/>
        <w:rPr>
          <w:rFonts w:ascii="Comic Sans MS" w:hAnsi="Comic Sans MS"/>
          <w:b/>
          <w:sz w:val="22"/>
        </w:rPr>
      </w:pPr>
    </w:p>
    <w:p w14:paraId="5ADEACDA" w14:textId="77777777" w:rsidR="00761FD0" w:rsidRDefault="00761FD0" w:rsidP="002319F9">
      <w:pPr>
        <w:jc w:val="both"/>
        <w:rPr>
          <w:rFonts w:ascii="Comic Sans MS" w:hAnsi="Comic Sans MS"/>
          <w:b/>
          <w:sz w:val="22"/>
        </w:rPr>
      </w:pPr>
    </w:p>
    <w:p w14:paraId="2B99FC64" w14:textId="77777777" w:rsidR="003E4F37" w:rsidRDefault="003E4F37">
      <w:pPr>
        <w:tabs>
          <w:tab w:val="left" w:pos="6660"/>
        </w:tabs>
        <w:ind w:left="540"/>
        <w:jc w:val="right"/>
        <w:rPr>
          <w:rFonts w:ascii="Comic Sans MS" w:hAnsi="Comic Sans MS"/>
          <w:b/>
          <w:sz w:val="28"/>
          <w:szCs w:val="32"/>
        </w:rPr>
      </w:pPr>
      <w:r>
        <w:rPr>
          <w:rFonts w:ascii="Comic Sans MS" w:hAnsi="Comic Sans MS"/>
          <w:b/>
          <w:sz w:val="28"/>
        </w:rPr>
        <w:lastRenderedPageBreak/>
        <w:t xml:space="preserve"> </w:t>
      </w:r>
      <w:r>
        <w:rPr>
          <w:rFonts w:ascii="Comic Sans MS" w:hAnsi="Comic Sans MS"/>
          <w:b/>
          <w:sz w:val="28"/>
          <w:szCs w:val="32"/>
        </w:rPr>
        <w:t>SCHEDA N. 2</w:t>
      </w:r>
    </w:p>
    <w:p w14:paraId="4D744FF6" w14:textId="77777777" w:rsidR="003E4F37" w:rsidRDefault="003E4F37">
      <w:pPr>
        <w:tabs>
          <w:tab w:val="left" w:pos="6660"/>
        </w:tabs>
        <w:ind w:left="540"/>
        <w:jc w:val="center"/>
        <w:rPr>
          <w:rFonts w:ascii="Comic Sans MS" w:hAnsi="Comic Sans MS"/>
          <w:b/>
          <w:sz w:val="28"/>
          <w:szCs w:val="28"/>
        </w:rPr>
      </w:pPr>
    </w:p>
    <w:p w14:paraId="022C5CB9" w14:textId="77777777" w:rsidR="003E4F37" w:rsidRDefault="003E4F37">
      <w:pPr>
        <w:tabs>
          <w:tab w:val="left" w:pos="6660"/>
        </w:tabs>
        <w:ind w:left="540"/>
        <w:jc w:val="center"/>
        <w:rPr>
          <w:rFonts w:ascii="Comic Sans MS" w:hAnsi="Comic Sans MS"/>
          <w:b/>
          <w:sz w:val="22"/>
          <w:szCs w:val="28"/>
        </w:rPr>
      </w:pPr>
      <w:r>
        <w:rPr>
          <w:rFonts w:ascii="Comic Sans MS" w:hAnsi="Comic Sans MS"/>
          <w:b/>
          <w:sz w:val="28"/>
          <w:szCs w:val="28"/>
        </w:rPr>
        <w:t>“</w:t>
      </w:r>
      <w:smartTag w:uri="urn:schemas-microsoft-com:office:smarttags" w:element="PersonName">
        <w:smartTagPr>
          <w:attr w:name="ProductID" w:val="LA RESIDENZA SANIATARIA"/>
        </w:smartTagPr>
        <w:r>
          <w:rPr>
            <w:rFonts w:ascii="Comic Sans MS" w:hAnsi="Comic Sans MS"/>
            <w:b/>
            <w:sz w:val="28"/>
            <w:szCs w:val="28"/>
          </w:rPr>
          <w:t>LA RESIDENZA SANIATARIA</w:t>
        </w:r>
      </w:smartTag>
      <w:r>
        <w:rPr>
          <w:rFonts w:ascii="Comic Sans MS" w:hAnsi="Comic Sans MS"/>
          <w:b/>
          <w:sz w:val="28"/>
          <w:szCs w:val="28"/>
        </w:rPr>
        <w:t xml:space="preserve"> ASSISTENZIALE (R.S.A.)”</w:t>
      </w:r>
    </w:p>
    <w:p w14:paraId="7AEDDC33" w14:textId="77777777" w:rsidR="003E4F37" w:rsidRDefault="003E4F37">
      <w:pPr>
        <w:tabs>
          <w:tab w:val="left" w:pos="6660"/>
        </w:tabs>
        <w:ind w:left="540"/>
        <w:jc w:val="center"/>
        <w:rPr>
          <w:rFonts w:ascii="Comic Sans MS" w:hAnsi="Comic Sans MS"/>
          <w:b/>
          <w:sz w:val="22"/>
          <w:szCs w:val="28"/>
        </w:rPr>
      </w:pPr>
    </w:p>
    <w:p w14:paraId="12259D2C" w14:textId="77777777" w:rsidR="003E4F37" w:rsidRDefault="009C6E81">
      <w:pPr>
        <w:numPr>
          <w:ilvl w:val="0"/>
          <w:numId w:val="13"/>
        </w:numPr>
        <w:tabs>
          <w:tab w:val="left" w:pos="6660"/>
        </w:tabs>
        <w:jc w:val="both"/>
        <w:rPr>
          <w:rFonts w:ascii="Comic Sans MS" w:hAnsi="Comic Sans MS"/>
          <w:bCs/>
        </w:rPr>
      </w:pPr>
      <w:r>
        <w:rPr>
          <w:rFonts w:ascii="Comic Sans MS" w:hAnsi="Comic Sans MS"/>
          <w:bCs/>
        </w:rPr>
        <w:t>FINALITA’ ED O</w:t>
      </w:r>
      <w:r w:rsidR="003E4F37">
        <w:rPr>
          <w:rFonts w:ascii="Comic Sans MS" w:hAnsi="Comic Sans MS"/>
          <w:bCs/>
        </w:rPr>
        <w:t>BIETTIVI</w:t>
      </w:r>
    </w:p>
    <w:p w14:paraId="480B6924" w14:textId="77777777" w:rsidR="003E4F37" w:rsidRDefault="003E4F37">
      <w:pPr>
        <w:tabs>
          <w:tab w:val="left" w:pos="6660"/>
        </w:tabs>
        <w:ind w:left="360"/>
        <w:jc w:val="both"/>
        <w:rPr>
          <w:rFonts w:ascii="Comic Sans MS" w:hAnsi="Comic Sans MS"/>
          <w:b/>
          <w:sz w:val="22"/>
        </w:rPr>
      </w:pPr>
    </w:p>
    <w:p w14:paraId="78CD60D8" w14:textId="77777777" w:rsidR="003E4F37" w:rsidRDefault="003E4F37">
      <w:pPr>
        <w:tabs>
          <w:tab w:val="left" w:pos="6660"/>
        </w:tabs>
        <w:ind w:left="540"/>
        <w:jc w:val="both"/>
        <w:rPr>
          <w:rFonts w:ascii="Comic Sans MS" w:hAnsi="Comic Sans MS"/>
          <w:b/>
          <w:i/>
          <w:sz w:val="22"/>
        </w:rPr>
      </w:pPr>
      <w:smartTag w:uri="urn:schemas-microsoft-com:office:smarttags" w:element="PersonName">
        <w:smartTagPr>
          <w:attr w:name="ProductID" w:val="La R.S"/>
        </w:smartTagPr>
        <w:r>
          <w:rPr>
            <w:rFonts w:ascii="Comic Sans MS" w:hAnsi="Comic Sans MS"/>
            <w:sz w:val="22"/>
          </w:rPr>
          <w:t>La R.S</w:t>
        </w:r>
      </w:smartTag>
      <w:r>
        <w:rPr>
          <w:rFonts w:ascii="Comic Sans MS" w:hAnsi="Comic Sans MS"/>
          <w:sz w:val="22"/>
        </w:rPr>
        <w:t xml:space="preserve">.A. è la principale struttura della Casa di Riposo, destinata ad ospitare </w:t>
      </w:r>
      <w:r>
        <w:rPr>
          <w:rFonts w:ascii="Comic Sans MS" w:hAnsi="Comic Sans MS"/>
          <w:b/>
          <w:sz w:val="22"/>
          <w:u w:val="single"/>
        </w:rPr>
        <w:t>anziani non del</w:t>
      </w:r>
      <w:r>
        <w:rPr>
          <w:rFonts w:ascii="Comic Sans MS" w:hAnsi="Comic Sans MS"/>
          <w:sz w:val="22"/>
          <w:u w:val="single"/>
        </w:rPr>
        <w:t xml:space="preserve"> </w:t>
      </w:r>
      <w:r>
        <w:rPr>
          <w:rFonts w:ascii="Comic Sans MS" w:hAnsi="Comic Sans MS"/>
          <w:b/>
          <w:sz w:val="22"/>
          <w:u w:val="single"/>
        </w:rPr>
        <w:t>tutto autosufficienti</w:t>
      </w:r>
      <w:r>
        <w:rPr>
          <w:rFonts w:ascii="Comic Sans MS" w:hAnsi="Comic Sans MS"/>
          <w:sz w:val="22"/>
        </w:rPr>
        <w:t xml:space="preserve">, che hanno la necessità o il desiderio di trascorrere un periodo, di qualsiasi durata, in una comunità che offre loro </w:t>
      </w:r>
      <w:r>
        <w:rPr>
          <w:rFonts w:ascii="Comic Sans MS" w:hAnsi="Comic Sans MS"/>
          <w:b/>
          <w:i/>
          <w:sz w:val="22"/>
        </w:rPr>
        <w:t>efficienti servizi, una valida assistenza e la costante presenza di persone qualificate.</w:t>
      </w:r>
    </w:p>
    <w:p w14:paraId="7A092558" w14:textId="77777777" w:rsidR="003E4F37" w:rsidRDefault="003E4F37">
      <w:pPr>
        <w:tabs>
          <w:tab w:val="left" w:pos="6660"/>
        </w:tabs>
        <w:ind w:left="540"/>
        <w:jc w:val="both"/>
        <w:rPr>
          <w:rFonts w:ascii="Comic Sans MS" w:hAnsi="Comic Sans MS"/>
          <w:sz w:val="22"/>
        </w:rPr>
      </w:pPr>
      <w:r>
        <w:rPr>
          <w:rFonts w:ascii="Comic Sans MS" w:hAnsi="Comic Sans MS"/>
          <w:b/>
          <w:sz w:val="22"/>
          <w:u w:val="single"/>
        </w:rPr>
        <w:t xml:space="preserve">La qualità della vita </w:t>
      </w:r>
      <w:r>
        <w:rPr>
          <w:rFonts w:ascii="Comic Sans MS" w:hAnsi="Comic Sans MS"/>
          <w:b/>
          <w:i/>
          <w:sz w:val="22"/>
          <w:u w:val="single"/>
        </w:rPr>
        <w:t xml:space="preserve">dell’Ospite </w:t>
      </w:r>
      <w:r>
        <w:rPr>
          <w:rFonts w:ascii="Comic Sans MS" w:hAnsi="Comic Sans MS"/>
          <w:b/>
          <w:i/>
          <w:sz w:val="22"/>
        </w:rPr>
        <w:t>costi</w:t>
      </w:r>
      <w:r w:rsidR="00316E22">
        <w:rPr>
          <w:rFonts w:ascii="Comic Sans MS" w:hAnsi="Comic Sans MS"/>
          <w:b/>
          <w:i/>
          <w:sz w:val="22"/>
        </w:rPr>
        <w:t>tuisce, infatti, lo scopo e l’o</w:t>
      </w:r>
      <w:r>
        <w:rPr>
          <w:rFonts w:ascii="Comic Sans MS" w:hAnsi="Comic Sans MS"/>
          <w:b/>
          <w:i/>
          <w:sz w:val="22"/>
        </w:rPr>
        <w:t>biettivo generale</w:t>
      </w:r>
      <w:r>
        <w:rPr>
          <w:rFonts w:ascii="Comic Sans MS" w:hAnsi="Comic Sans MS"/>
          <w:b/>
          <w:sz w:val="22"/>
        </w:rPr>
        <w:t xml:space="preserve"> </w:t>
      </w:r>
      <w:r>
        <w:rPr>
          <w:rFonts w:ascii="Comic Sans MS" w:hAnsi="Comic Sans MS"/>
          <w:b/>
          <w:i/>
          <w:sz w:val="22"/>
        </w:rPr>
        <w:t>dell’Ente</w:t>
      </w:r>
      <w:r>
        <w:rPr>
          <w:rFonts w:ascii="Comic Sans MS" w:hAnsi="Comic Sans MS"/>
          <w:b/>
          <w:sz w:val="22"/>
        </w:rPr>
        <w:t xml:space="preserve">. </w:t>
      </w:r>
      <w:r>
        <w:rPr>
          <w:rFonts w:ascii="Comic Sans MS" w:hAnsi="Comic Sans MS"/>
          <w:sz w:val="22"/>
        </w:rPr>
        <w:t>Essa è perseguita mediante:</w:t>
      </w:r>
    </w:p>
    <w:p w14:paraId="4BEA89F1" w14:textId="77777777" w:rsidR="003E4F37" w:rsidRDefault="003E4F37"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il rispetto della persona</w:t>
      </w:r>
      <w:r>
        <w:rPr>
          <w:rFonts w:ascii="Comic Sans MS" w:hAnsi="Comic Sans MS"/>
          <w:sz w:val="22"/>
        </w:rPr>
        <w:t>, della dignità, della riservatezza e delle esigenze individuali;</w:t>
      </w:r>
    </w:p>
    <w:p w14:paraId="7FBACED2" w14:textId="77777777" w:rsidR="003E4F37" w:rsidRDefault="003E4F37"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la tutela dell’autonomia</w:t>
      </w:r>
      <w:r>
        <w:rPr>
          <w:rFonts w:ascii="Comic Sans MS" w:hAnsi="Comic Sans MS"/>
          <w:sz w:val="22"/>
        </w:rPr>
        <w:t>, per la conservazione e se necessario, il recupero delle capacità funzionali;</w:t>
      </w:r>
    </w:p>
    <w:p w14:paraId="3C9D3A30" w14:textId="77777777" w:rsidR="003E4F37" w:rsidRDefault="003E4F37"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la continuità dei rapporti con la società</w:t>
      </w:r>
      <w:r>
        <w:rPr>
          <w:rFonts w:ascii="Comic Sans MS" w:hAnsi="Comic Sans MS"/>
          <w:sz w:val="22"/>
        </w:rPr>
        <w:t>, mediante il coinvolgimento dei familiari, dei volontari, della popolazione, di “entità” esterne alla struttura e mediante una particolare attenzione alle singole capacità di comunicazione, ancorché compromesse da situazioni contingenti;</w:t>
      </w:r>
    </w:p>
    <w:p w14:paraId="76CE0C7D" w14:textId="77777777" w:rsidR="003E4F37" w:rsidRDefault="003E4F37"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la qualità dei servizi offerti</w:t>
      </w:r>
      <w:r>
        <w:rPr>
          <w:rFonts w:ascii="Comic Sans MS" w:hAnsi="Comic Sans MS"/>
          <w:sz w:val="22"/>
        </w:rPr>
        <w:t>, in un ambito, fisico e soprattutto umano, sereno ed accogliente, possibilmente simile a quello familiare;</w:t>
      </w:r>
    </w:p>
    <w:p w14:paraId="59C21B6F" w14:textId="77777777" w:rsidR="003E4F37" w:rsidRDefault="003E4F37"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la personalizzazione dell’assistenza</w:t>
      </w:r>
      <w:r>
        <w:rPr>
          <w:rFonts w:ascii="Comic Sans MS" w:hAnsi="Comic Sans MS"/>
          <w:sz w:val="22"/>
        </w:rPr>
        <w:t>, ,per garantire adeguate risposte individuali a persone con bisogni, aspettative, capacità, abitudini ed interessi molto diversi.</w:t>
      </w:r>
    </w:p>
    <w:p w14:paraId="06A34D44" w14:textId="77777777" w:rsidR="003E4F37" w:rsidRDefault="005E34F9" w:rsidP="003E4F37">
      <w:pPr>
        <w:numPr>
          <w:ilvl w:val="0"/>
          <w:numId w:val="4"/>
        </w:numPr>
        <w:tabs>
          <w:tab w:val="clear" w:pos="1260"/>
          <w:tab w:val="num" w:pos="900"/>
          <w:tab w:val="left" w:pos="6660"/>
        </w:tabs>
        <w:ind w:left="900"/>
        <w:jc w:val="both"/>
        <w:rPr>
          <w:rFonts w:ascii="Comic Sans MS" w:hAnsi="Comic Sans MS"/>
          <w:sz w:val="22"/>
        </w:rPr>
      </w:pPr>
      <w:r>
        <w:rPr>
          <w:rFonts w:ascii="Comic Sans MS" w:hAnsi="Comic Sans MS"/>
          <w:b/>
          <w:sz w:val="22"/>
          <w:u w:val="single"/>
        </w:rPr>
        <w:t>l</w:t>
      </w:r>
      <w:r w:rsidR="003E4F37">
        <w:rPr>
          <w:rFonts w:ascii="Comic Sans MS" w:hAnsi="Comic Sans MS"/>
          <w:b/>
          <w:sz w:val="22"/>
          <w:u w:val="single"/>
        </w:rPr>
        <w:t>a professionalità di tutti gli Operatori</w:t>
      </w:r>
      <w:r w:rsidR="003E4F37">
        <w:rPr>
          <w:rFonts w:ascii="Comic Sans MS" w:hAnsi="Comic Sans MS"/>
          <w:sz w:val="22"/>
        </w:rPr>
        <w:t>, perseguita anche attraverso il frequente aggiornamento, l’approfondimento delle principali problematiche assistenziali, il lavoro d’equipe, il coinvolgimento nella formulazione e realizzazione dei progetti assistenziali.</w:t>
      </w:r>
    </w:p>
    <w:p w14:paraId="41D7D84F" w14:textId="77777777" w:rsidR="003E4F37" w:rsidRDefault="003E4F37">
      <w:pPr>
        <w:tabs>
          <w:tab w:val="left" w:pos="6660"/>
        </w:tabs>
        <w:ind w:left="900"/>
        <w:jc w:val="both"/>
        <w:rPr>
          <w:rFonts w:ascii="Comic Sans MS" w:hAnsi="Comic Sans MS"/>
          <w:sz w:val="22"/>
        </w:rPr>
      </w:pPr>
    </w:p>
    <w:p w14:paraId="109227CB"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t>UBICAZIONE E VIE DI ACCESSO</w:t>
      </w:r>
    </w:p>
    <w:p w14:paraId="520D4919" w14:textId="77777777" w:rsidR="003E4F37" w:rsidRDefault="003E4F37">
      <w:pPr>
        <w:tabs>
          <w:tab w:val="left" w:pos="6660"/>
        </w:tabs>
        <w:ind w:left="360"/>
        <w:jc w:val="both"/>
        <w:rPr>
          <w:rFonts w:ascii="Comic Sans MS" w:hAnsi="Comic Sans MS"/>
          <w:b/>
          <w:sz w:val="22"/>
        </w:rPr>
      </w:pPr>
    </w:p>
    <w:p w14:paraId="62BA2051" w14:textId="77777777" w:rsidR="003E4F37" w:rsidRPr="00AF6D6E" w:rsidRDefault="003E4F37">
      <w:pPr>
        <w:tabs>
          <w:tab w:val="left" w:pos="6660"/>
        </w:tabs>
        <w:ind w:left="540"/>
        <w:jc w:val="both"/>
        <w:rPr>
          <w:rFonts w:ascii="Comic Sans MS" w:hAnsi="Comic Sans MS"/>
          <w:sz w:val="22"/>
        </w:rPr>
      </w:pPr>
      <w:smartTag w:uri="urn:schemas-microsoft-com:office:smarttags" w:element="PersonName">
        <w:smartTagPr>
          <w:attr w:name="ProductID" w:val="La Casa"/>
        </w:smartTagPr>
        <w:r>
          <w:rPr>
            <w:rFonts w:ascii="Comic Sans MS" w:hAnsi="Comic Sans MS"/>
            <w:sz w:val="22"/>
          </w:rPr>
          <w:t xml:space="preserve">La </w:t>
        </w:r>
        <w:r>
          <w:rPr>
            <w:rFonts w:ascii="Comic Sans MS" w:hAnsi="Comic Sans MS"/>
            <w:b/>
            <w:i/>
            <w:sz w:val="22"/>
          </w:rPr>
          <w:t>Casa</w:t>
        </w:r>
      </w:smartTag>
      <w:r>
        <w:rPr>
          <w:rFonts w:ascii="Comic Sans MS" w:hAnsi="Comic Sans MS"/>
          <w:b/>
          <w:i/>
          <w:sz w:val="22"/>
        </w:rPr>
        <w:t xml:space="preserve"> di Riposo </w:t>
      </w:r>
      <w:r>
        <w:rPr>
          <w:rFonts w:ascii="Comic Sans MS" w:hAnsi="Comic Sans MS"/>
          <w:sz w:val="22"/>
        </w:rPr>
        <w:t xml:space="preserve">è ubicata nella zona residenziale e sud di Palosco, </w:t>
      </w:r>
      <w:r w:rsidR="00AF6D6E">
        <w:rPr>
          <w:rFonts w:ascii="Comic Sans MS" w:hAnsi="Comic Sans MS"/>
          <w:b/>
          <w:sz w:val="22"/>
          <w:u w:val="single"/>
        </w:rPr>
        <w:t>al n. 36 di via S.M.</w:t>
      </w:r>
      <w:r w:rsidR="00AF6D6E" w:rsidRPr="00AF6D6E">
        <w:rPr>
          <w:rFonts w:ascii="Comic Sans MS" w:hAnsi="Comic Sans MS"/>
          <w:b/>
          <w:sz w:val="22"/>
        </w:rPr>
        <w:t>Elisabetta</w:t>
      </w:r>
      <w:r w:rsidR="00AF6D6E">
        <w:rPr>
          <w:rFonts w:ascii="Comic Sans MS" w:hAnsi="Comic Sans MS"/>
          <w:b/>
          <w:sz w:val="22"/>
        </w:rPr>
        <w:t>.</w:t>
      </w:r>
      <w:r w:rsidR="00AF6D6E">
        <w:rPr>
          <w:rFonts w:ascii="Comic Sans MS" w:hAnsi="Comic Sans MS"/>
          <w:sz w:val="22"/>
        </w:rPr>
        <w:t xml:space="preserve">, </w:t>
      </w:r>
      <w:r w:rsidR="00AF6D6E" w:rsidRPr="00AF6D6E">
        <w:rPr>
          <w:rFonts w:ascii="Comic Sans MS" w:hAnsi="Comic Sans MS"/>
          <w:sz w:val="22"/>
        </w:rPr>
        <w:t>tel</w:t>
      </w:r>
      <w:r w:rsidR="00AF6D6E">
        <w:rPr>
          <w:rFonts w:ascii="Comic Sans MS" w:hAnsi="Comic Sans MS"/>
          <w:sz w:val="22"/>
        </w:rPr>
        <w:t>. e fax. 035.845059.</w:t>
      </w:r>
    </w:p>
    <w:p w14:paraId="1976B445"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Per raggiungere </w:t>
      </w:r>
      <w:smartTag w:uri="urn:schemas-microsoft-com:office:smarttags" w:element="PersonName">
        <w:smartTagPr>
          <w:attr w:name="ProductID" w:val="La Casa"/>
        </w:smartTagPr>
        <w:r>
          <w:rPr>
            <w:rFonts w:ascii="Comic Sans MS" w:hAnsi="Comic Sans MS"/>
            <w:sz w:val="22"/>
          </w:rPr>
          <w:t>la Casa</w:t>
        </w:r>
      </w:smartTag>
      <w:r>
        <w:rPr>
          <w:rFonts w:ascii="Comic Sans MS" w:hAnsi="Comic Sans MS"/>
          <w:sz w:val="22"/>
        </w:rPr>
        <w:t xml:space="preserve"> di Riposo provenendo dal</w:t>
      </w:r>
      <w:r w:rsidR="00B555C8">
        <w:rPr>
          <w:rFonts w:ascii="Comic Sans MS" w:hAnsi="Comic Sans MS"/>
          <w:sz w:val="22"/>
        </w:rPr>
        <w:t xml:space="preserve">la strada provinciale BG-BS, alla rotonda </w:t>
      </w:r>
      <w:r>
        <w:rPr>
          <w:rFonts w:ascii="Comic Sans MS" w:hAnsi="Comic Sans MS"/>
          <w:sz w:val="22"/>
        </w:rPr>
        <w:t>si gira a destra e si percorre tutto il viale centrale del paese fino all’imbocco di Via S.M.Elisabetta.</w:t>
      </w:r>
      <w:r w:rsidR="001241F5">
        <w:rPr>
          <w:rFonts w:ascii="Comic Sans MS" w:hAnsi="Comic Sans MS"/>
          <w:sz w:val="22"/>
        </w:rPr>
        <w:t xml:space="preserve">  </w:t>
      </w:r>
      <w:r w:rsidR="00435DB2">
        <w:rPr>
          <w:rFonts w:ascii="Comic Sans MS" w:hAnsi="Comic Sans MS"/>
          <w:sz w:val="22"/>
        </w:rPr>
        <w:t xml:space="preserve"> Le autolinee della tratta BG-BS rappresentano gli unici mezzi pubblici disponibili per raggiungere la struttura.</w:t>
      </w:r>
    </w:p>
    <w:p w14:paraId="79EE83AB" w14:textId="77777777" w:rsidR="00C77263" w:rsidRDefault="00C77263" w:rsidP="00CB0CA6">
      <w:pPr>
        <w:tabs>
          <w:tab w:val="left" w:pos="6660"/>
        </w:tabs>
        <w:jc w:val="both"/>
        <w:rPr>
          <w:rFonts w:ascii="Comic Sans MS" w:hAnsi="Comic Sans MS"/>
          <w:sz w:val="22"/>
        </w:rPr>
      </w:pPr>
    </w:p>
    <w:p w14:paraId="4E3E37B3" w14:textId="77777777" w:rsidR="00C77263" w:rsidRDefault="00C77263" w:rsidP="00CB0CA6">
      <w:pPr>
        <w:tabs>
          <w:tab w:val="left" w:pos="6660"/>
        </w:tabs>
        <w:jc w:val="both"/>
        <w:rPr>
          <w:rFonts w:ascii="Comic Sans MS" w:hAnsi="Comic Sans MS"/>
          <w:sz w:val="22"/>
        </w:rPr>
      </w:pPr>
    </w:p>
    <w:p w14:paraId="43EB9C2D" w14:textId="77777777" w:rsidR="00C77263" w:rsidRDefault="00C77263" w:rsidP="00CB0CA6">
      <w:pPr>
        <w:tabs>
          <w:tab w:val="left" w:pos="6660"/>
        </w:tabs>
        <w:jc w:val="both"/>
        <w:rPr>
          <w:rFonts w:ascii="Comic Sans MS" w:hAnsi="Comic Sans MS"/>
          <w:sz w:val="22"/>
        </w:rPr>
      </w:pPr>
    </w:p>
    <w:p w14:paraId="40D3557F" w14:textId="77777777" w:rsidR="00C77263" w:rsidRDefault="00C77263" w:rsidP="00CB0CA6">
      <w:pPr>
        <w:tabs>
          <w:tab w:val="left" w:pos="6660"/>
        </w:tabs>
        <w:jc w:val="both"/>
        <w:rPr>
          <w:rFonts w:ascii="Comic Sans MS" w:hAnsi="Comic Sans MS"/>
          <w:sz w:val="22"/>
        </w:rPr>
      </w:pPr>
    </w:p>
    <w:p w14:paraId="0683B93D" w14:textId="77777777" w:rsidR="00C77263" w:rsidRDefault="00C77263" w:rsidP="00CB0CA6">
      <w:pPr>
        <w:tabs>
          <w:tab w:val="left" w:pos="6660"/>
        </w:tabs>
        <w:jc w:val="both"/>
        <w:rPr>
          <w:rFonts w:ascii="Comic Sans MS" w:hAnsi="Comic Sans MS"/>
          <w:sz w:val="22"/>
        </w:rPr>
      </w:pPr>
    </w:p>
    <w:p w14:paraId="0666134F" w14:textId="77777777" w:rsidR="00C77263" w:rsidRDefault="00C77263" w:rsidP="00CB0CA6">
      <w:pPr>
        <w:tabs>
          <w:tab w:val="left" w:pos="6660"/>
        </w:tabs>
        <w:jc w:val="both"/>
        <w:rPr>
          <w:rFonts w:ascii="Comic Sans MS" w:hAnsi="Comic Sans MS"/>
          <w:sz w:val="22"/>
        </w:rPr>
      </w:pPr>
    </w:p>
    <w:p w14:paraId="14FF6F61"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lastRenderedPageBreak/>
        <w:t>OSPITI</w:t>
      </w:r>
    </w:p>
    <w:p w14:paraId="2660A020" w14:textId="77777777" w:rsidR="003E4F37" w:rsidRDefault="003E4F37">
      <w:pPr>
        <w:tabs>
          <w:tab w:val="left" w:pos="6660"/>
        </w:tabs>
        <w:ind w:left="360"/>
        <w:jc w:val="both"/>
        <w:rPr>
          <w:rFonts w:ascii="Comic Sans MS" w:hAnsi="Comic Sans MS"/>
          <w:b/>
          <w:sz w:val="22"/>
        </w:rPr>
      </w:pPr>
    </w:p>
    <w:p w14:paraId="63EBB4D4" w14:textId="77777777" w:rsidR="003E4F37" w:rsidRDefault="003E4F37">
      <w:pPr>
        <w:tabs>
          <w:tab w:val="left" w:pos="6660"/>
        </w:tabs>
        <w:ind w:left="540"/>
        <w:jc w:val="both"/>
        <w:rPr>
          <w:rFonts w:ascii="Comic Sans MS" w:hAnsi="Comic Sans MS"/>
          <w:sz w:val="22"/>
        </w:rPr>
      </w:pPr>
      <w:r w:rsidRPr="00845D89">
        <w:rPr>
          <w:rFonts w:ascii="Comic Sans MS" w:hAnsi="Comic Sans MS"/>
          <w:sz w:val="22"/>
        </w:rPr>
        <w:t xml:space="preserve">La struttura residenziale </w:t>
      </w:r>
      <w:r w:rsidRPr="00845D89">
        <w:rPr>
          <w:rFonts w:ascii="Comic Sans MS" w:hAnsi="Comic Sans MS"/>
          <w:b/>
          <w:i/>
          <w:sz w:val="22"/>
        </w:rPr>
        <w:t>è autorizzata</w:t>
      </w:r>
      <w:r w:rsidR="00B0493F">
        <w:rPr>
          <w:rFonts w:ascii="Comic Sans MS" w:hAnsi="Comic Sans MS"/>
          <w:b/>
          <w:i/>
          <w:sz w:val="22"/>
        </w:rPr>
        <w:t xml:space="preserve"> e accreditata</w:t>
      </w:r>
      <w:r w:rsidRPr="00845D89">
        <w:rPr>
          <w:rFonts w:ascii="Comic Sans MS" w:hAnsi="Comic Sans MS"/>
          <w:sz w:val="22"/>
        </w:rPr>
        <w:t xml:space="preserve"> ad accogliere </w:t>
      </w:r>
      <w:r w:rsidR="00B0493F">
        <w:rPr>
          <w:rFonts w:ascii="Comic Sans MS" w:hAnsi="Comic Sans MS"/>
          <w:b/>
          <w:bCs/>
          <w:sz w:val="22"/>
        </w:rPr>
        <w:t>69</w:t>
      </w:r>
      <w:r w:rsidRPr="00845D89">
        <w:rPr>
          <w:rFonts w:ascii="Comic Sans MS" w:hAnsi="Comic Sans MS"/>
          <w:b/>
          <w:bCs/>
          <w:sz w:val="22"/>
        </w:rPr>
        <w:t xml:space="preserve"> Ospiti</w:t>
      </w:r>
      <w:r w:rsidRPr="00845D89">
        <w:rPr>
          <w:rFonts w:ascii="Comic Sans MS" w:hAnsi="Comic Sans MS"/>
          <w:sz w:val="22"/>
        </w:rPr>
        <w:t xml:space="preserve"> non autosufficienti </w:t>
      </w:r>
      <w:r w:rsidR="00B0493F">
        <w:rPr>
          <w:rFonts w:ascii="Comic Sans MS" w:hAnsi="Comic Sans MS"/>
          <w:sz w:val="22"/>
        </w:rPr>
        <w:t>di cui 64 posti letto sono contrattualizzati</w:t>
      </w:r>
      <w:r w:rsidR="00A90995">
        <w:rPr>
          <w:rFonts w:ascii="Comic Sans MS" w:hAnsi="Comic Sans MS"/>
          <w:sz w:val="22"/>
        </w:rPr>
        <w:t xml:space="preserve"> con l’ATS di Bergamo</w:t>
      </w:r>
      <w:r w:rsidR="00B0493F">
        <w:rPr>
          <w:rFonts w:ascii="Comic Sans MS" w:hAnsi="Comic Sans MS"/>
          <w:sz w:val="22"/>
        </w:rPr>
        <w:t xml:space="preserve"> e quindi godono del contributo da parte del Fondo Sanitario Regionale</w:t>
      </w:r>
      <w:r w:rsidR="00CE161D">
        <w:rPr>
          <w:rFonts w:ascii="Comic Sans MS" w:hAnsi="Comic Sans MS"/>
          <w:sz w:val="22"/>
        </w:rPr>
        <w:t>; mentre i rimanenti 5</w:t>
      </w:r>
      <w:r w:rsidR="00A90995">
        <w:rPr>
          <w:rFonts w:ascii="Comic Sans MS" w:hAnsi="Comic Sans MS"/>
          <w:sz w:val="22"/>
        </w:rPr>
        <w:t>, non essendo contrattualizzati,</w:t>
      </w:r>
      <w:r w:rsidR="00845D89">
        <w:rPr>
          <w:rFonts w:ascii="Comic Sans MS" w:hAnsi="Comic Sans MS"/>
          <w:sz w:val="22"/>
        </w:rPr>
        <w:t xml:space="preserve"> conservano il Medico di base e sono ancora accreditati al Servizio Sanitario Nazionale.</w:t>
      </w:r>
    </w:p>
    <w:p w14:paraId="6485149C" w14:textId="77777777" w:rsidR="003E4F37" w:rsidRDefault="003E4F37">
      <w:pPr>
        <w:tabs>
          <w:tab w:val="left" w:pos="6660"/>
        </w:tabs>
        <w:ind w:left="540"/>
        <w:jc w:val="both"/>
        <w:rPr>
          <w:rFonts w:ascii="Comic Sans MS" w:hAnsi="Comic Sans MS"/>
          <w:sz w:val="22"/>
        </w:rPr>
      </w:pPr>
    </w:p>
    <w:p w14:paraId="60749E94" w14:textId="77777777" w:rsidR="003E4F37" w:rsidRDefault="002731F8">
      <w:pPr>
        <w:numPr>
          <w:ilvl w:val="0"/>
          <w:numId w:val="13"/>
        </w:numPr>
        <w:tabs>
          <w:tab w:val="left" w:pos="6660"/>
        </w:tabs>
        <w:jc w:val="both"/>
        <w:rPr>
          <w:rFonts w:ascii="Comic Sans MS" w:hAnsi="Comic Sans MS"/>
          <w:bCs/>
        </w:rPr>
      </w:pPr>
      <w:r>
        <w:rPr>
          <w:rFonts w:ascii="Comic Sans MS" w:hAnsi="Comic Sans MS"/>
          <w:bCs/>
        </w:rPr>
        <w:t xml:space="preserve">AMMINISTRATORE DI SOSTEGNO E/O </w:t>
      </w:r>
      <w:r w:rsidR="003E4F37">
        <w:rPr>
          <w:rFonts w:ascii="Comic Sans MS" w:hAnsi="Comic Sans MS"/>
          <w:bCs/>
        </w:rPr>
        <w:t>CONGIUNTO DI RIFERIMENTO</w:t>
      </w:r>
    </w:p>
    <w:p w14:paraId="74F481E8" w14:textId="77777777" w:rsidR="003E4F37" w:rsidRDefault="003E4F37">
      <w:pPr>
        <w:tabs>
          <w:tab w:val="left" w:pos="6660"/>
        </w:tabs>
        <w:ind w:left="360"/>
        <w:jc w:val="both"/>
        <w:rPr>
          <w:rFonts w:ascii="Comic Sans MS" w:hAnsi="Comic Sans MS"/>
          <w:b/>
          <w:sz w:val="22"/>
        </w:rPr>
      </w:pPr>
    </w:p>
    <w:p w14:paraId="6328A1EE" w14:textId="77777777" w:rsidR="003E4F37" w:rsidRDefault="003E4F37">
      <w:pPr>
        <w:tabs>
          <w:tab w:val="left" w:pos="6660"/>
        </w:tabs>
        <w:ind w:left="540"/>
        <w:jc w:val="both"/>
        <w:rPr>
          <w:rFonts w:ascii="Comic Sans MS" w:hAnsi="Comic Sans MS"/>
          <w:sz w:val="22"/>
        </w:rPr>
      </w:pPr>
      <w:r>
        <w:rPr>
          <w:rFonts w:ascii="Comic Sans MS" w:hAnsi="Comic Sans MS"/>
          <w:sz w:val="22"/>
        </w:rPr>
        <w:t>Per ciascun Ospite devono essere indicati, dall’Ospite medesimo o dai suoi parenti:</w:t>
      </w:r>
    </w:p>
    <w:p w14:paraId="28D92305" w14:textId="77777777" w:rsidR="003E4F37" w:rsidRDefault="00802167" w:rsidP="003E4F37">
      <w:pPr>
        <w:numPr>
          <w:ilvl w:val="0"/>
          <w:numId w:val="5"/>
        </w:numPr>
        <w:tabs>
          <w:tab w:val="clear" w:pos="1260"/>
          <w:tab w:val="num" w:pos="900"/>
          <w:tab w:val="left" w:pos="6660"/>
        </w:tabs>
        <w:ind w:left="900"/>
        <w:jc w:val="both"/>
        <w:rPr>
          <w:rFonts w:ascii="Comic Sans MS" w:hAnsi="Comic Sans MS"/>
          <w:sz w:val="22"/>
        </w:rPr>
      </w:pPr>
      <w:r>
        <w:rPr>
          <w:rFonts w:ascii="Comic Sans MS" w:hAnsi="Comic Sans MS"/>
          <w:sz w:val="22"/>
        </w:rPr>
        <w:t>l'</w:t>
      </w:r>
      <w:r w:rsidR="003E4F37">
        <w:rPr>
          <w:rFonts w:ascii="Comic Sans MS" w:hAnsi="Comic Sans MS"/>
          <w:sz w:val="22"/>
        </w:rPr>
        <w:t xml:space="preserve"> </w:t>
      </w:r>
      <w:r>
        <w:rPr>
          <w:rFonts w:ascii="Comic Sans MS" w:hAnsi="Comic Sans MS"/>
          <w:b/>
          <w:sz w:val="22"/>
          <w:u w:val="single"/>
        </w:rPr>
        <w:t>Amministratore di Sostegno</w:t>
      </w:r>
      <w:r w:rsidR="003E4F37">
        <w:rPr>
          <w:rFonts w:ascii="Comic Sans MS" w:hAnsi="Comic Sans MS"/>
          <w:sz w:val="22"/>
        </w:rPr>
        <w:t>,</w:t>
      </w:r>
      <w:r w:rsidR="00845D89">
        <w:rPr>
          <w:rFonts w:ascii="Comic Sans MS" w:hAnsi="Comic Sans MS"/>
          <w:sz w:val="22"/>
        </w:rPr>
        <w:t xml:space="preserve"> o </w:t>
      </w:r>
      <w:r w:rsidR="004A5004">
        <w:rPr>
          <w:rFonts w:ascii="Comic Sans MS" w:hAnsi="Comic Sans MS"/>
          <w:sz w:val="22"/>
        </w:rPr>
        <w:t xml:space="preserve">eventualmente </w:t>
      </w:r>
      <w:r>
        <w:rPr>
          <w:rFonts w:ascii="Comic Sans MS" w:hAnsi="Comic Sans MS"/>
          <w:sz w:val="22"/>
        </w:rPr>
        <w:t>un congiunto di riferimento</w:t>
      </w:r>
      <w:r w:rsidR="00845D89">
        <w:rPr>
          <w:rFonts w:ascii="Comic Sans MS" w:hAnsi="Comic Sans MS"/>
          <w:sz w:val="22"/>
        </w:rPr>
        <w:t>,</w:t>
      </w:r>
      <w:r w:rsidR="003E4F37">
        <w:rPr>
          <w:rFonts w:ascii="Comic Sans MS" w:hAnsi="Comic Sans MS"/>
          <w:sz w:val="22"/>
        </w:rPr>
        <w:t xml:space="preserve"> che deve costituire il </w:t>
      </w:r>
      <w:r w:rsidR="003E4F37">
        <w:rPr>
          <w:rFonts w:ascii="Comic Sans MS" w:hAnsi="Comic Sans MS"/>
          <w:b/>
          <w:sz w:val="22"/>
          <w:u w:val="single"/>
        </w:rPr>
        <w:t>naturale e proprio interlocutore</w:t>
      </w:r>
      <w:r w:rsidR="003E4F37">
        <w:rPr>
          <w:rFonts w:ascii="Comic Sans MS" w:hAnsi="Comic Sans MS"/>
          <w:sz w:val="22"/>
        </w:rPr>
        <w:t xml:space="preserve"> dell’Amministrazione e della Direzione;</w:t>
      </w:r>
    </w:p>
    <w:p w14:paraId="2D213E73" w14:textId="77777777" w:rsidR="003E4F37" w:rsidRDefault="003E4F37" w:rsidP="003E4F37">
      <w:pPr>
        <w:numPr>
          <w:ilvl w:val="0"/>
          <w:numId w:val="5"/>
        </w:numPr>
        <w:tabs>
          <w:tab w:val="clear" w:pos="1260"/>
          <w:tab w:val="num" w:pos="900"/>
          <w:tab w:val="left" w:pos="6660"/>
        </w:tabs>
        <w:ind w:left="900"/>
        <w:jc w:val="both"/>
        <w:rPr>
          <w:rFonts w:ascii="Comic Sans MS" w:hAnsi="Comic Sans MS"/>
          <w:sz w:val="22"/>
        </w:rPr>
      </w:pPr>
      <w:r>
        <w:rPr>
          <w:rFonts w:ascii="Comic Sans MS" w:hAnsi="Comic Sans MS"/>
          <w:sz w:val="22"/>
        </w:rPr>
        <w:t xml:space="preserve">possibilmente una o due altre persone con le quali prendere contatto, qualora </w:t>
      </w:r>
      <w:r w:rsidR="000C5298">
        <w:rPr>
          <w:rFonts w:ascii="Comic Sans MS" w:hAnsi="Comic Sans MS"/>
          <w:sz w:val="22"/>
        </w:rPr>
        <w:t xml:space="preserve">l’Amministratore di Sostegno </w:t>
      </w:r>
      <w:r>
        <w:rPr>
          <w:rFonts w:ascii="Comic Sans MS" w:hAnsi="Comic Sans MS"/>
          <w:sz w:val="22"/>
        </w:rPr>
        <w:t>non fosse reperibile.</w:t>
      </w:r>
    </w:p>
    <w:p w14:paraId="6F658E20" w14:textId="77777777" w:rsidR="003E4F37" w:rsidRDefault="003E4F37">
      <w:pPr>
        <w:tabs>
          <w:tab w:val="left" w:pos="6660"/>
        </w:tabs>
        <w:ind w:left="540"/>
        <w:jc w:val="both"/>
        <w:rPr>
          <w:rFonts w:ascii="Comic Sans MS" w:hAnsi="Comic Sans MS"/>
          <w:sz w:val="22"/>
        </w:rPr>
      </w:pPr>
      <w:r>
        <w:rPr>
          <w:rFonts w:ascii="Comic Sans MS" w:hAnsi="Comic Sans MS"/>
          <w:sz w:val="22"/>
        </w:rPr>
        <w:t>Tutte queste persone devono comunicare all’ufficio di Direzione, e mantenere costantemente aggiornati, i propri recapiti telefonici e indirizzi.</w:t>
      </w:r>
    </w:p>
    <w:p w14:paraId="260A655A" w14:textId="77777777" w:rsidR="003E4F37" w:rsidRDefault="003E4F37">
      <w:pPr>
        <w:tabs>
          <w:tab w:val="left" w:pos="6660"/>
        </w:tabs>
        <w:jc w:val="both"/>
        <w:rPr>
          <w:rFonts w:ascii="Comic Sans MS" w:hAnsi="Comic Sans MS"/>
          <w:bCs/>
        </w:rPr>
      </w:pPr>
    </w:p>
    <w:p w14:paraId="77DEEDC2"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t>PROCEDURE PER L’AMMISSIONE</w:t>
      </w:r>
      <w:r w:rsidR="00DB478B">
        <w:rPr>
          <w:rFonts w:ascii="Comic Sans MS" w:hAnsi="Comic Sans MS"/>
          <w:bCs/>
        </w:rPr>
        <w:t xml:space="preserve"> E COSTITUZIONE LISTA D’ATTESA</w:t>
      </w:r>
    </w:p>
    <w:p w14:paraId="3E5410EE" w14:textId="77777777" w:rsidR="003E4F37" w:rsidRDefault="003E4F37">
      <w:pPr>
        <w:tabs>
          <w:tab w:val="left" w:pos="6660"/>
        </w:tabs>
        <w:ind w:left="360"/>
        <w:jc w:val="both"/>
        <w:rPr>
          <w:rFonts w:ascii="Comic Sans MS" w:hAnsi="Comic Sans MS"/>
          <w:bCs/>
        </w:rPr>
      </w:pPr>
    </w:p>
    <w:p w14:paraId="3A1A5234"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L’ammissione degli Ospiti è autorizzata dalla </w:t>
      </w:r>
      <w:r>
        <w:rPr>
          <w:rFonts w:ascii="Comic Sans MS" w:hAnsi="Comic Sans MS"/>
          <w:b/>
          <w:sz w:val="22"/>
          <w:u w:val="single"/>
        </w:rPr>
        <w:t>Amministrazione della Casa di Riposo</w:t>
      </w:r>
      <w:r>
        <w:rPr>
          <w:rFonts w:ascii="Comic Sans MS" w:hAnsi="Comic Sans MS"/>
          <w:b/>
          <w:i/>
          <w:sz w:val="22"/>
        </w:rPr>
        <w:t>, in collaborazione con il Direzione sanitaria.</w:t>
      </w:r>
    </w:p>
    <w:p w14:paraId="1ED06345" w14:textId="77777777" w:rsidR="00616DF6" w:rsidRDefault="003E4F37" w:rsidP="00616DF6">
      <w:pPr>
        <w:ind w:left="540"/>
        <w:jc w:val="both"/>
        <w:rPr>
          <w:rFonts w:ascii="Comic Sans MS" w:hAnsi="Comic Sans MS"/>
          <w:sz w:val="22"/>
        </w:rPr>
      </w:pPr>
      <w:r>
        <w:rPr>
          <w:rFonts w:ascii="Comic Sans MS" w:hAnsi="Comic Sans MS"/>
          <w:sz w:val="22"/>
        </w:rPr>
        <w:t>Le domande possono essere presentate alla Segreteria della Casa di Riposo, che l</w:t>
      </w:r>
      <w:r w:rsidR="000F070F">
        <w:rPr>
          <w:rFonts w:ascii="Comic Sans MS" w:hAnsi="Comic Sans MS"/>
          <w:sz w:val="22"/>
        </w:rPr>
        <w:t>e</w:t>
      </w:r>
      <w:r>
        <w:rPr>
          <w:rFonts w:ascii="Comic Sans MS" w:hAnsi="Comic Sans MS"/>
          <w:sz w:val="22"/>
        </w:rPr>
        <w:t xml:space="preserve"> porrà all’attenzione dell’Amministrazione.</w:t>
      </w:r>
      <w:r w:rsidR="00643BAF">
        <w:rPr>
          <w:rFonts w:ascii="Comic Sans MS" w:hAnsi="Comic Sans MS"/>
          <w:sz w:val="22"/>
        </w:rPr>
        <w:t xml:space="preserve"> </w:t>
      </w:r>
      <w:r w:rsidR="002F1A70">
        <w:rPr>
          <w:rFonts w:ascii="Comic Sans MS" w:hAnsi="Comic Sans MS"/>
          <w:sz w:val="22"/>
        </w:rPr>
        <w:t>La lista d’attesa viene tenuta nel rispetto dei principi contenuti nel vigente Statuto</w:t>
      </w:r>
      <w:r w:rsidR="00616DF6">
        <w:rPr>
          <w:rFonts w:ascii="Comic Sans MS" w:hAnsi="Comic Sans MS"/>
          <w:sz w:val="22"/>
        </w:rPr>
        <w:t>,</w:t>
      </w:r>
      <w:r w:rsidR="00616DF6" w:rsidRPr="00616DF6">
        <w:rPr>
          <w:rFonts w:ascii="Comic Sans MS" w:hAnsi="Comic Sans MS"/>
          <w:sz w:val="22"/>
        </w:rPr>
        <w:t xml:space="preserve"> </w:t>
      </w:r>
      <w:r w:rsidR="00616DF6">
        <w:rPr>
          <w:rFonts w:ascii="Comic Sans MS" w:hAnsi="Comic Sans MS"/>
          <w:sz w:val="22"/>
        </w:rPr>
        <w:t>ossia dando la priorità ai cittadini residenti nel comune di Palosco e in via subordinata ai residenti:</w:t>
      </w:r>
    </w:p>
    <w:p w14:paraId="3B7D0165" w14:textId="77777777" w:rsidR="00616DF6" w:rsidRDefault="004912F9" w:rsidP="00616DF6">
      <w:pPr>
        <w:numPr>
          <w:ilvl w:val="0"/>
          <w:numId w:val="3"/>
        </w:numPr>
        <w:jc w:val="both"/>
        <w:rPr>
          <w:rFonts w:ascii="Comic Sans MS" w:hAnsi="Comic Sans MS"/>
          <w:sz w:val="22"/>
        </w:rPr>
      </w:pPr>
      <w:r>
        <w:rPr>
          <w:rFonts w:ascii="Comic Sans MS" w:hAnsi="Comic Sans MS"/>
          <w:noProof/>
          <w:sz w:val="22"/>
        </w:rPr>
        <w:pict w14:anchorId="6FF595E1">
          <v:shape id="_x0000_s2053" type="#_x0000_t202" style="position:absolute;left:0;text-align:left;margin-left:549pt;margin-top:.8pt;width:20.45pt;height:69.3pt;z-index:251658240">
            <v:textbox>
              <w:txbxContent>
                <w:p w14:paraId="0FB035D9" w14:textId="77777777" w:rsidR="00FD2238" w:rsidRDefault="00FD2238" w:rsidP="00616DF6"/>
              </w:txbxContent>
            </v:textbox>
          </v:shape>
        </w:pict>
      </w:r>
      <w:r w:rsidR="00616DF6">
        <w:rPr>
          <w:rFonts w:ascii="Comic Sans MS" w:hAnsi="Comic Sans MS"/>
          <w:sz w:val="22"/>
        </w:rPr>
        <w:t>nei comuni limitrofi della provincia di Bergamo;</w:t>
      </w:r>
    </w:p>
    <w:p w14:paraId="45AB436D" w14:textId="77777777" w:rsidR="00616DF6" w:rsidRDefault="00616DF6" w:rsidP="00616DF6">
      <w:pPr>
        <w:numPr>
          <w:ilvl w:val="0"/>
          <w:numId w:val="3"/>
        </w:numPr>
        <w:jc w:val="both"/>
        <w:rPr>
          <w:rFonts w:ascii="Comic Sans MS" w:hAnsi="Comic Sans MS"/>
          <w:sz w:val="22"/>
        </w:rPr>
      </w:pPr>
      <w:r>
        <w:rPr>
          <w:rFonts w:ascii="Comic Sans MS" w:hAnsi="Comic Sans MS"/>
          <w:sz w:val="22"/>
        </w:rPr>
        <w:t>nei comuni della provincia di Bergamo</w:t>
      </w:r>
    </w:p>
    <w:p w14:paraId="56468E3A" w14:textId="77777777" w:rsidR="00616DF6" w:rsidRDefault="00616DF6" w:rsidP="00616DF6">
      <w:pPr>
        <w:numPr>
          <w:ilvl w:val="0"/>
          <w:numId w:val="3"/>
        </w:numPr>
        <w:jc w:val="both"/>
        <w:rPr>
          <w:rFonts w:ascii="Comic Sans MS" w:hAnsi="Comic Sans MS"/>
          <w:sz w:val="22"/>
        </w:rPr>
      </w:pPr>
      <w:r>
        <w:rPr>
          <w:rFonts w:ascii="Comic Sans MS" w:hAnsi="Comic Sans MS"/>
          <w:sz w:val="22"/>
        </w:rPr>
        <w:t>in altre province della Lombardia.</w:t>
      </w:r>
    </w:p>
    <w:p w14:paraId="6BCB3AE8" w14:textId="77777777" w:rsidR="003B5AE4" w:rsidRPr="003B5AE4" w:rsidRDefault="003B5AE4" w:rsidP="00BD5F60">
      <w:pPr>
        <w:ind w:left="510"/>
        <w:jc w:val="both"/>
        <w:rPr>
          <w:rFonts w:ascii="Comic Sans MS" w:hAnsi="Comic Sans MS"/>
          <w:sz w:val="22"/>
        </w:rPr>
      </w:pPr>
      <w:r>
        <w:rPr>
          <w:rFonts w:ascii="Comic Sans MS" w:hAnsi="Comic Sans MS"/>
          <w:sz w:val="22"/>
        </w:rPr>
        <w:t xml:space="preserve">       </w:t>
      </w:r>
      <w:r w:rsidRPr="003B5AE4">
        <w:rPr>
          <w:rFonts w:ascii="Comic Sans MS" w:hAnsi="Comic Sans MS"/>
          <w:sz w:val="22"/>
        </w:rPr>
        <w:t>Oltre alla residenza, per la formazione della lista d’attesa, si considerano i seguenti</w:t>
      </w:r>
      <w:r w:rsidR="006C3D75">
        <w:rPr>
          <w:rFonts w:ascii="Comic Sans MS" w:hAnsi="Comic Sans MS"/>
          <w:sz w:val="22"/>
        </w:rPr>
        <w:t xml:space="preserve"> </w:t>
      </w:r>
      <w:r w:rsidRPr="003B5AE4">
        <w:rPr>
          <w:rFonts w:ascii="Comic Sans MS" w:hAnsi="Comic Sans MS"/>
          <w:sz w:val="22"/>
        </w:rPr>
        <w:t>criteri: la fragilità, le problematiche psico-sociali e l’ordine cronologico di presentazione. La domanda d’ingresso ha validità 2 anni, dopo i quali dovrà essere ripresentata aggiornata.</w:t>
      </w:r>
    </w:p>
    <w:p w14:paraId="6E9FCF70" w14:textId="77777777" w:rsidR="003B5AE4" w:rsidRDefault="003B5AE4" w:rsidP="00BD5F60">
      <w:pPr>
        <w:ind w:left="510"/>
        <w:jc w:val="both"/>
        <w:rPr>
          <w:rFonts w:ascii="Comic Sans MS" w:hAnsi="Comic Sans MS"/>
          <w:sz w:val="22"/>
        </w:rPr>
      </w:pPr>
      <w:r w:rsidRPr="003B5AE4">
        <w:rPr>
          <w:rFonts w:ascii="Comic Sans MS" w:hAnsi="Comic Sans MS"/>
          <w:sz w:val="22"/>
        </w:rPr>
        <w:t xml:space="preserve">L’eventuale lista d’attesa è consultabile sul sito internet dell’ ATS della provincia di  Bergamo tramite l’applicativo DPS Waiting List. Sempre tramite DPS Waiting List la lista d’attesa viene regolarmente inviata all’ ATS della Provincia di Bergamo. </w:t>
      </w:r>
    </w:p>
    <w:p w14:paraId="03E5F0F4" w14:textId="77777777" w:rsidR="003E5C35" w:rsidRDefault="002F1A70" w:rsidP="00616DF6">
      <w:pPr>
        <w:tabs>
          <w:tab w:val="left" w:pos="6660"/>
        </w:tabs>
        <w:ind w:left="540"/>
        <w:jc w:val="both"/>
        <w:rPr>
          <w:rFonts w:ascii="Comic Sans MS" w:hAnsi="Comic Sans MS"/>
          <w:sz w:val="22"/>
        </w:rPr>
      </w:pPr>
      <w:r>
        <w:rPr>
          <w:rFonts w:ascii="Comic Sans MS" w:hAnsi="Comic Sans MS"/>
          <w:sz w:val="22"/>
        </w:rPr>
        <w:t xml:space="preserve"> </w:t>
      </w:r>
      <w:r w:rsidR="003E5C35">
        <w:rPr>
          <w:rFonts w:ascii="Comic Sans MS" w:hAnsi="Comic Sans MS"/>
          <w:sz w:val="22"/>
        </w:rPr>
        <w:t>Al momento della presentazione della domanda, o su richiesta, è possibile effettuare una visita guidata alla struttura accompagnati dalla Responsabile del servizio</w:t>
      </w:r>
      <w:r w:rsidR="00616DF6">
        <w:rPr>
          <w:rFonts w:ascii="Comic Sans MS" w:hAnsi="Comic Sans MS"/>
          <w:sz w:val="22"/>
        </w:rPr>
        <w:t xml:space="preserve"> infermieristico</w:t>
      </w:r>
      <w:r w:rsidR="003E5C35">
        <w:rPr>
          <w:rFonts w:ascii="Comic Sans MS" w:hAnsi="Comic Sans MS"/>
          <w:sz w:val="22"/>
        </w:rPr>
        <w:t>.</w:t>
      </w:r>
    </w:p>
    <w:p w14:paraId="27597E75" w14:textId="77777777" w:rsidR="008F2C38" w:rsidRDefault="003E4F37">
      <w:pPr>
        <w:tabs>
          <w:tab w:val="left" w:pos="6660"/>
        </w:tabs>
        <w:ind w:left="540"/>
        <w:jc w:val="both"/>
        <w:rPr>
          <w:rFonts w:ascii="Comic Sans MS" w:hAnsi="Comic Sans MS"/>
          <w:b/>
          <w:i/>
          <w:sz w:val="22"/>
        </w:rPr>
      </w:pPr>
      <w:r>
        <w:rPr>
          <w:rFonts w:ascii="Comic Sans MS" w:hAnsi="Comic Sans MS"/>
          <w:b/>
          <w:i/>
          <w:sz w:val="22"/>
        </w:rPr>
        <w:t>Le domande dovrebbero essere redatte dalla persona interessata. Qualora ciò non fosse possibile, pot</w:t>
      </w:r>
      <w:r w:rsidR="00305F60">
        <w:rPr>
          <w:rFonts w:ascii="Comic Sans MS" w:hAnsi="Comic Sans MS"/>
          <w:b/>
          <w:i/>
          <w:sz w:val="22"/>
        </w:rPr>
        <w:t xml:space="preserve">ranno esser compilate e firmate dall’Amministratore di Sostegno o eventualmente </w:t>
      </w:r>
      <w:r>
        <w:rPr>
          <w:rFonts w:ascii="Comic Sans MS" w:hAnsi="Comic Sans MS"/>
          <w:b/>
          <w:i/>
          <w:sz w:val="22"/>
        </w:rPr>
        <w:t>dal congiunto di riferimento.</w:t>
      </w:r>
    </w:p>
    <w:p w14:paraId="2F5522BA" w14:textId="77777777" w:rsidR="008F2C38" w:rsidRPr="008F2C38" w:rsidRDefault="008F2C38" w:rsidP="00522EBC">
      <w:pPr>
        <w:pStyle w:val="Titolo3continua"/>
      </w:pPr>
      <w:r w:rsidRPr="008F2C38">
        <w:lastRenderedPageBreak/>
        <w:t>Al momento dell'ingresso, la Direzione ha la necessità di acquisire:</w:t>
      </w:r>
    </w:p>
    <w:p w14:paraId="7021F356"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carta d'identità;</w:t>
      </w:r>
    </w:p>
    <w:p w14:paraId="61812C2B"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codice fiscale, o sua fotocopia;</w:t>
      </w:r>
    </w:p>
    <w:p w14:paraId="33884643"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tessera sanitaria;</w:t>
      </w:r>
    </w:p>
    <w:p w14:paraId="0DFC4D9D"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tutta la documentazione sanitaria disponibile;</w:t>
      </w:r>
    </w:p>
    <w:p w14:paraId="233A2846"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fotocopia dell'eventuale verbale d'invalidità;</w:t>
      </w:r>
    </w:p>
    <w:p w14:paraId="0927CDAA"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descrizione della terapia in atto;</w:t>
      </w:r>
    </w:p>
    <w:p w14:paraId="5709AA21" w14:textId="77777777" w:rsidR="008F2C38" w:rsidRPr="008F2C38" w:rsidRDefault="008F2C38" w:rsidP="008F2C38">
      <w:pPr>
        <w:pStyle w:val="Titolo3punto"/>
        <w:spacing w:line="240" w:lineRule="atLeast"/>
        <w:rPr>
          <w:rFonts w:ascii="Comic Sans MS" w:hAnsi="Comic Sans MS"/>
          <w:sz w:val="22"/>
          <w:szCs w:val="22"/>
        </w:rPr>
      </w:pPr>
      <w:r w:rsidRPr="008F2C38">
        <w:rPr>
          <w:rFonts w:ascii="Comic Sans MS" w:hAnsi="Comic Sans MS"/>
          <w:sz w:val="22"/>
          <w:szCs w:val="22"/>
        </w:rPr>
        <w:t>eventuali protesi o ausili già utilizzati a domicilio.</w:t>
      </w:r>
    </w:p>
    <w:p w14:paraId="28D096BF" w14:textId="77777777" w:rsidR="008F2C38" w:rsidRPr="00F71CD9" w:rsidRDefault="008F2C38" w:rsidP="00F71CD9">
      <w:pPr>
        <w:ind w:left="540"/>
        <w:rPr>
          <w:rFonts w:ascii="Comic Sans MS" w:hAnsi="Comic Sans MS"/>
          <w:sz w:val="22"/>
          <w:szCs w:val="22"/>
        </w:rPr>
      </w:pPr>
      <w:r w:rsidRPr="00F71CD9">
        <w:rPr>
          <w:rFonts w:ascii="Comic Sans MS" w:hAnsi="Comic Sans MS"/>
          <w:sz w:val="22"/>
          <w:szCs w:val="22"/>
        </w:rPr>
        <w:t>Poiché la permanenza nella R.S.A. prevede la partecipazione al costo del servizio da parte dell'interessato, o dei familiari «tenuti agli alimenti» a norma del codice civile, l'inserimento è condizionato alla definizione delle relative procedure amministrative presso l'ufficio di Direzione.</w:t>
      </w:r>
    </w:p>
    <w:p w14:paraId="6533E04C" w14:textId="77777777" w:rsidR="003E4F37" w:rsidRPr="00F71CD9" w:rsidRDefault="003E4F37" w:rsidP="00F71CD9">
      <w:pPr>
        <w:tabs>
          <w:tab w:val="left" w:pos="6660"/>
        </w:tabs>
        <w:ind w:left="540"/>
        <w:jc w:val="both"/>
        <w:rPr>
          <w:rFonts w:ascii="Comic Sans MS" w:hAnsi="Comic Sans MS"/>
          <w:b/>
          <w:i/>
          <w:sz w:val="22"/>
          <w:szCs w:val="22"/>
        </w:rPr>
      </w:pPr>
      <w:r>
        <w:rPr>
          <w:rFonts w:ascii="Comic Sans MS" w:hAnsi="Comic Sans MS"/>
          <w:sz w:val="22"/>
        </w:rPr>
        <w:t xml:space="preserve">Gli anziani, la cui domanda è inoltrata tramite i Servizi Sociali, </w:t>
      </w:r>
      <w:r w:rsidR="002C76CD">
        <w:rPr>
          <w:rFonts w:ascii="Comic Sans MS" w:hAnsi="Comic Sans MS"/>
          <w:sz w:val="22"/>
        </w:rPr>
        <w:t>possono essere visitati dal medico della struttura</w:t>
      </w:r>
      <w:r>
        <w:rPr>
          <w:rFonts w:ascii="Comic Sans MS" w:hAnsi="Comic Sans MS"/>
          <w:sz w:val="22"/>
        </w:rPr>
        <w:t>, che esamina la situazione complessiva,</w:t>
      </w:r>
      <w:r w:rsidR="00C37FF6">
        <w:rPr>
          <w:rFonts w:ascii="Comic Sans MS" w:hAnsi="Comic Sans MS"/>
          <w:sz w:val="22"/>
        </w:rPr>
        <w:t xml:space="preserve"> i bisogni sociali e sanitari e</w:t>
      </w:r>
      <w:r>
        <w:rPr>
          <w:rFonts w:ascii="Comic Sans MS" w:hAnsi="Comic Sans MS"/>
          <w:sz w:val="22"/>
        </w:rPr>
        <w:t xml:space="preserve"> i livelli d’autonomia.</w:t>
      </w:r>
    </w:p>
    <w:p w14:paraId="1230A552" w14:textId="77777777" w:rsidR="006C3BA5" w:rsidRDefault="003E4F37">
      <w:pPr>
        <w:tabs>
          <w:tab w:val="left" w:pos="6660"/>
        </w:tabs>
        <w:ind w:left="540"/>
        <w:jc w:val="both"/>
        <w:rPr>
          <w:rFonts w:ascii="Comic Sans MS" w:hAnsi="Comic Sans MS"/>
          <w:sz w:val="22"/>
        </w:rPr>
      </w:pPr>
      <w:r>
        <w:rPr>
          <w:rFonts w:ascii="Comic Sans MS" w:hAnsi="Comic Sans MS"/>
          <w:sz w:val="22"/>
        </w:rPr>
        <w:t>Tale valutazione sarà</w:t>
      </w:r>
      <w:r w:rsidR="00CE683E">
        <w:rPr>
          <w:rFonts w:ascii="Comic Sans MS" w:hAnsi="Comic Sans MS"/>
          <w:sz w:val="22"/>
        </w:rPr>
        <w:t xml:space="preserve"> </w:t>
      </w:r>
      <w:r>
        <w:rPr>
          <w:rFonts w:ascii="Comic Sans MS" w:hAnsi="Comic Sans MS"/>
          <w:sz w:val="22"/>
        </w:rPr>
        <w:t>espressa dal</w:t>
      </w:r>
      <w:r w:rsidR="006C3BA5">
        <w:rPr>
          <w:rFonts w:ascii="Comic Sans MS" w:hAnsi="Comic Sans MS"/>
          <w:sz w:val="22"/>
        </w:rPr>
        <w:t xml:space="preserve"> Servizio S</w:t>
      </w:r>
      <w:r>
        <w:rPr>
          <w:rFonts w:ascii="Comic Sans MS" w:hAnsi="Comic Sans MS"/>
          <w:sz w:val="22"/>
        </w:rPr>
        <w:t>anitario della Casa di Riposo</w:t>
      </w:r>
      <w:r w:rsidR="006C3BA5">
        <w:rPr>
          <w:rFonts w:ascii="Comic Sans MS" w:hAnsi="Comic Sans MS"/>
          <w:sz w:val="22"/>
        </w:rPr>
        <w:t>.</w:t>
      </w:r>
    </w:p>
    <w:p w14:paraId="6F42E8DE" w14:textId="77777777" w:rsidR="002F1A70" w:rsidRPr="002F1A70" w:rsidRDefault="002F1A70">
      <w:pPr>
        <w:tabs>
          <w:tab w:val="left" w:pos="6660"/>
        </w:tabs>
        <w:ind w:left="540"/>
        <w:jc w:val="both"/>
        <w:rPr>
          <w:rFonts w:ascii="Comic Sans MS" w:hAnsi="Comic Sans MS"/>
          <w:sz w:val="22"/>
        </w:rPr>
      </w:pPr>
      <w:r>
        <w:rPr>
          <w:rFonts w:ascii="Comic Sans MS" w:hAnsi="Comic Sans MS"/>
          <w:sz w:val="22"/>
        </w:rPr>
        <w:t>All’entrata dell’sopite in R.S.A.</w:t>
      </w:r>
      <w:r w:rsidR="008D5EA1">
        <w:rPr>
          <w:rFonts w:ascii="Comic Sans MS" w:hAnsi="Comic Sans MS"/>
          <w:sz w:val="22"/>
        </w:rPr>
        <w:t xml:space="preserve"> </w:t>
      </w:r>
      <w:r>
        <w:rPr>
          <w:rFonts w:ascii="Comic Sans MS" w:hAnsi="Comic Sans MS"/>
          <w:sz w:val="22"/>
        </w:rPr>
        <w:t xml:space="preserve">viene sottoscritto specifico </w:t>
      </w:r>
      <w:r>
        <w:rPr>
          <w:rFonts w:ascii="Comic Sans MS" w:hAnsi="Comic Sans MS"/>
          <w:b/>
          <w:sz w:val="22"/>
        </w:rPr>
        <w:t xml:space="preserve">Contratto d’ingresso </w:t>
      </w:r>
      <w:r>
        <w:rPr>
          <w:rFonts w:ascii="Comic Sans MS" w:hAnsi="Comic Sans MS"/>
          <w:sz w:val="22"/>
        </w:rPr>
        <w:t>redatto secondo le disposizioni Regionali.</w:t>
      </w:r>
    </w:p>
    <w:p w14:paraId="74EC81AF" w14:textId="77777777" w:rsidR="003E4F37" w:rsidRDefault="003E4F37">
      <w:pPr>
        <w:tabs>
          <w:tab w:val="left" w:pos="6660"/>
        </w:tabs>
        <w:ind w:left="540"/>
        <w:jc w:val="both"/>
        <w:rPr>
          <w:rFonts w:ascii="Comic Sans MS" w:hAnsi="Comic Sans MS"/>
          <w:bCs/>
        </w:rPr>
      </w:pPr>
    </w:p>
    <w:p w14:paraId="30380C4A"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t xml:space="preserve">ACCOGLIENZA </w:t>
      </w:r>
    </w:p>
    <w:p w14:paraId="713C3425" w14:textId="77777777" w:rsidR="003E4F37" w:rsidRDefault="003E4F37">
      <w:pPr>
        <w:tabs>
          <w:tab w:val="left" w:pos="6660"/>
        </w:tabs>
        <w:ind w:left="360"/>
        <w:jc w:val="both"/>
        <w:rPr>
          <w:rFonts w:ascii="Comic Sans MS" w:hAnsi="Comic Sans MS"/>
          <w:bCs/>
        </w:rPr>
      </w:pPr>
    </w:p>
    <w:p w14:paraId="2DA9514D"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Una volta autorizzata l’ammissione, l’Ospite o </w:t>
      </w:r>
      <w:r w:rsidR="000C79C2">
        <w:rPr>
          <w:rFonts w:ascii="Comic Sans MS" w:hAnsi="Comic Sans MS"/>
          <w:sz w:val="22"/>
        </w:rPr>
        <w:t>l’Ammi</w:t>
      </w:r>
      <w:r w:rsidR="003E6A08">
        <w:rPr>
          <w:rFonts w:ascii="Comic Sans MS" w:hAnsi="Comic Sans MS"/>
          <w:sz w:val="22"/>
        </w:rPr>
        <w:t xml:space="preserve">nistratore di Sostegno (o </w:t>
      </w:r>
      <w:r>
        <w:rPr>
          <w:rFonts w:ascii="Comic Sans MS" w:hAnsi="Comic Sans MS"/>
          <w:sz w:val="22"/>
        </w:rPr>
        <w:t>il congiunto di riferimento</w:t>
      </w:r>
      <w:r w:rsidR="003E6A08">
        <w:rPr>
          <w:rFonts w:ascii="Comic Sans MS" w:hAnsi="Comic Sans MS"/>
          <w:sz w:val="22"/>
        </w:rPr>
        <w:t>)</w:t>
      </w:r>
      <w:r>
        <w:rPr>
          <w:rFonts w:ascii="Comic Sans MS" w:hAnsi="Comic Sans MS"/>
          <w:sz w:val="22"/>
        </w:rPr>
        <w:t xml:space="preserve"> concorderanno con il Responsabile</w:t>
      </w:r>
      <w:r w:rsidR="00FD2238">
        <w:rPr>
          <w:rFonts w:ascii="Comic Sans MS" w:hAnsi="Comic Sans MS"/>
          <w:sz w:val="22"/>
        </w:rPr>
        <w:t xml:space="preserve"> del Servizio infermieristico</w:t>
      </w:r>
      <w:r>
        <w:rPr>
          <w:rFonts w:ascii="Comic Sans MS" w:hAnsi="Comic Sans MS"/>
          <w:sz w:val="22"/>
        </w:rPr>
        <w:t xml:space="preserve"> il giorno e l’ora dell’ingresso e riceveranno indicazioni circa gli accorgimenti e le predisposizioni da adottare.</w:t>
      </w:r>
    </w:p>
    <w:p w14:paraId="53A0B324" w14:textId="77777777" w:rsidR="003E4F37" w:rsidRDefault="003E4F37">
      <w:pPr>
        <w:tabs>
          <w:tab w:val="left" w:pos="6660"/>
        </w:tabs>
        <w:ind w:left="540"/>
        <w:jc w:val="both"/>
        <w:rPr>
          <w:rFonts w:ascii="Comic Sans MS" w:hAnsi="Comic Sans MS"/>
          <w:sz w:val="22"/>
        </w:rPr>
      </w:pPr>
      <w:r>
        <w:rPr>
          <w:rFonts w:ascii="Comic Sans MS" w:hAnsi="Comic Sans MS"/>
          <w:sz w:val="22"/>
        </w:rPr>
        <w:t>Poiché la permanenza nella R.S.A. prevede la partecipazione al costo del servizio da parte dell’interessato, o dei familiari “tenute agli alimenti” a norma del codice civile, l’inserimento è condizionato alla definizione delle relative procedure amministrative presso l’ufficio di Direzione.</w:t>
      </w:r>
    </w:p>
    <w:p w14:paraId="57054072"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Al momento dell’ingresso, </w:t>
      </w:r>
      <w:smartTag w:uri="urn:schemas-microsoft-com:office:smarttags" w:element="PersonName">
        <w:smartTagPr>
          <w:attr w:name="ProductID" w:val="la Direzione"/>
        </w:smartTagPr>
        <w:r>
          <w:rPr>
            <w:rFonts w:ascii="Comic Sans MS" w:hAnsi="Comic Sans MS"/>
            <w:sz w:val="22"/>
          </w:rPr>
          <w:t>la Direzione</w:t>
        </w:r>
      </w:smartTag>
      <w:r>
        <w:rPr>
          <w:rFonts w:ascii="Comic Sans MS" w:hAnsi="Comic Sans MS"/>
          <w:sz w:val="22"/>
        </w:rPr>
        <w:t xml:space="preserve"> ha la necessità di acquisire:</w:t>
      </w:r>
    </w:p>
    <w:p w14:paraId="7F86437B"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carta d’identità;</w:t>
      </w:r>
    </w:p>
    <w:p w14:paraId="5CD7BF5E"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codice fiscale, o sua fotocopia;</w:t>
      </w:r>
    </w:p>
    <w:p w14:paraId="5BD55263"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tessera sanitaria;</w:t>
      </w:r>
    </w:p>
    <w:p w14:paraId="21C6869E"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tutta la documentazione sanitaria disponibile;</w:t>
      </w:r>
    </w:p>
    <w:p w14:paraId="58272F64"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fotocopia dell’eventuale verbale di invalidità;</w:t>
      </w:r>
    </w:p>
    <w:p w14:paraId="725200EB"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descrizione della terapia in atto;</w:t>
      </w:r>
    </w:p>
    <w:p w14:paraId="4EFA1F4C" w14:textId="77777777" w:rsidR="003E4F37" w:rsidRDefault="003E4F37" w:rsidP="003E4F37">
      <w:pPr>
        <w:numPr>
          <w:ilvl w:val="0"/>
          <w:numId w:val="6"/>
        </w:numPr>
        <w:tabs>
          <w:tab w:val="clear" w:pos="1260"/>
          <w:tab w:val="num" w:pos="900"/>
          <w:tab w:val="left" w:pos="6660"/>
        </w:tabs>
        <w:ind w:left="900"/>
        <w:jc w:val="both"/>
        <w:rPr>
          <w:rFonts w:ascii="Comic Sans MS" w:hAnsi="Comic Sans MS"/>
          <w:sz w:val="22"/>
        </w:rPr>
      </w:pPr>
      <w:r>
        <w:rPr>
          <w:rFonts w:ascii="Comic Sans MS" w:hAnsi="Comic Sans MS"/>
          <w:sz w:val="22"/>
        </w:rPr>
        <w:t>eventuali protesi o ausili già utilizzati a domicilio, con l’indica</w:t>
      </w:r>
      <w:r w:rsidR="005B246F">
        <w:rPr>
          <w:rFonts w:ascii="Comic Sans MS" w:hAnsi="Comic Sans MS"/>
          <w:sz w:val="22"/>
        </w:rPr>
        <w:t>zione di quelli forniti dall’ATS</w:t>
      </w:r>
      <w:r>
        <w:rPr>
          <w:rFonts w:ascii="Comic Sans MS" w:hAnsi="Comic Sans MS"/>
          <w:sz w:val="22"/>
        </w:rPr>
        <w:t>.</w:t>
      </w:r>
    </w:p>
    <w:p w14:paraId="6C8F7E0C" w14:textId="77777777" w:rsidR="003E4F37" w:rsidRDefault="003E4F37">
      <w:pPr>
        <w:tabs>
          <w:tab w:val="left" w:pos="6660"/>
        </w:tabs>
        <w:ind w:left="540"/>
        <w:jc w:val="both"/>
        <w:rPr>
          <w:rFonts w:ascii="Comic Sans MS" w:hAnsi="Comic Sans MS"/>
          <w:sz w:val="22"/>
        </w:rPr>
      </w:pPr>
      <w:r>
        <w:rPr>
          <w:rFonts w:ascii="Comic Sans MS" w:hAnsi="Comic Sans MS"/>
          <w:sz w:val="22"/>
        </w:rPr>
        <w:t>Si raccomanda, inoltre, di segnalare tutte le notizie che possono aiutare ad erogare una migliore assistenza: necessità assistenziali della persona, sue abitudini e suoi gradimenti alimentari, interessi, ecc..</w:t>
      </w:r>
    </w:p>
    <w:p w14:paraId="57E39196" w14:textId="5E476962" w:rsidR="00F71CD9" w:rsidRDefault="003E4F37" w:rsidP="00F71CD9">
      <w:pPr>
        <w:tabs>
          <w:tab w:val="left" w:pos="6660"/>
        </w:tabs>
        <w:ind w:left="539"/>
        <w:jc w:val="both"/>
        <w:rPr>
          <w:rFonts w:ascii="Comic Sans MS" w:hAnsi="Comic Sans MS"/>
          <w:sz w:val="22"/>
        </w:rPr>
      </w:pPr>
      <w:r>
        <w:rPr>
          <w:rFonts w:ascii="Comic Sans MS" w:hAnsi="Comic Sans MS"/>
          <w:sz w:val="22"/>
        </w:rPr>
        <w:t>La disponibilità di queste informazioni e la collaborazione dei familiari sono, infatti, fondamentali per predisporre il</w:t>
      </w:r>
      <w:r w:rsidR="00CC50C2">
        <w:rPr>
          <w:rFonts w:ascii="Comic Sans MS" w:hAnsi="Comic Sans MS"/>
          <w:sz w:val="22"/>
        </w:rPr>
        <w:t xml:space="preserve"> </w:t>
      </w:r>
      <w:r w:rsidR="00C06CF3">
        <w:rPr>
          <w:rFonts w:ascii="Comic Sans MS" w:hAnsi="Comic Sans MS"/>
          <w:b/>
          <w:sz w:val="22"/>
          <w:u w:val="single"/>
        </w:rPr>
        <w:t>“progetto individuale”</w:t>
      </w:r>
      <w:r w:rsidR="00E46EF5">
        <w:rPr>
          <w:rFonts w:ascii="Comic Sans MS" w:hAnsi="Comic Sans MS"/>
          <w:b/>
          <w:sz w:val="22"/>
          <w:u w:val="single"/>
        </w:rPr>
        <w:t xml:space="preserve"> (P.I.)</w:t>
      </w:r>
      <w:r w:rsidR="00C06CF3">
        <w:rPr>
          <w:rFonts w:ascii="Comic Sans MS" w:hAnsi="Comic Sans MS"/>
          <w:sz w:val="22"/>
        </w:rPr>
        <w:t xml:space="preserve"> e il </w:t>
      </w:r>
      <w:r>
        <w:rPr>
          <w:rFonts w:ascii="Comic Sans MS" w:hAnsi="Comic Sans MS"/>
          <w:b/>
          <w:sz w:val="22"/>
          <w:u w:val="single"/>
        </w:rPr>
        <w:t>“piano d’assistenza individuale”</w:t>
      </w:r>
      <w:r w:rsidR="00E46EF5">
        <w:rPr>
          <w:rFonts w:ascii="Comic Sans MS" w:hAnsi="Comic Sans MS"/>
          <w:b/>
          <w:sz w:val="22"/>
          <w:u w:val="single"/>
        </w:rPr>
        <w:t xml:space="preserve"> (P.A.I.)</w:t>
      </w:r>
      <w:r>
        <w:rPr>
          <w:rFonts w:ascii="Comic Sans MS" w:hAnsi="Comic Sans MS"/>
          <w:sz w:val="22"/>
        </w:rPr>
        <w:t xml:space="preserve">, che è compilato al momento dell’ingresso, e verificato </w:t>
      </w:r>
      <w:r>
        <w:rPr>
          <w:rFonts w:ascii="Comic Sans MS" w:hAnsi="Comic Sans MS"/>
          <w:sz w:val="22"/>
        </w:rPr>
        <w:lastRenderedPageBreak/>
        <w:t xml:space="preserve">periodicamente, dal </w:t>
      </w:r>
      <w:r>
        <w:rPr>
          <w:rFonts w:ascii="Comic Sans MS" w:hAnsi="Comic Sans MS"/>
          <w:b/>
          <w:i/>
          <w:sz w:val="22"/>
        </w:rPr>
        <w:t>gruppo di lavoro</w:t>
      </w:r>
      <w:r>
        <w:rPr>
          <w:rFonts w:ascii="Comic Sans MS" w:hAnsi="Comic Sans MS"/>
          <w:sz w:val="22"/>
        </w:rPr>
        <w:t xml:space="preserve"> composto da Direzione sanitario, Responsabile del servizio</w:t>
      </w:r>
      <w:r w:rsidR="00EB7DE5">
        <w:rPr>
          <w:rFonts w:ascii="Comic Sans MS" w:hAnsi="Comic Sans MS"/>
          <w:sz w:val="22"/>
        </w:rPr>
        <w:t xml:space="preserve"> infermieristico</w:t>
      </w:r>
      <w:r>
        <w:rPr>
          <w:rFonts w:ascii="Comic Sans MS" w:hAnsi="Comic Sans MS"/>
          <w:sz w:val="22"/>
        </w:rPr>
        <w:t>, Infermieri, Terapisti della riabilitazio</w:t>
      </w:r>
      <w:r w:rsidR="00AE10A4">
        <w:rPr>
          <w:rFonts w:ascii="Comic Sans MS" w:hAnsi="Comic Sans MS"/>
          <w:sz w:val="22"/>
        </w:rPr>
        <w:t>ne ed Operatori A</w:t>
      </w:r>
      <w:r>
        <w:rPr>
          <w:rFonts w:ascii="Comic Sans MS" w:hAnsi="Comic Sans MS"/>
          <w:sz w:val="22"/>
        </w:rPr>
        <w:t>ssistenziali.</w:t>
      </w:r>
    </w:p>
    <w:p w14:paraId="505511D1" w14:textId="648CFB6D" w:rsidR="00C77263" w:rsidRDefault="00F71CD9" w:rsidP="00C77263">
      <w:pPr>
        <w:tabs>
          <w:tab w:val="left" w:pos="6660"/>
        </w:tabs>
        <w:ind w:left="539"/>
        <w:jc w:val="both"/>
        <w:rPr>
          <w:rFonts w:ascii="Comic Sans MS" w:hAnsi="Comic Sans MS"/>
          <w:sz w:val="22"/>
          <w:szCs w:val="22"/>
        </w:rPr>
      </w:pPr>
      <w:r w:rsidRPr="00F71CD9">
        <w:rPr>
          <w:rFonts w:ascii="Comic Sans MS" w:hAnsi="Comic Sans MS"/>
          <w:sz w:val="22"/>
          <w:szCs w:val="22"/>
        </w:rPr>
        <w:t>Al momento dell’ingresso deve essere consegnata al Medico della Fondazione e Responsabile Sanitario tutta la documentazione sanitaria recente e pregressa. Il Medico dopo averla visionata decide quale tenere o nel FaSAS, o nell’archivio posto nell’ufficio adiacente  all’Infermeria e in parte nell’ambulatorio medico vicino alla palestra. La documentazione non ritenuta significativa viene restituita al parente di riferimento. Il responsabile ultimo della tenuta e della conservazione della documentazione sanitaria è il Responsabile Sanitario della Fondazione. Per una più corretta formulazione del piano, potranno anche essere eseguiti gli accertamenti necessari a completare il quadro diagnostico</w:t>
      </w:r>
      <w:r w:rsidR="0007725D">
        <w:rPr>
          <w:rFonts w:ascii="Comic Sans MS" w:hAnsi="Comic Sans MS"/>
          <w:sz w:val="22"/>
          <w:szCs w:val="22"/>
        </w:rPr>
        <w:t>. Al momento dell’ingresso in struttura eventuale misura B1 deve essere sospesa. I presidi assorbenti si ritirano presso ATS fino alla data del posto accreditato a contratto. I farmaci verranno prescritti dal proprio medico di base fino alla data del posto accreditato a contratto.</w:t>
      </w:r>
    </w:p>
    <w:p w14:paraId="6A994F19" w14:textId="77777777" w:rsidR="004431E5" w:rsidRPr="00406E42" w:rsidRDefault="004431E5" w:rsidP="00C77263">
      <w:pPr>
        <w:tabs>
          <w:tab w:val="left" w:pos="6660"/>
        </w:tabs>
        <w:ind w:left="539"/>
        <w:jc w:val="both"/>
        <w:rPr>
          <w:rFonts w:ascii="Comic Sans MS" w:hAnsi="Comic Sans MS"/>
          <w:sz w:val="22"/>
          <w:szCs w:val="22"/>
        </w:rPr>
      </w:pPr>
    </w:p>
    <w:p w14:paraId="167C5990"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t>DIMISSIONI</w:t>
      </w:r>
      <w:r w:rsidR="008C2AC5">
        <w:rPr>
          <w:rFonts w:ascii="Comic Sans MS" w:hAnsi="Comic Sans MS"/>
          <w:bCs/>
        </w:rPr>
        <w:t xml:space="preserve"> o TRASFERIMENTO IN ALTRA STRUTTURA</w:t>
      </w:r>
    </w:p>
    <w:p w14:paraId="3B8496DF" w14:textId="77777777" w:rsidR="003E4F37" w:rsidRDefault="003E4F37">
      <w:pPr>
        <w:tabs>
          <w:tab w:val="left" w:pos="6660"/>
        </w:tabs>
        <w:ind w:left="360"/>
        <w:jc w:val="both"/>
        <w:rPr>
          <w:rFonts w:ascii="Comic Sans MS" w:hAnsi="Comic Sans MS"/>
          <w:bCs/>
        </w:rPr>
      </w:pPr>
    </w:p>
    <w:p w14:paraId="689CAD45"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La dimissione </w:t>
      </w:r>
      <w:r w:rsidR="008C2AC5">
        <w:rPr>
          <w:rFonts w:ascii="Comic Sans MS" w:hAnsi="Comic Sans MS"/>
          <w:sz w:val="22"/>
        </w:rPr>
        <w:t>o il trasferimento dell’ospite in altra struttura</w:t>
      </w:r>
      <w:r>
        <w:rPr>
          <w:rFonts w:ascii="Comic Sans MS" w:hAnsi="Comic Sans MS"/>
          <w:sz w:val="22"/>
        </w:rPr>
        <w:t xml:space="preserve"> può essere determinata da:</w:t>
      </w:r>
    </w:p>
    <w:p w14:paraId="5DB01C1D" w14:textId="77777777" w:rsidR="003E4F37" w:rsidRDefault="003E4F37" w:rsidP="003E4F37">
      <w:pPr>
        <w:numPr>
          <w:ilvl w:val="0"/>
          <w:numId w:val="7"/>
        </w:numPr>
        <w:tabs>
          <w:tab w:val="clear" w:pos="1260"/>
          <w:tab w:val="num" w:pos="900"/>
          <w:tab w:val="left" w:pos="6660"/>
        </w:tabs>
        <w:ind w:left="900"/>
        <w:jc w:val="both"/>
        <w:rPr>
          <w:rFonts w:ascii="Comic Sans MS" w:hAnsi="Comic Sans MS"/>
          <w:sz w:val="22"/>
        </w:rPr>
      </w:pPr>
      <w:r>
        <w:rPr>
          <w:rFonts w:ascii="Comic Sans MS" w:hAnsi="Comic Sans MS"/>
          <w:sz w:val="22"/>
        </w:rPr>
        <w:t xml:space="preserve">decisione dell’Ospite o del suo </w:t>
      </w:r>
      <w:r w:rsidR="00911B2D">
        <w:rPr>
          <w:rFonts w:ascii="Comic Sans MS" w:hAnsi="Comic Sans MS"/>
          <w:sz w:val="22"/>
        </w:rPr>
        <w:t xml:space="preserve">Amministratore di Sostegno </w:t>
      </w:r>
      <w:r w:rsidR="0045499C">
        <w:rPr>
          <w:rFonts w:ascii="Comic Sans MS" w:hAnsi="Comic Sans MS"/>
          <w:sz w:val="22"/>
        </w:rPr>
        <w:t>(</w:t>
      </w:r>
      <w:r w:rsidR="00911B2D">
        <w:rPr>
          <w:rFonts w:ascii="Comic Sans MS" w:hAnsi="Comic Sans MS"/>
          <w:sz w:val="22"/>
        </w:rPr>
        <w:t xml:space="preserve">o eventuale </w:t>
      </w:r>
      <w:r>
        <w:rPr>
          <w:rFonts w:ascii="Comic Sans MS" w:hAnsi="Comic Sans MS"/>
          <w:sz w:val="22"/>
        </w:rPr>
        <w:t>congiunto di riferimento</w:t>
      </w:r>
      <w:r w:rsidR="0045499C">
        <w:rPr>
          <w:rFonts w:ascii="Comic Sans MS" w:hAnsi="Comic Sans MS"/>
          <w:sz w:val="22"/>
        </w:rPr>
        <w:t>)</w:t>
      </w:r>
      <w:r>
        <w:rPr>
          <w:rFonts w:ascii="Comic Sans MS" w:hAnsi="Comic Sans MS"/>
          <w:sz w:val="22"/>
        </w:rPr>
        <w:t>;</w:t>
      </w:r>
    </w:p>
    <w:p w14:paraId="48335B87" w14:textId="77777777" w:rsidR="003E4F37" w:rsidRDefault="003E4F37" w:rsidP="003E4F37">
      <w:pPr>
        <w:numPr>
          <w:ilvl w:val="0"/>
          <w:numId w:val="7"/>
        </w:numPr>
        <w:tabs>
          <w:tab w:val="clear" w:pos="1260"/>
          <w:tab w:val="num" w:pos="900"/>
          <w:tab w:val="left" w:pos="6660"/>
        </w:tabs>
        <w:ind w:left="900"/>
        <w:jc w:val="both"/>
        <w:rPr>
          <w:rFonts w:ascii="Comic Sans MS" w:hAnsi="Comic Sans MS"/>
          <w:sz w:val="22"/>
        </w:rPr>
      </w:pPr>
      <w:r>
        <w:rPr>
          <w:rFonts w:ascii="Comic Sans MS" w:hAnsi="Comic Sans MS"/>
          <w:sz w:val="22"/>
        </w:rPr>
        <w:t>determinazione dell’Autorità Sanitaria;</w:t>
      </w:r>
    </w:p>
    <w:p w14:paraId="754B1F75" w14:textId="77777777" w:rsidR="003E4F37" w:rsidRDefault="003E4F37" w:rsidP="003E4F37">
      <w:pPr>
        <w:numPr>
          <w:ilvl w:val="0"/>
          <w:numId w:val="7"/>
        </w:numPr>
        <w:tabs>
          <w:tab w:val="clear" w:pos="1260"/>
          <w:tab w:val="num" w:pos="900"/>
          <w:tab w:val="left" w:pos="6660"/>
        </w:tabs>
        <w:ind w:left="900"/>
        <w:jc w:val="both"/>
        <w:rPr>
          <w:rFonts w:ascii="Comic Sans MS" w:hAnsi="Comic Sans MS"/>
          <w:sz w:val="22"/>
        </w:rPr>
      </w:pPr>
      <w:r>
        <w:rPr>
          <w:rFonts w:ascii="Comic Sans MS" w:hAnsi="Comic Sans MS"/>
          <w:sz w:val="22"/>
        </w:rPr>
        <w:t>provvedimento del Consiglio d’Amministrazione, nelle circostanze e con i modi indicati dallo Sta</w:t>
      </w:r>
      <w:r w:rsidR="00EB7DE5">
        <w:rPr>
          <w:rFonts w:ascii="Comic Sans MS" w:hAnsi="Comic Sans MS"/>
          <w:sz w:val="22"/>
        </w:rPr>
        <w:t>tuto</w:t>
      </w:r>
      <w:r>
        <w:rPr>
          <w:rFonts w:ascii="Comic Sans MS" w:hAnsi="Comic Sans MS"/>
          <w:sz w:val="22"/>
        </w:rPr>
        <w:t>.</w:t>
      </w:r>
    </w:p>
    <w:p w14:paraId="5E02CE67"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All’atto della dimissione saranno consegnati, all’Ospite o al suo </w:t>
      </w:r>
      <w:r w:rsidR="00C32F7D">
        <w:rPr>
          <w:rFonts w:ascii="Comic Sans MS" w:hAnsi="Comic Sans MS"/>
          <w:sz w:val="22"/>
        </w:rPr>
        <w:t>Amministratore di Sostegno:</w:t>
      </w:r>
    </w:p>
    <w:p w14:paraId="2CB52BD9" w14:textId="77777777" w:rsidR="003E4F37" w:rsidRDefault="003E4F37" w:rsidP="003E4F37">
      <w:pPr>
        <w:numPr>
          <w:ilvl w:val="0"/>
          <w:numId w:val="8"/>
        </w:numPr>
        <w:tabs>
          <w:tab w:val="clear" w:pos="1260"/>
          <w:tab w:val="num" w:pos="900"/>
          <w:tab w:val="left" w:pos="6660"/>
        </w:tabs>
        <w:ind w:left="900"/>
        <w:jc w:val="both"/>
        <w:rPr>
          <w:rFonts w:ascii="Comic Sans MS" w:hAnsi="Comic Sans MS"/>
          <w:sz w:val="22"/>
        </w:rPr>
      </w:pPr>
      <w:r>
        <w:rPr>
          <w:rFonts w:ascii="Comic Sans MS" w:hAnsi="Comic Sans MS"/>
          <w:sz w:val="22"/>
        </w:rPr>
        <w:t xml:space="preserve">la lettera di dimissione contenente una relazione sui principali problemi clinici e funzionale, sull’evoluzione della situazione durante la permanenza presso </w:t>
      </w:r>
      <w:smartTag w:uri="urn:schemas-microsoft-com:office:smarttags" w:element="PersonName">
        <w:smartTagPr>
          <w:attr w:name="ProductID" w:val="La R.S"/>
        </w:smartTagPr>
        <w:r>
          <w:rPr>
            <w:rFonts w:ascii="Comic Sans MS" w:hAnsi="Comic Sans MS"/>
            <w:sz w:val="22"/>
          </w:rPr>
          <w:t>la R.S</w:t>
        </w:r>
      </w:smartTag>
      <w:r>
        <w:rPr>
          <w:rFonts w:ascii="Comic Sans MS" w:hAnsi="Comic Sans MS"/>
          <w:sz w:val="22"/>
        </w:rPr>
        <w:t>.A., sui risultati dei controlli effettuati;</w:t>
      </w:r>
    </w:p>
    <w:p w14:paraId="3D5FE2EC" w14:textId="77777777" w:rsidR="003E4F37" w:rsidRDefault="003E4F37" w:rsidP="003E4F37">
      <w:pPr>
        <w:numPr>
          <w:ilvl w:val="0"/>
          <w:numId w:val="8"/>
        </w:numPr>
        <w:tabs>
          <w:tab w:val="clear" w:pos="1260"/>
          <w:tab w:val="num" w:pos="900"/>
          <w:tab w:val="left" w:pos="6660"/>
        </w:tabs>
        <w:ind w:left="900"/>
        <w:jc w:val="both"/>
        <w:rPr>
          <w:rFonts w:ascii="Comic Sans MS" w:hAnsi="Comic Sans MS"/>
          <w:sz w:val="22"/>
        </w:rPr>
      </w:pPr>
      <w:r>
        <w:rPr>
          <w:rFonts w:ascii="Comic Sans MS" w:hAnsi="Comic Sans MS"/>
          <w:sz w:val="22"/>
        </w:rPr>
        <w:t>i documenti portati al momento dell’ingresso e la doc</w:t>
      </w:r>
      <w:r w:rsidR="008C2AC5">
        <w:rPr>
          <w:rFonts w:ascii="Comic Sans MS" w:hAnsi="Comic Sans MS"/>
          <w:sz w:val="22"/>
        </w:rPr>
        <w:t>umentazione sanitaria personale;</w:t>
      </w:r>
    </w:p>
    <w:p w14:paraId="22914F54" w14:textId="77777777" w:rsidR="008C2AC5" w:rsidRDefault="008C2AC5" w:rsidP="003E4F37">
      <w:pPr>
        <w:numPr>
          <w:ilvl w:val="0"/>
          <w:numId w:val="8"/>
        </w:numPr>
        <w:tabs>
          <w:tab w:val="clear" w:pos="1260"/>
          <w:tab w:val="num" w:pos="900"/>
          <w:tab w:val="left" w:pos="6660"/>
        </w:tabs>
        <w:ind w:left="900"/>
        <w:jc w:val="both"/>
        <w:rPr>
          <w:rFonts w:ascii="Comic Sans MS" w:hAnsi="Comic Sans MS"/>
          <w:sz w:val="22"/>
        </w:rPr>
      </w:pPr>
      <w:r>
        <w:rPr>
          <w:rFonts w:ascii="Comic Sans MS" w:hAnsi="Comic Sans MS"/>
          <w:sz w:val="22"/>
        </w:rPr>
        <w:t>la valutazione infermieristica alla dimissione;</w:t>
      </w:r>
    </w:p>
    <w:p w14:paraId="3B9D09F4" w14:textId="77777777" w:rsidR="008C2AC5" w:rsidRDefault="008C2AC5" w:rsidP="003E4F37">
      <w:pPr>
        <w:numPr>
          <w:ilvl w:val="0"/>
          <w:numId w:val="8"/>
        </w:numPr>
        <w:tabs>
          <w:tab w:val="clear" w:pos="1260"/>
          <w:tab w:val="num" w:pos="900"/>
          <w:tab w:val="left" w:pos="6660"/>
        </w:tabs>
        <w:ind w:left="900"/>
        <w:jc w:val="both"/>
        <w:rPr>
          <w:rFonts w:ascii="Comic Sans MS" w:hAnsi="Comic Sans MS"/>
          <w:sz w:val="22"/>
        </w:rPr>
      </w:pPr>
      <w:r>
        <w:rPr>
          <w:rFonts w:ascii="Comic Sans MS" w:hAnsi="Comic Sans MS"/>
          <w:sz w:val="22"/>
        </w:rPr>
        <w:t>la valutazione fisioterapica alla dimissione;</w:t>
      </w:r>
    </w:p>
    <w:p w14:paraId="1293B793" w14:textId="77777777" w:rsidR="008C2AC5" w:rsidRDefault="008C2AC5" w:rsidP="003E4F37">
      <w:pPr>
        <w:numPr>
          <w:ilvl w:val="0"/>
          <w:numId w:val="8"/>
        </w:numPr>
        <w:tabs>
          <w:tab w:val="clear" w:pos="1260"/>
          <w:tab w:val="num" w:pos="900"/>
          <w:tab w:val="left" w:pos="6660"/>
        </w:tabs>
        <w:ind w:left="900"/>
        <w:jc w:val="both"/>
        <w:rPr>
          <w:rFonts w:ascii="Comic Sans MS" w:hAnsi="Comic Sans MS"/>
          <w:sz w:val="22"/>
        </w:rPr>
      </w:pPr>
      <w:r>
        <w:rPr>
          <w:rFonts w:ascii="Comic Sans MS" w:hAnsi="Comic Sans MS"/>
          <w:sz w:val="22"/>
        </w:rPr>
        <w:t>la valutazione del servizio di animazione alla dimissione.</w:t>
      </w:r>
    </w:p>
    <w:p w14:paraId="47F64563" w14:textId="77777777" w:rsidR="00BB6A8D" w:rsidRDefault="008460B1" w:rsidP="00BB6A8D">
      <w:pPr>
        <w:tabs>
          <w:tab w:val="left" w:pos="6660"/>
        </w:tabs>
        <w:jc w:val="both"/>
        <w:rPr>
          <w:rFonts w:ascii="Comic Sans MS" w:hAnsi="Comic Sans MS"/>
          <w:sz w:val="22"/>
        </w:rPr>
      </w:pPr>
      <w:r>
        <w:rPr>
          <w:rFonts w:ascii="Comic Sans MS" w:hAnsi="Comic Sans MS"/>
          <w:sz w:val="22"/>
        </w:rPr>
        <w:t xml:space="preserve">     </w:t>
      </w:r>
      <w:r w:rsidR="00BB6A8D">
        <w:rPr>
          <w:rFonts w:ascii="Comic Sans MS" w:hAnsi="Comic Sans MS"/>
          <w:sz w:val="22"/>
        </w:rPr>
        <w:t>In casi di decesso la documentazione verrà archiviata.</w:t>
      </w:r>
    </w:p>
    <w:p w14:paraId="4DD0CFA4" w14:textId="44C05CB2" w:rsidR="00366E3B" w:rsidRDefault="00700BE5" w:rsidP="00366E3B">
      <w:pPr>
        <w:ind w:left="360"/>
        <w:rPr>
          <w:rFonts w:ascii="Comic Sans MS" w:hAnsi="Comic Sans MS"/>
          <w:sz w:val="22"/>
          <w:szCs w:val="22"/>
        </w:rPr>
      </w:pPr>
      <w:r>
        <w:rPr>
          <w:rFonts w:ascii="Comic Sans MS" w:hAnsi="Comic Sans MS"/>
          <w:sz w:val="22"/>
          <w:szCs w:val="22"/>
        </w:rPr>
        <w:t>I</w:t>
      </w:r>
      <w:r w:rsidR="00366E3B" w:rsidRPr="00366E3B">
        <w:rPr>
          <w:rFonts w:ascii="Comic Sans MS" w:hAnsi="Comic Sans MS"/>
          <w:sz w:val="22"/>
          <w:szCs w:val="22"/>
        </w:rPr>
        <w:t xml:space="preserve">n ogni caso </w:t>
      </w:r>
      <w:r>
        <w:rPr>
          <w:rFonts w:ascii="Comic Sans MS" w:hAnsi="Comic Sans MS"/>
          <w:sz w:val="22"/>
          <w:szCs w:val="22"/>
        </w:rPr>
        <w:t xml:space="preserve">la dimissione </w:t>
      </w:r>
      <w:r w:rsidR="001269CC">
        <w:rPr>
          <w:rFonts w:ascii="Comic Sans MS" w:hAnsi="Comic Sans MS"/>
          <w:sz w:val="22"/>
          <w:szCs w:val="22"/>
        </w:rPr>
        <w:t xml:space="preserve">o il trasferimento </w:t>
      </w:r>
      <w:r>
        <w:rPr>
          <w:rFonts w:ascii="Comic Sans MS" w:hAnsi="Comic Sans MS"/>
          <w:sz w:val="22"/>
          <w:szCs w:val="22"/>
        </w:rPr>
        <w:t xml:space="preserve">dell’ospite </w:t>
      </w:r>
      <w:r w:rsidR="001269CC">
        <w:rPr>
          <w:rFonts w:ascii="Comic Sans MS" w:hAnsi="Comic Sans MS"/>
          <w:sz w:val="22"/>
          <w:szCs w:val="22"/>
        </w:rPr>
        <w:t xml:space="preserve">in altra struttura </w:t>
      </w:r>
      <w:r>
        <w:rPr>
          <w:rFonts w:ascii="Comic Sans MS" w:hAnsi="Comic Sans MS"/>
          <w:sz w:val="22"/>
          <w:szCs w:val="22"/>
        </w:rPr>
        <w:t xml:space="preserve">dovrà </w:t>
      </w:r>
      <w:r w:rsidR="00366E3B" w:rsidRPr="00366E3B">
        <w:rPr>
          <w:rFonts w:ascii="Comic Sans MS" w:hAnsi="Comic Sans MS"/>
          <w:sz w:val="22"/>
          <w:szCs w:val="22"/>
        </w:rPr>
        <w:t xml:space="preserve">avvenire in forma assistita e protetta. Ove </w:t>
      </w:r>
      <w:r w:rsidR="00334CC2">
        <w:rPr>
          <w:rFonts w:ascii="Comic Sans MS" w:hAnsi="Comic Sans MS"/>
          <w:sz w:val="22"/>
          <w:szCs w:val="22"/>
        </w:rPr>
        <w:t>l’ospite o i familiari</w:t>
      </w:r>
      <w:r w:rsidR="00366E3B" w:rsidRPr="00366E3B">
        <w:rPr>
          <w:rFonts w:ascii="Comic Sans MS" w:hAnsi="Comic Sans MS"/>
          <w:sz w:val="22"/>
          <w:szCs w:val="22"/>
        </w:rPr>
        <w:t xml:space="preserve"> non provvedano, </w:t>
      </w:r>
      <w:smartTag w:uri="urn:schemas-microsoft-com:office:smarttags" w:element="PersonName">
        <w:smartTagPr>
          <w:attr w:name="ProductID" w:val="La R.S"/>
        </w:smartTagPr>
        <w:r w:rsidR="00366E3B" w:rsidRPr="00366E3B">
          <w:rPr>
            <w:rFonts w:ascii="Comic Sans MS" w:hAnsi="Comic Sans MS"/>
            <w:sz w:val="22"/>
            <w:szCs w:val="22"/>
          </w:rPr>
          <w:t>la R.S</w:t>
        </w:r>
      </w:smartTag>
      <w:r w:rsidR="006F6508">
        <w:rPr>
          <w:rFonts w:ascii="Comic Sans MS" w:hAnsi="Comic Sans MS"/>
          <w:sz w:val="22"/>
          <w:szCs w:val="22"/>
        </w:rPr>
        <w:t>.A. darà informativa all’ATS</w:t>
      </w:r>
      <w:r w:rsidR="00366E3B" w:rsidRPr="00366E3B">
        <w:rPr>
          <w:rFonts w:ascii="Comic Sans MS" w:hAnsi="Comic Sans MS"/>
          <w:sz w:val="22"/>
          <w:szCs w:val="22"/>
        </w:rPr>
        <w:t xml:space="preserve"> della provincia di Bergamo</w:t>
      </w:r>
      <w:r w:rsidR="00A5127B">
        <w:rPr>
          <w:rFonts w:ascii="Comic Sans MS" w:hAnsi="Comic Sans MS"/>
          <w:sz w:val="22"/>
          <w:szCs w:val="22"/>
        </w:rPr>
        <w:t>, ASST di competenza</w:t>
      </w:r>
      <w:r w:rsidR="00366E3B" w:rsidRPr="00366E3B">
        <w:rPr>
          <w:rFonts w:ascii="Comic Sans MS" w:hAnsi="Comic Sans MS"/>
          <w:sz w:val="22"/>
          <w:szCs w:val="22"/>
        </w:rPr>
        <w:t xml:space="preserve"> e al Comune di residenza dell’ospite.</w:t>
      </w:r>
    </w:p>
    <w:p w14:paraId="5EBA96E6" w14:textId="77777777" w:rsidR="008460B1" w:rsidRDefault="008460B1" w:rsidP="00366E3B">
      <w:pPr>
        <w:ind w:left="360"/>
        <w:rPr>
          <w:rFonts w:ascii="Comic Sans MS" w:hAnsi="Comic Sans MS"/>
          <w:sz w:val="22"/>
          <w:szCs w:val="22"/>
        </w:rPr>
      </w:pPr>
      <w:r>
        <w:rPr>
          <w:rFonts w:ascii="Comic Sans MS" w:hAnsi="Comic Sans MS"/>
          <w:sz w:val="22"/>
          <w:szCs w:val="22"/>
        </w:rPr>
        <w:t>In caso di dimissione volontaria nei ricoveri di sollievo non contrattualizzato, è necessario un preavviso di almeno 5 giorni per i quali sarà dovuto il pagamento della retta.</w:t>
      </w:r>
    </w:p>
    <w:p w14:paraId="373BEAF8" w14:textId="77777777" w:rsidR="00750108" w:rsidRDefault="00750108" w:rsidP="00366E3B">
      <w:pPr>
        <w:ind w:left="360"/>
        <w:rPr>
          <w:rFonts w:ascii="Comic Sans MS" w:hAnsi="Comic Sans MS"/>
          <w:sz w:val="22"/>
          <w:szCs w:val="22"/>
        </w:rPr>
      </w:pPr>
    </w:p>
    <w:p w14:paraId="10B1F7C6" w14:textId="77777777" w:rsidR="00750108" w:rsidRDefault="00750108" w:rsidP="00366E3B">
      <w:pPr>
        <w:ind w:left="360"/>
        <w:rPr>
          <w:rFonts w:ascii="Comic Sans MS" w:hAnsi="Comic Sans MS"/>
          <w:sz w:val="22"/>
          <w:szCs w:val="22"/>
        </w:rPr>
      </w:pPr>
    </w:p>
    <w:p w14:paraId="167B2BF1" w14:textId="77777777" w:rsidR="00750108" w:rsidRDefault="00750108" w:rsidP="00366E3B">
      <w:pPr>
        <w:ind w:left="360"/>
        <w:rPr>
          <w:rFonts w:ascii="Comic Sans MS" w:hAnsi="Comic Sans MS"/>
          <w:sz w:val="22"/>
          <w:szCs w:val="22"/>
        </w:rPr>
      </w:pPr>
    </w:p>
    <w:p w14:paraId="0E517B32" w14:textId="77777777" w:rsidR="00750108" w:rsidRPr="00366E3B" w:rsidRDefault="00750108" w:rsidP="00366E3B">
      <w:pPr>
        <w:ind w:left="360"/>
        <w:rPr>
          <w:rFonts w:ascii="Comic Sans MS" w:hAnsi="Comic Sans MS"/>
          <w:sz w:val="22"/>
          <w:szCs w:val="22"/>
        </w:rPr>
      </w:pPr>
    </w:p>
    <w:p w14:paraId="66EFDAF1" w14:textId="77777777" w:rsidR="003E4F37" w:rsidRDefault="003E4F37">
      <w:pPr>
        <w:tabs>
          <w:tab w:val="left" w:pos="6660"/>
        </w:tabs>
        <w:jc w:val="both"/>
        <w:rPr>
          <w:rFonts w:ascii="Comic Sans MS" w:hAnsi="Comic Sans MS"/>
          <w:bCs/>
        </w:rPr>
      </w:pPr>
    </w:p>
    <w:p w14:paraId="1AAF4F15" w14:textId="77777777" w:rsidR="003E4F37" w:rsidRDefault="003E4F37">
      <w:pPr>
        <w:numPr>
          <w:ilvl w:val="0"/>
          <w:numId w:val="13"/>
        </w:numPr>
        <w:tabs>
          <w:tab w:val="left" w:pos="6660"/>
        </w:tabs>
        <w:jc w:val="both"/>
        <w:rPr>
          <w:rFonts w:ascii="Comic Sans MS" w:hAnsi="Comic Sans MS"/>
          <w:bCs/>
        </w:rPr>
      </w:pPr>
      <w:r>
        <w:rPr>
          <w:rFonts w:ascii="Comic Sans MS" w:hAnsi="Comic Sans MS"/>
          <w:bCs/>
        </w:rPr>
        <w:t>RAPPORTI CON IL PUBBLICO</w:t>
      </w:r>
    </w:p>
    <w:p w14:paraId="527991F3" w14:textId="77777777" w:rsidR="003E4F37" w:rsidRDefault="003E4F37">
      <w:pPr>
        <w:tabs>
          <w:tab w:val="left" w:pos="6660"/>
        </w:tabs>
        <w:ind w:left="360"/>
        <w:jc w:val="both"/>
        <w:rPr>
          <w:rFonts w:ascii="Comic Sans MS" w:hAnsi="Comic Sans MS"/>
          <w:bCs/>
        </w:rPr>
      </w:pPr>
    </w:p>
    <w:p w14:paraId="1CE0EF65"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Ospiti, parenti, operatori, volontari ed estranei possono rivolgersi, secondo le esigenza, alle sotto indicate </w:t>
      </w:r>
      <w:r>
        <w:rPr>
          <w:rFonts w:ascii="Comic Sans MS" w:hAnsi="Comic Sans MS"/>
          <w:b/>
          <w:sz w:val="22"/>
          <w:u w:val="single"/>
        </w:rPr>
        <w:t xml:space="preserve">persone delegate </w:t>
      </w:r>
      <w:r>
        <w:rPr>
          <w:rFonts w:ascii="Comic Sans MS" w:hAnsi="Comic Sans MS"/>
          <w:b/>
          <w:i/>
          <w:sz w:val="22"/>
        </w:rPr>
        <w:t>ad intrattenere rapporti con il pubblico</w:t>
      </w:r>
      <w:r>
        <w:rPr>
          <w:rFonts w:ascii="Comic Sans MS" w:hAnsi="Comic Sans MS"/>
          <w:sz w:val="22"/>
        </w:rPr>
        <w:t>, di massima nei seguenti orari:</w:t>
      </w:r>
    </w:p>
    <w:p w14:paraId="7C4CC08B" w14:textId="77777777" w:rsidR="003E4F37" w:rsidRDefault="003E4F37">
      <w:pPr>
        <w:tabs>
          <w:tab w:val="left" w:pos="6660"/>
        </w:tabs>
        <w:ind w:left="708"/>
        <w:jc w:val="both"/>
        <w:rPr>
          <w:rFonts w:ascii="Comic Sans MS" w:hAnsi="Comic Sans MS"/>
          <w:b/>
          <w:sz w:val="22"/>
          <w:u w:val="single"/>
        </w:rPr>
      </w:pPr>
      <w:r>
        <w:rPr>
          <w:rFonts w:ascii="Comic Sans MS" w:hAnsi="Comic Sans MS"/>
          <w:b/>
          <w:sz w:val="22"/>
          <w:u w:val="single"/>
        </w:rPr>
        <w:t>Presidente del C. d’A</w:t>
      </w:r>
    </w:p>
    <w:p w14:paraId="27837FF2" w14:textId="77777777" w:rsidR="003E4F37" w:rsidRDefault="003E4F37">
      <w:pPr>
        <w:tabs>
          <w:tab w:val="left" w:pos="6660"/>
        </w:tabs>
        <w:ind w:left="708"/>
        <w:jc w:val="both"/>
        <w:rPr>
          <w:rFonts w:ascii="Comic Sans MS" w:hAnsi="Comic Sans MS"/>
          <w:sz w:val="22"/>
          <w:u w:val="single"/>
        </w:rPr>
      </w:pPr>
      <w:r>
        <w:rPr>
          <w:rFonts w:ascii="Comic Sans MS" w:hAnsi="Comic Sans MS"/>
          <w:b/>
          <w:sz w:val="22"/>
          <w:u w:val="single"/>
        </w:rPr>
        <w:t>Direttore sanitario</w:t>
      </w:r>
      <w:r>
        <w:rPr>
          <w:rFonts w:ascii="Comic Sans MS" w:hAnsi="Comic Sans MS"/>
          <w:sz w:val="22"/>
          <w:u w:val="single"/>
        </w:rPr>
        <w:t xml:space="preserve"> </w:t>
      </w:r>
    </w:p>
    <w:p w14:paraId="7AD02CAB" w14:textId="77777777" w:rsidR="003E4F37" w:rsidRDefault="003E4F37">
      <w:pPr>
        <w:pStyle w:val="Titolo1"/>
        <w:rPr>
          <w:rFonts w:ascii="Comic Sans MS" w:hAnsi="Comic Sans MS"/>
          <w:sz w:val="22"/>
        </w:rPr>
      </w:pPr>
      <w:r>
        <w:rPr>
          <w:rFonts w:ascii="Comic Sans MS" w:hAnsi="Comic Sans MS"/>
          <w:sz w:val="22"/>
        </w:rPr>
        <w:t>Responsabile del Servizio</w:t>
      </w:r>
      <w:r w:rsidR="009338F4">
        <w:rPr>
          <w:rFonts w:ascii="Comic Sans MS" w:hAnsi="Comic Sans MS"/>
          <w:sz w:val="22"/>
        </w:rPr>
        <w:t xml:space="preserve"> infermieristico</w:t>
      </w:r>
      <w:r>
        <w:rPr>
          <w:rFonts w:ascii="Comic Sans MS" w:hAnsi="Comic Sans MS"/>
          <w:sz w:val="22"/>
        </w:rPr>
        <w:t xml:space="preserve">                                               </w:t>
      </w:r>
    </w:p>
    <w:p w14:paraId="1F4EA072" w14:textId="77777777" w:rsidR="003E4F37" w:rsidRDefault="003E4F37">
      <w:pPr>
        <w:tabs>
          <w:tab w:val="left" w:pos="6660"/>
        </w:tabs>
        <w:ind w:left="708"/>
        <w:jc w:val="both"/>
        <w:rPr>
          <w:rFonts w:ascii="Comic Sans MS" w:hAnsi="Comic Sans MS"/>
          <w:b/>
          <w:sz w:val="22"/>
          <w:u w:val="single"/>
        </w:rPr>
      </w:pPr>
      <w:r>
        <w:rPr>
          <w:rFonts w:ascii="Comic Sans MS" w:hAnsi="Comic Sans MS"/>
          <w:b/>
          <w:sz w:val="22"/>
          <w:u w:val="single"/>
        </w:rPr>
        <w:t xml:space="preserve">Segretario e personale dell’ufficio                      </w:t>
      </w:r>
    </w:p>
    <w:p w14:paraId="266E06DD" w14:textId="77777777" w:rsidR="003E4F37" w:rsidRDefault="003E4F37">
      <w:pPr>
        <w:tabs>
          <w:tab w:val="left" w:pos="6660"/>
        </w:tabs>
        <w:ind w:left="708"/>
        <w:jc w:val="both"/>
        <w:rPr>
          <w:rFonts w:ascii="Comic Sans MS" w:hAnsi="Comic Sans MS"/>
          <w:sz w:val="22"/>
        </w:rPr>
      </w:pPr>
      <w:r>
        <w:rPr>
          <w:rFonts w:ascii="Comic Sans MS" w:hAnsi="Comic Sans MS"/>
          <w:b/>
          <w:sz w:val="22"/>
        </w:rPr>
        <w:t xml:space="preserve">                                                                               </w:t>
      </w:r>
    </w:p>
    <w:p w14:paraId="660A10C5" w14:textId="77777777" w:rsidR="003E4F37" w:rsidRDefault="003E4F37">
      <w:pPr>
        <w:tabs>
          <w:tab w:val="left" w:pos="6660"/>
        </w:tabs>
        <w:ind w:left="540"/>
        <w:jc w:val="both"/>
        <w:rPr>
          <w:rFonts w:ascii="Comic Sans MS" w:hAnsi="Comic Sans MS"/>
          <w:sz w:val="22"/>
        </w:rPr>
      </w:pPr>
      <w:r>
        <w:rPr>
          <w:rFonts w:ascii="Comic Sans MS" w:hAnsi="Comic Sans MS"/>
          <w:sz w:val="22"/>
        </w:rPr>
        <w:t xml:space="preserve">Per esigenze particolari, </w:t>
      </w:r>
      <w:r>
        <w:rPr>
          <w:rFonts w:ascii="Comic Sans MS" w:hAnsi="Comic Sans MS"/>
          <w:b/>
          <w:i/>
          <w:sz w:val="22"/>
        </w:rPr>
        <w:t xml:space="preserve">l’incontro può avvenire </w:t>
      </w:r>
      <w:r>
        <w:rPr>
          <w:rFonts w:ascii="Comic Sans MS" w:hAnsi="Comic Sans MS"/>
          <w:sz w:val="22"/>
        </w:rPr>
        <w:t>previo appuntamento da concordare direttamente con l’interessato o tramite l’ufficio di Direzione.</w:t>
      </w:r>
    </w:p>
    <w:p w14:paraId="2B323028" w14:textId="77777777" w:rsidR="00DA6BF9" w:rsidRDefault="00DA6BF9">
      <w:pPr>
        <w:tabs>
          <w:tab w:val="left" w:pos="6660"/>
        </w:tabs>
        <w:ind w:left="540"/>
        <w:jc w:val="both"/>
        <w:rPr>
          <w:rFonts w:ascii="Comic Sans MS" w:hAnsi="Comic Sans MS"/>
          <w:sz w:val="22"/>
        </w:rPr>
      </w:pPr>
    </w:p>
    <w:p w14:paraId="3F6E3929" w14:textId="77777777" w:rsidR="00DA6BF9" w:rsidRDefault="00DA6BF9">
      <w:pPr>
        <w:tabs>
          <w:tab w:val="left" w:pos="6660"/>
        </w:tabs>
        <w:ind w:left="540"/>
        <w:jc w:val="both"/>
        <w:rPr>
          <w:rFonts w:ascii="Comic Sans MS" w:hAnsi="Comic Sans MS"/>
          <w:sz w:val="22"/>
        </w:rPr>
      </w:pPr>
    </w:p>
    <w:p w14:paraId="0293B071" w14:textId="77777777" w:rsidR="003E4F37" w:rsidRPr="00CB0CA6" w:rsidRDefault="003E4F37">
      <w:pPr>
        <w:numPr>
          <w:ilvl w:val="0"/>
          <w:numId w:val="13"/>
        </w:numPr>
        <w:jc w:val="both"/>
        <w:rPr>
          <w:rFonts w:ascii="Comic Sans MS" w:hAnsi="Comic Sans MS"/>
        </w:rPr>
      </w:pPr>
      <w:r w:rsidRPr="00CB0CA6">
        <w:rPr>
          <w:rFonts w:ascii="Comic Sans MS" w:hAnsi="Comic Sans MS"/>
        </w:rPr>
        <w:t>RILEVAMENTO DELLA SODDISFAZIONE DI OSPITI E FAMILIARI</w:t>
      </w:r>
    </w:p>
    <w:p w14:paraId="76E48AA8" w14:textId="77777777" w:rsidR="003E4F37" w:rsidRDefault="003E4F37">
      <w:pPr>
        <w:ind w:left="360"/>
        <w:jc w:val="both"/>
        <w:rPr>
          <w:rFonts w:ascii="Comic Sans MS" w:hAnsi="Comic Sans MS"/>
          <w:b/>
          <w:sz w:val="22"/>
        </w:rPr>
      </w:pPr>
    </w:p>
    <w:p w14:paraId="38A8444C" w14:textId="77777777" w:rsidR="001F26F2" w:rsidRDefault="001F26F2" w:rsidP="001F26F2">
      <w:pPr>
        <w:tabs>
          <w:tab w:val="left" w:pos="540"/>
        </w:tabs>
        <w:ind w:left="540"/>
        <w:jc w:val="both"/>
        <w:rPr>
          <w:rFonts w:ascii="Comic Sans MS" w:hAnsi="Comic Sans MS"/>
          <w:sz w:val="22"/>
        </w:rPr>
      </w:pPr>
      <w:r>
        <w:rPr>
          <w:rFonts w:ascii="Comic Sans MS" w:hAnsi="Comic Sans MS"/>
          <w:sz w:val="22"/>
        </w:rPr>
        <w:t xml:space="preserve">In allegato è riportato il “Questionario di soddisfazione di ospiti e familiari </w:t>
      </w:r>
      <w:r w:rsidR="002932D7">
        <w:rPr>
          <w:rFonts w:ascii="Comic Sans MS" w:hAnsi="Comic Sans MS"/>
          <w:sz w:val="22"/>
        </w:rPr>
        <w:t>R.S.A.</w:t>
      </w:r>
      <w:r>
        <w:rPr>
          <w:rFonts w:ascii="Comic Sans MS" w:hAnsi="Comic Sans MS"/>
          <w:sz w:val="22"/>
        </w:rPr>
        <w:t>” che viene distribuito e analizzato annualmente durante un incontro tra ospiti/familiari e amministrazione. Viene inoltre descritto il modulo con il quale gli Ospiti e/o familiari possono far pervenire all’Amministrazione o alla Direzione qualsiasi “Segnalazione di lamentele o apprezzamenti”. Tale modulo è disponibile in prossimità dell’ingresso principale. Anche eventuali disservizi possono essere inoltrati in forma scritta alla direzione. A seguito di segnalazioni di lamentele o disservizi, la Direzione si attiva per attuare le verifiche del caso e a dare risposte pertinenti. I tempi di risposta a eventuali reclami o disservizi sono di 10 giorni lavorativi.</w:t>
      </w:r>
      <w:r w:rsidRPr="00983C9F">
        <w:rPr>
          <w:rFonts w:ascii="Comic Sans MS" w:hAnsi="Comic Sans MS"/>
          <w:sz w:val="22"/>
        </w:rPr>
        <w:t xml:space="preserve"> </w:t>
      </w:r>
      <w:r>
        <w:rPr>
          <w:rFonts w:ascii="Comic Sans MS" w:hAnsi="Comic Sans MS"/>
          <w:sz w:val="22"/>
        </w:rPr>
        <w:t>In caso la questione rimanga aperta, è possibile rivolgersi, in ultima istanza, all’ URP dell’ ATS di Bergamo.</w:t>
      </w:r>
    </w:p>
    <w:p w14:paraId="2A50EC5B" w14:textId="77777777" w:rsidR="00C77263" w:rsidRDefault="00C77263" w:rsidP="00CB0CA6">
      <w:pPr>
        <w:tabs>
          <w:tab w:val="left" w:pos="540"/>
        </w:tabs>
        <w:jc w:val="both"/>
        <w:rPr>
          <w:rFonts w:ascii="Comic Sans MS" w:hAnsi="Comic Sans MS"/>
          <w:sz w:val="22"/>
        </w:rPr>
      </w:pPr>
    </w:p>
    <w:p w14:paraId="7D88233D" w14:textId="77777777" w:rsidR="002010F7" w:rsidRPr="001F26F2" w:rsidRDefault="004F125D" w:rsidP="002010F7">
      <w:pPr>
        <w:numPr>
          <w:ilvl w:val="0"/>
          <w:numId w:val="13"/>
        </w:numPr>
        <w:rPr>
          <w:rFonts w:ascii="Comic Sans MS" w:hAnsi="Comic Sans MS"/>
          <w:sz w:val="22"/>
        </w:rPr>
      </w:pPr>
      <w:r w:rsidRPr="001F26F2">
        <w:rPr>
          <w:rFonts w:ascii="Comic Sans MS" w:hAnsi="Comic Sans MS"/>
          <w:sz w:val="22"/>
        </w:rPr>
        <w:t>ASSICURAZIONE</w:t>
      </w:r>
    </w:p>
    <w:p w14:paraId="6ABCE699" w14:textId="77777777" w:rsidR="002010F7" w:rsidRDefault="002010F7">
      <w:pPr>
        <w:tabs>
          <w:tab w:val="left" w:pos="540"/>
        </w:tabs>
        <w:ind w:left="540"/>
        <w:jc w:val="both"/>
        <w:rPr>
          <w:rFonts w:ascii="Comic Sans MS" w:hAnsi="Comic Sans MS"/>
          <w:sz w:val="22"/>
        </w:rPr>
      </w:pPr>
    </w:p>
    <w:p w14:paraId="6BE77D21" w14:textId="77777777" w:rsidR="00F71CD9" w:rsidRPr="00F71CD9" w:rsidRDefault="00F71CD9" w:rsidP="00A90995">
      <w:pPr>
        <w:ind w:left="360"/>
        <w:jc w:val="both"/>
        <w:rPr>
          <w:rFonts w:ascii="Comic Sans MS" w:hAnsi="Comic Sans MS"/>
          <w:sz w:val="22"/>
          <w:szCs w:val="22"/>
        </w:rPr>
      </w:pPr>
      <w:r w:rsidRPr="00F71CD9">
        <w:rPr>
          <w:rFonts w:ascii="Comic Sans MS" w:hAnsi="Comic Sans MS"/>
          <w:sz w:val="22"/>
          <w:szCs w:val="22"/>
        </w:rPr>
        <w:t>La Fondazione ha stipulato una polizza assicurativa per la responsabilità civile atta a tutelare da eventuali eventi negativi di carattere economico/patrimoniale derivati da eventuali danni provocati agli ospiti o a soggetti terzi, imputabili alla sua responsabilità o a quella dei suoi dipendenti, operatori o collaboratori. La polizza prevede anche i danni involontariamente cagionati in conseguenza di un fatto accidentale e/o imputabile a negligenza, imprudenza o imperizia. La polizza non prevede franchigie opponibili ai terzi danneggiati.</w:t>
      </w:r>
    </w:p>
    <w:p w14:paraId="2AB85D5D" w14:textId="77777777" w:rsidR="002010F7" w:rsidRPr="00F71CD9" w:rsidRDefault="002010F7" w:rsidP="00A90995">
      <w:pPr>
        <w:jc w:val="both"/>
        <w:rPr>
          <w:rFonts w:ascii="Comic Sans MS" w:hAnsi="Comic Sans MS"/>
          <w:sz w:val="22"/>
          <w:szCs w:val="22"/>
        </w:rPr>
      </w:pPr>
    </w:p>
    <w:p w14:paraId="7DE294B8" w14:textId="77777777" w:rsidR="003E4F37" w:rsidRDefault="003E4F37" w:rsidP="00A90995">
      <w:pPr>
        <w:tabs>
          <w:tab w:val="left" w:pos="540"/>
        </w:tabs>
        <w:jc w:val="both"/>
        <w:rPr>
          <w:rFonts w:ascii="Comic Sans MS" w:hAnsi="Comic Sans MS"/>
          <w:sz w:val="22"/>
        </w:rPr>
      </w:pPr>
    </w:p>
    <w:p w14:paraId="7870522C" w14:textId="77777777" w:rsidR="003E4F37" w:rsidRDefault="003E4F37">
      <w:pPr>
        <w:tabs>
          <w:tab w:val="left" w:pos="540"/>
        </w:tabs>
        <w:jc w:val="right"/>
        <w:rPr>
          <w:rFonts w:ascii="Comic Sans MS" w:hAnsi="Comic Sans MS"/>
          <w:b/>
          <w:sz w:val="22"/>
          <w:szCs w:val="32"/>
        </w:rPr>
      </w:pPr>
    </w:p>
    <w:p w14:paraId="080D6197" w14:textId="77777777" w:rsidR="000F070F" w:rsidRDefault="000F070F">
      <w:pPr>
        <w:tabs>
          <w:tab w:val="left" w:pos="540"/>
        </w:tabs>
        <w:jc w:val="right"/>
        <w:rPr>
          <w:rFonts w:ascii="Comic Sans MS" w:hAnsi="Comic Sans MS"/>
          <w:b/>
          <w:sz w:val="22"/>
          <w:szCs w:val="32"/>
        </w:rPr>
      </w:pPr>
    </w:p>
    <w:p w14:paraId="04659E39" w14:textId="77777777" w:rsidR="00867579" w:rsidRDefault="00867579" w:rsidP="00867579">
      <w:pPr>
        <w:tabs>
          <w:tab w:val="left" w:pos="540"/>
        </w:tabs>
        <w:rPr>
          <w:rFonts w:ascii="Comic Sans MS" w:hAnsi="Comic Sans MS"/>
          <w:b/>
          <w:sz w:val="22"/>
          <w:szCs w:val="32"/>
        </w:rPr>
      </w:pPr>
    </w:p>
    <w:p w14:paraId="4973A54E" w14:textId="77777777" w:rsidR="006B159E" w:rsidRDefault="006B159E" w:rsidP="00867579">
      <w:pPr>
        <w:tabs>
          <w:tab w:val="left" w:pos="540"/>
        </w:tabs>
        <w:rPr>
          <w:rFonts w:ascii="Comic Sans MS" w:hAnsi="Comic Sans MS"/>
          <w:b/>
          <w:sz w:val="22"/>
          <w:szCs w:val="32"/>
        </w:rPr>
      </w:pPr>
    </w:p>
    <w:p w14:paraId="74998ECE" w14:textId="77777777" w:rsidR="003E4F37" w:rsidRDefault="003E4F37">
      <w:pPr>
        <w:pStyle w:val="Titolo4"/>
      </w:pPr>
      <w:r>
        <w:t>SCHEDA N. 3</w:t>
      </w:r>
    </w:p>
    <w:p w14:paraId="42085D23" w14:textId="77777777" w:rsidR="003E4F37" w:rsidRDefault="003E4F37">
      <w:pPr>
        <w:tabs>
          <w:tab w:val="left" w:pos="540"/>
        </w:tabs>
        <w:jc w:val="center"/>
        <w:rPr>
          <w:rFonts w:ascii="Comic Sans MS" w:hAnsi="Comic Sans MS"/>
          <w:b/>
          <w:sz w:val="28"/>
          <w:szCs w:val="28"/>
        </w:rPr>
      </w:pPr>
    </w:p>
    <w:p w14:paraId="55E9DB8F" w14:textId="77777777" w:rsidR="003E4F37" w:rsidRDefault="003E4F37">
      <w:pPr>
        <w:tabs>
          <w:tab w:val="left" w:pos="540"/>
        </w:tabs>
        <w:jc w:val="center"/>
        <w:rPr>
          <w:rFonts w:ascii="Comic Sans MS" w:hAnsi="Comic Sans MS"/>
          <w:b/>
          <w:sz w:val="28"/>
          <w:szCs w:val="28"/>
        </w:rPr>
      </w:pPr>
      <w:r>
        <w:rPr>
          <w:rFonts w:ascii="Comic Sans MS" w:hAnsi="Comic Sans MS"/>
          <w:b/>
          <w:sz w:val="28"/>
          <w:szCs w:val="28"/>
        </w:rPr>
        <w:t>“PRESTAZIONI E SERVIZI OFFERTI AGLI OSPITI”</w:t>
      </w:r>
    </w:p>
    <w:p w14:paraId="0798E09C" w14:textId="77777777" w:rsidR="003E4F37" w:rsidRDefault="003E4F37">
      <w:pPr>
        <w:tabs>
          <w:tab w:val="left" w:pos="540"/>
        </w:tabs>
        <w:rPr>
          <w:rFonts w:ascii="Comic Sans MS" w:hAnsi="Comic Sans MS"/>
          <w:sz w:val="22"/>
        </w:rPr>
      </w:pPr>
    </w:p>
    <w:p w14:paraId="0EED641E" w14:textId="77777777" w:rsidR="003E4F37" w:rsidRDefault="003E4F37">
      <w:pPr>
        <w:numPr>
          <w:ilvl w:val="0"/>
          <w:numId w:val="13"/>
        </w:numPr>
        <w:rPr>
          <w:rFonts w:ascii="Comic Sans MS" w:hAnsi="Comic Sans MS"/>
          <w:bCs/>
        </w:rPr>
      </w:pPr>
      <w:r>
        <w:rPr>
          <w:rFonts w:ascii="Comic Sans MS" w:hAnsi="Comic Sans MS"/>
          <w:bCs/>
        </w:rPr>
        <w:t>STRUTTURA RESIDENZIALE PROTETTA</w:t>
      </w:r>
    </w:p>
    <w:p w14:paraId="44268327" w14:textId="77777777" w:rsidR="003E4F37" w:rsidRDefault="003E4F37">
      <w:pPr>
        <w:ind w:left="360"/>
        <w:rPr>
          <w:rFonts w:ascii="Comic Sans MS" w:hAnsi="Comic Sans MS"/>
          <w:bCs/>
        </w:rPr>
      </w:pPr>
    </w:p>
    <w:p w14:paraId="1482481C" w14:textId="77777777" w:rsidR="003E4F37" w:rsidRDefault="003E4F37">
      <w:pPr>
        <w:tabs>
          <w:tab w:val="left" w:pos="0"/>
        </w:tabs>
        <w:ind w:left="540"/>
        <w:rPr>
          <w:rFonts w:ascii="Comic Sans MS" w:hAnsi="Comic Sans MS"/>
          <w:sz w:val="22"/>
        </w:rPr>
      </w:pPr>
      <w:r>
        <w:rPr>
          <w:rFonts w:ascii="Comic Sans MS" w:hAnsi="Comic Sans MS"/>
          <w:sz w:val="22"/>
        </w:rPr>
        <w:t xml:space="preserve">Sorge su un’area di circa </w:t>
      </w:r>
      <w:smartTag w:uri="urn:schemas-microsoft-com:office:smarttags" w:element="metricconverter">
        <w:smartTagPr>
          <w:attr w:name="ProductID" w:val="7.000 mﾲ"/>
        </w:smartTagPr>
        <w:r>
          <w:rPr>
            <w:rFonts w:ascii="Comic Sans MS" w:hAnsi="Comic Sans MS"/>
            <w:sz w:val="22"/>
          </w:rPr>
          <w:t>7.000 m²</w:t>
        </w:r>
      </w:smartTag>
      <w:r>
        <w:rPr>
          <w:rFonts w:ascii="Comic Sans MS" w:hAnsi="Comic Sans MS"/>
          <w:sz w:val="22"/>
        </w:rPr>
        <w:t xml:space="preserve"> e si compone di:</w:t>
      </w:r>
    </w:p>
    <w:p w14:paraId="651524F3" w14:textId="77777777" w:rsidR="003E4F37" w:rsidRDefault="003E4F37" w:rsidP="003E4F37">
      <w:pPr>
        <w:numPr>
          <w:ilvl w:val="0"/>
          <w:numId w:val="9"/>
        </w:numPr>
        <w:tabs>
          <w:tab w:val="clear" w:pos="1431"/>
          <w:tab w:val="left" w:pos="540"/>
          <w:tab w:val="num" w:pos="1080"/>
        </w:tabs>
        <w:ind w:left="540" w:firstLine="0"/>
        <w:rPr>
          <w:rFonts w:ascii="Comic Sans MS" w:hAnsi="Comic Sans MS"/>
          <w:sz w:val="22"/>
        </w:rPr>
      </w:pPr>
      <w:r>
        <w:rPr>
          <w:rFonts w:ascii="Comic Sans MS" w:hAnsi="Comic Sans MS"/>
          <w:sz w:val="22"/>
        </w:rPr>
        <w:t>Edificio residenziale in due blocchi;</w:t>
      </w:r>
    </w:p>
    <w:p w14:paraId="773762C1" w14:textId="77777777" w:rsidR="003E4F37" w:rsidRDefault="003E4F37" w:rsidP="003E4F37">
      <w:pPr>
        <w:numPr>
          <w:ilvl w:val="0"/>
          <w:numId w:val="9"/>
        </w:numPr>
        <w:tabs>
          <w:tab w:val="clear" w:pos="1431"/>
          <w:tab w:val="num" w:pos="1080"/>
        </w:tabs>
        <w:ind w:left="540" w:firstLine="0"/>
        <w:rPr>
          <w:rFonts w:ascii="Comic Sans MS" w:hAnsi="Comic Sans MS"/>
          <w:sz w:val="22"/>
        </w:rPr>
      </w:pPr>
      <w:r>
        <w:rPr>
          <w:rFonts w:ascii="Comic Sans MS" w:hAnsi="Comic Sans MS"/>
          <w:sz w:val="22"/>
        </w:rPr>
        <w:t>Ampia area verde comprendente giardino interno e parco.</w:t>
      </w:r>
    </w:p>
    <w:p w14:paraId="22D47635" w14:textId="77777777" w:rsidR="003E4F37" w:rsidRDefault="003E4F37">
      <w:pPr>
        <w:tabs>
          <w:tab w:val="left" w:pos="540"/>
        </w:tabs>
        <w:ind w:left="540"/>
        <w:rPr>
          <w:rFonts w:ascii="Comic Sans MS" w:hAnsi="Comic Sans MS"/>
          <w:sz w:val="22"/>
        </w:rPr>
      </w:pPr>
      <w:r>
        <w:rPr>
          <w:rFonts w:ascii="Comic Sans MS" w:hAnsi="Comic Sans MS"/>
          <w:sz w:val="22"/>
        </w:rPr>
        <w:t>L’edificio residenziale, privo di qualsiasi barriera architettonica, offre agli Ospiti:</w:t>
      </w:r>
    </w:p>
    <w:p w14:paraId="4BC79EE7" w14:textId="77777777" w:rsidR="003E4F37" w:rsidRDefault="003E4F37">
      <w:pPr>
        <w:numPr>
          <w:ilvl w:val="0"/>
          <w:numId w:val="10"/>
        </w:numPr>
        <w:tabs>
          <w:tab w:val="left" w:pos="540"/>
        </w:tabs>
        <w:jc w:val="both"/>
        <w:rPr>
          <w:rFonts w:ascii="Comic Sans MS" w:hAnsi="Comic Sans MS"/>
          <w:sz w:val="22"/>
        </w:rPr>
      </w:pPr>
      <w:r>
        <w:rPr>
          <w:rFonts w:ascii="Comic Sans MS" w:hAnsi="Comic Sans MS"/>
          <w:sz w:val="22"/>
        </w:rPr>
        <w:t>I nuclei abitativi: camere doppie e singole con annessi servizi igienici, bagni attrezzati per disabili, locali di servizio, depositi;</w:t>
      </w:r>
    </w:p>
    <w:p w14:paraId="4427E0FB" w14:textId="77777777" w:rsidR="003E4F37" w:rsidRDefault="003E4F37">
      <w:pPr>
        <w:numPr>
          <w:ilvl w:val="0"/>
          <w:numId w:val="10"/>
        </w:numPr>
        <w:tabs>
          <w:tab w:val="left" w:pos="540"/>
        </w:tabs>
        <w:jc w:val="both"/>
        <w:rPr>
          <w:rFonts w:ascii="Comic Sans MS" w:hAnsi="Comic Sans MS"/>
          <w:sz w:val="22"/>
        </w:rPr>
      </w:pPr>
      <w:r>
        <w:rPr>
          <w:rFonts w:ascii="Comic Sans MS" w:hAnsi="Comic Sans MS"/>
          <w:sz w:val="22"/>
        </w:rPr>
        <w:t>Un’area soggiorno e attività occupazionali: saloni polifunzionali, sale da pranzo, la cappella e alcuni spazi attrezzati per il ritrovo;</w:t>
      </w:r>
    </w:p>
    <w:p w14:paraId="48EEC796" w14:textId="77777777" w:rsidR="003E4F37" w:rsidRDefault="003E4F37">
      <w:pPr>
        <w:numPr>
          <w:ilvl w:val="0"/>
          <w:numId w:val="10"/>
        </w:numPr>
        <w:tabs>
          <w:tab w:val="left" w:pos="540"/>
        </w:tabs>
        <w:jc w:val="both"/>
        <w:rPr>
          <w:rFonts w:ascii="Comic Sans MS" w:hAnsi="Comic Sans MS"/>
          <w:sz w:val="22"/>
        </w:rPr>
      </w:pPr>
      <w:r>
        <w:rPr>
          <w:rFonts w:ascii="Comic Sans MS" w:hAnsi="Comic Sans MS"/>
          <w:sz w:val="22"/>
        </w:rPr>
        <w:t>Un’area sanitaria: ambulatorio medico, infermeria e farmacia, palestra;</w:t>
      </w:r>
    </w:p>
    <w:p w14:paraId="0B6BAD7F" w14:textId="77777777" w:rsidR="003E4F37" w:rsidRDefault="003E4F37">
      <w:pPr>
        <w:numPr>
          <w:ilvl w:val="0"/>
          <w:numId w:val="10"/>
        </w:numPr>
        <w:tabs>
          <w:tab w:val="left" w:pos="540"/>
        </w:tabs>
        <w:jc w:val="both"/>
        <w:rPr>
          <w:rFonts w:ascii="Comic Sans MS" w:hAnsi="Comic Sans MS"/>
          <w:sz w:val="22"/>
        </w:rPr>
      </w:pPr>
      <w:r>
        <w:rPr>
          <w:rFonts w:ascii="Comic Sans MS" w:hAnsi="Comic Sans MS"/>
          <w:sz w:val="22"/>
        </w:rPr>
        <w:t>Un’area servizi generali: ufficio di Direzione, cucina con dispensa e locali accessori, lavanderia, stireria e guardaroba, locali di deposito e di servizio.</w:t>
      </w:r>
    </w:p>
    <w:p w14:paraId="3CEB991C" w14:textId="77777777" w:rsidR="003E4F37" w:rsidRDefault="003E4F37">
      <w:pPr>
        <w:tabs>
          <w:tab w:val="left" w:pos="540"/>
        </w:tabs>
        <w:rPr>
          <w:rFonts w:ascii="Comic Sans MS" w:hAnsi="Comic Sans MS"/>
          <w:bCs/>
        </w:rPr>
      </w:pPr>
    </w:p>
    <w:p w14:paraId="355D94F3" w14:textId="77777777" w:rsidR="003E4F37" w:rsidRDefault="003E4F37">
      <w:pPr>
        <w:numPr>
          <w:ilvl w:val="0"/>
          <w:numId w:val="13"/>
        </w:numPr>
        <w:tabs>
          <w:tab w:val="left" w:pos="0"/>
        </w:tabs>
        <w:rPr>
          <w:rFonts w:ascii="Comic Sans MS" w:hAnsi="Comic Sans MS"/>
          <w:bCs/>
        </w:rPr>
      </w:pPr>
      <w:r>
        <w:rPr>
          <w:rFonts w:ascii="Comic Sans MS" w:hAnsi="Comic Sans MS"/>
          <w:bCs/>
        </w:rPr>
        <w:t>SERVIZIO SANITARIO E ASSISTENZIALE</w:t>
      </w:r>
    </w:p>
    <w:p w14:paraId="6227F695" w14:textId="77777777" w:rsidR="003E4F37" w:rsidRDefault="003E4F37">
      <w:pPr>
        <w:tabs>
          <w:tab w:val="left" w:pos="0"/>
        </w:tabs>
        <w:ind w:left="360"/>
        <w:rPr>
          <w:rFonts w:ascii="Comic Sans MS" w:hAnsi="Comic Sans MS"/>
          <w:bCs/>
        </w:rPr>
      </w:pPr>
    </w:p>
    <w:p w14:paraId="322B96D5" w14:textId="77777777" w:rsidR="003E4F37" w:rsidRDefault="003E4F37">
      <w:pPr>
        <w:tabs>
          <w:tab w:val="left" w:pos="540"/>
        </w:tabs>
        <w:ind w:left="540"/>
        <w:jc w:val="both"/>
        <w:rPr>
          <w:rFonts w:ascii="Comic Sans MS" w:hAnsi="Comic Sans MS"/>
          <w:sz w:val="22"/>
        </w:rPr>
      </w:pPr>
      <w:r>
        <w:rPr>
          <w:rFonts w:ascii="Comic Sans MS" w:hAnsi="Comic Sans MS"/>
          <w:sz w:val="22"/>
        </w:rPr>
        <w:t>E’ il servizio più rilevante, sia per l’entità del personale impiegato, sia per il volume delle attività svolte, sia infine per l’incidenza sulla qualità della vita nella struttura.</w:t>
      </w:r>
    </w:p>
    <w:p w14:paraId="4D464803" w14:textId="77777777" w:rsidR="003E4F37" w:rsidRDefault="003E4F37">
      <w:pPr>
        <w:ind w:left="1080"/>
        <w:rPr>
          <w:rFonts w:ascii="Comic Sans MS" w:hAnsi="Comic Sans MS"/>
          <w:b/>
          <w:sz w:val="22"/>
        </w:rPr>
      </w:pPr>
    </w:p>
    <w:p w14:paraId="1C4584BE" w14:textId="77777777" w:rsidR="003E4F37" w:rsidRDefault="003E4F37" w:rsidP="003E4F37">
      <w:pPr>
        <w:numPr>
          <w:ilvl w:val="1"/>
          <w:numId w:val="11"/>
        </w:numPr>
        <w:tabs>
          <w:tab w:val="clear" w:pos="1080"/>
          <w:tab w:val="left" w:pos="900"/>
        </w:tabs>
        <w:ind w:left="900"/>
        <w:rPr>
          <w:rFonts w:ascii="Comic Sans MS" w:hAnsi="Comic Sans MS"/>
          <w:b/>
          <w:sz w:val="22"/>
        </w:rPr>
      </w:pPr>
      <w:r>
        <w:rPr>
          <w:rFonts w:ascii="Comic Sans MS" w:hAnsi="Comic Sans MS"/>
          <w:b/>
          <w:sz w:val="22"/>
        </w:rPr>
        <w:t>Finalità e competenze</w:t>
      </w:r>
    </w:p>
    <w:p w14:paraId="320224D9" w14:textId="77777777" w:rsidR="003E4F37" w:rsidRDefault="003E4F37">
      <w:pPr>
        <w:tabs>
          <w:tab w:val="num" w:pos="540"/>
          <w:tab w:val="left" w:pos="720"/>
        </w:tabs>
        <w:rPr>
          <w:rFonts w:ascii="Comic Sans MS" w:hAnsi="Comic Sans MS"/>
          <w:b/>
          <w:sz w:val="22"/>
        </w:rPr>
      </w:pPr>
      <w:r>
        <w:rPr>
          <w:rFonts w:ascii="Comic Sans MS" w:hAnsi="Comic Sans MS"/>
          <w:b/>
          <w:sz w:val="22"/>
        </w:rPr>
        <w:tab/>
      </w:r>
      <w:r>
        <w:rPr>
          <w:rFonts w:ascii="Comic Sans MS" w:hAnsi="Comic Sans MS"/>
          <w:sz w:val="22"/>
        </w:rPr>
        <w:t>Deve provvedere:</w:t>
      </w:r>
    </w:p>
    <w:p w14:paraId="174C58AC" w14:textId="77777777" w:rsidR="003E4F37" w:rsidRDefault="003E4F37" w:rsidP="003E4F37">
      <w:pPr>
        <w:numPr>
          <w:ilvl w:val="0"/>
          <w:numId w:val="12"/>
        </w:numPr>
        <w:tabs>
          <w:tab w:val="clear" w:pos="1068"/>
          <w:tab w:val="num" w:pos="900"/>
        </w:tabs>
        <w:ind w:left="900"/>
        <w:rPr>
          <w:rFonts w:ascii="Comic Sans MS" w:hAnsi="Comic Sans MS"/>
          <w:sz w:val="22"/>
        </w:rPr>
      </w:pPr>
      <w:r>
        <w:rPr>
          <w:rFonts w:ascii="Comic Sans MS" w:hAnsi="Comic Sans MS"/>
          <w:sz w:val="22"/>
        </w:rPr>
        <w:t>alla salute degli Ospiti, operando innanzi tutto con la prevenzione, eventualmente con la cura e quando necessario con la riabilitazione;</w:t>
      </w:r>
    </w:p>
    <w:p w14:paraId="66F28F08" w14:textId="77777777" w:rsidR="003E4F37" w:rsidRDefault="003E4F37" w:rsidP="003E4F37">
      <w:pPr>
        <w:numPr>
          <w:ilvl w:val="0"/>
          <w:numId w:val="12"/>
        </w:numPr>
        <w:tabs>
          <w:tab w:val="clear" w:pos="1068"/>
          <w:tab w:val="num" w:pos="900"/>
        </w:tabs>
        <w:ind w:left="900"/>
        <w:rPr>
          <w:rFonts w:ascii="Comic Sans MS" w:hAnsi="Comic Sans MS"/>
          <w:sz w:val="22"/>
        </w:rPr>
      </w:pPr>
      <w:r>
        <w:rPr>
          <w:rFonts w:ascii="Comic Sans MS" w:hAnsi="Comic Sans MS"/>
          <w:sz w:val="22"/>
        </w:rPr>
        <w:t>al soddisfacimento dei loro bisogni primari.</w:t>
      </w:r>
    </w:p>
    <w:p w14:paraId="026609DD" w14:textId="77777777" w:rsidR="003E4F37" w:rsidRDefault="003E4F37">
      <w:pPr>
        <w:tabs>
          <w:tab w:val="left" w:pos="540"/>
        </w:tabs>
        <w:ind w:left="540"/>
        <w:rPr>
          <w:rFonts w:ascii="Comic Sans MS" w:hAnsi="Comic Sans MS"/>
          <w:sz w:val="22"/>
        </w:rPr>
      </w:pPr>
      <w:r>
        <w:rPr>
          <w:rFonts w:ascii="Comic Sans MS" w:hAnsi="Comic Sans MS"/>
          <w:sz w:val="22"/>
        </w:rPr>
        <w:t>E’ assicurato da:</w:t>
      </w:r>
    </w:p>
    <w:p w14:paraId="1F95229A"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Direttore sanitario, responsabile dell’assistenza medica, delle attività sanitarie e del controllo igienico sanitario della Casa di Riposo;</w:t>
      </w:r>
    </w:p>
    <w:p w14:paraId="375D3415" w14:textId="77777777" w:rsidR="003E4F37" w:rsidRDefault="00B6406E"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Responsabile del S</w:t>
      </w:r>
      <w:r w:rsidR="003E4F37">
        <w:rPr>
          <w:rFonts w:ascii="Comic Sans MS" w:hAnsi="Comic Sans MS"/>
          <w:sz w:val="22"/>
        </w:rPr>
        <w:t>ervizio</w:t>
      </w:r>
      <w:r>
        <w:rPr>
          <w:rFonts w:ascii="Comic Sans MS" w:hAnsi="Comic Sans MS"/>
          <w:sz w:val="22"/>
        </w:rPr>
        <w:t xml:space="preserve"> infermieristico</w:t>
      </w:r>
      <w:r w:rsidR="003E4F37">
        <w:rPr>
          <w:rFonts w:ascii="Comic Sans MS" w:hAnsi="Comic Sans MS"/>
          <w:sz w:val="22"/>
        </w:rPr>
        <w:t>, cui è affidata la gestione del personale, delle infrastrutture, delle dotazioni e delle attrezzature;</w:t>
      </w:r>
    </w:p>
    <w:p w14:paraId="0DA3D4B6" w14:textId="77777777" w:rsidR="003E4F37" w:rsidRDefault="008E39F5"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Infermieri</w:t>
      </w:r>
      <w:r w:rsidR="003E4F37">
        <w:rPr>
          <w:rFonts w:ascii="Comic Sans MS" w:hAnsi="Comic Sans MS"/>
          <w:sz w:val="22"/>
        </w:rPr>
        <w:t>;</w:t>
      </w:r>
    </w:p>
    <w:p w14:paraId="6123FDBE"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Personale specializzato in terapia della riabilitazione e massoterapia;</w:t>
      </w:r>
    </w:p>
    <w:p w14:paraId="3CCA41A2"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Operatori socio sanitari (OSS) ed Ausiliari socio assistenziali (ASA).</w:t>
      </w:r>
    </w:p>
    <w:p w14:paraId="3644B500" w14:textId="77777777" w:rsidR="003E4F37" w:rsidRDefault="003E4F37">
      <w:pPr>
        <w:tabs>
          <w:tab w:val="left" w:pos="540"/>
        </w:tabs>
        <w:rPr>
          <w:rFonts w:ascii="Comic Sans MS" w:hAnsi="Comic Sans MS"/>
          <w:sz w:val="22"/>
        </w:rPr>
      </w:pPr>
      <w:r>
        <w:rPr>
          <w:rFonts w:ascii="Comic Sans MS" w:hAnsi="Comic Sans MS"/>
          <w:sz w:val="22"/>
        </w:rPr>
        <w:tab/>
      </w:r>
      <w:r>
        <w:rPr>
          <w:rFonts w:ascii="Comic Sans MS" w:hAnsi="Comic Sans MS"/>
          <w:sz w:val="22"/>
        </w:rPr>
        <w:tab/>
      </w:r>
    </w:p>
    <w:p w14:paraId="04E08FFA" w14:textId="77777777" w:rsidR="003E4F37" w:rsidRDefault="003E4F37" w:rsidP="003E4F37">
      <w:pPr>
        <w:numPr>
          <w:ilvl w:val="1"/>
          <w:numId w:val="11"/>
        </w:numPr>
        <w:tabs>
          <w:tab w:val="clear" w:pos="1080"/>
          <w:tab w:val="num" w:pos="900"/>
        </w:tabs>
        <w:ind w:left="900"/>
        <w:rPr>
          <w:rFonts w:ascii="Comic Sans MS" w:hAnsi="Comic Sans MS"/>
          <w:b/>
          <w:sz w:val="22"/>
        </w:rPr>
      </w:pPr>
      <w:r>
        <w:rPr>
          <w:rFonts w:ascii="Comic Sans MS" w:hAnsi="Comic Sans MS"/>
          <w:b/>
          <w:sz w:val="22"/>
        </w:rPr>
        <w:t>Prestazioni</w:t>
      </w:r>
    </w:p>
    <w:p w14:paraId="36002E88" w14:textId="77777777" w:rsidR="003E4F37" w:rsidRDefault="003E4F37">
      <w:pPr>
        <w:tabs>
          <w:tab w:val="left" w:pos="540"/>
        </w:tabs>
        <w:ind w:left="540"/>
        <w:jc w:val="both"/>
        <w:rPr>
          <w:rFonts w:ascii="Comic Sans MS" w:hAnsi="Comic Sans MS"/>
          <w:b/>
          <w:sz w:val="22"/>
          <w:u w:val="single"/>
        </w:rPr>
      </w:pPr>
      <w:r>
        <w:rPr>
          <w:rFonts w:ascii="Comic Sans MS" w:hAnsi="Comic Sans MS"/>
          <w:b/>
          <w:sz w:val="22"/>
          <w:u w:val="single"/>
        </w:rPr>
        <w:t>Per tutti gli Ospiti</w:t>
      </w:r>
    </w:p>
    <w:p w14:paraId="4005E089" w14:textId="77777777" w:rsidR="00783C2C" w:rsidRPr="00783C2C" w:rsidRDefault="00783C2C" w:rsidP="00783C2C">
      <w:pPr>
        <w:ind w:left="540"/>
        <w:rPr>
          <w:rFonts w:ascii="Comic Sans MS" w:hAnsi="Comic Sans MS"/>
          <w:sz w:val="22"/>
          <w:szCs w:val="22"/>
        </w:rPr>
      </w:pPr>
      <w:r w:rsidRPr="00783C2C">
        <w:rPr>
          <w:rFonts w:ascii="Comic Sans MS" w:hAnsi="Comic Sans MS"/>
          <w:sz w:val="22"/>
          <w:szCs w:val="22"/>
        </w:rPr>
        <w:t>È compilato un Fascicolo Utente FASAS che raccoglie tutte le informazioni utili alla cura e assistenza alla persona.</w:t>
      </w:r>
    </w:p>
    <w:p w14:paraId="3C83CC66" w14:textId="77777777" w:rsidR="00783C2C" w:rsidRPr="00783C2C" w:rsidRDefault="00783C2C" w:rsidP="00783C2C">
      <w:pPr>
        <w:ind w:left="540"/>
        <w:rPr>
          <w:rFonts w:ascii="Comic Sans MS" w:hAnsi="Comic Sans MS"/>
          <w:sz w:val="22"/>
          <w:szCs w:val="22"/>
        </w:rPr>
      </w:pPr>
      <w:r w:rsidRPr="00783C2C">
        <w:rPr>
          <w:rFonts w:ascii="Comic Sans MS" w:hAnsi="Comic Sans MS"/>
          <w:sz w:val="22"/>
          <w:szCs w:val="22"/>
        </w:rPr>
        <w:lastRenderedPageBreak/>
        <w:t>Il FASAS è diviso in cinque aree: sanitaria, infermieristica, fisioterapica,assistenziale e sociale.</w:t>
      </w:r>
    </w:p>
    <w:p w14:paraId="27453CB9" w14:textId="77777777" w:rsidR="003E4F37" w:rsidRDefault="003E4F37">
      <w:pPr>
        <w:tabs>
          <w:tab w:val="left" w:pos="540"/>
        </w:tabs>
        <w:ind w:left="540"/>
        <w:jc w:val="both"/>
        <w:rPr>
          <w:rFonts w:ascii="Comic Sans MS" w:hAnsi="Comic Sans MS"/>
          <w:sz w:val="22"/>
        </w:rPr>
      </w:pPr>
      <w:r>
        <w:rPr>
          <w:rFonts w:ascii="Comic Sans MS" w:hAnsi="Comic Sans MS"/>
          <w:sz w:val="22"/>
        </w:rPr>
        <w:t>Sono assicurati:</w:t>
      </w:r>
    </w:p>
    <w:p w14:paraId="26374C9E"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l’assistenza personalizzata;</w:t>
      </w:r>
    </w:p>
    <w:p w14:paraId="328300D9"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 puntuale e corretta somministrazione delle terapie prescritte;</w:t>
      </w:r>
    </w:p>
    <w:p w14:paraId="66C44831"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l’assistenza medica ed infermieristica anche in alcune forme acute al fine di contenere, nei limiti del possibile, i ricoveri ospedalieri;</w:t>
      </w:r>
    </w:p>
    <w:p w14:paraId="131264F5"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 periodica esecuzione di esami ematochimici e strumentali;</w:t>
      </w:r>
    </w:p>
    <w:p w14:paraId="43B7C6B9"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 sorveglianza giorno e notte da parte di personale qualificato;</w:t>
      </w:r>
    </w:p>
    <w:p w14:paraId="7C4F7820"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l’igiene della persona;</w:t>
      </w:r>
    </w:p>
    <w:p w14:paraId="0FC06A6D"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l’aiuto nello svolgimento delle attività quotidiane;</w:t>
      </w:r>
    </w:p>
    <w:p w14:paraId="63BF8261"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un’</w:t>
      </w:r>
      <w:r w:rsidR="00937FDD">
        <w:rPr>
          <w:rFonts w:ascii="Comic Sans MS" w:hAnsi="Comic Sans MS"/>
          <w:sz w:val="22"/>
        </w:rPr>
        <w:t xml:space="preserve"> </w:t>
      </w:r>
      <w:r>
        <w:rPr>
          <w:rFonts w:ascii="Comic Sans MS" w:hAnsi="Comic Sans MS"/>
          <w:sz w:val="22"/>
        </w:rPr>
        <w:t>appropriata dieta alimentare;</w:t>
      </w:r>
    </w:p>
    <w:p w14:paraId="44F9B893"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la pulizia ordinaria ed il governo degli spazi abitativi;</w:t>
      </w:r>
    </w:p>
    <w:p w14:paraId="3B2ACA7A"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i trasporti per esigenze sanitario-assistenziali.</w:t>
      </w:r>
    </w:p>
    <w:p w14:paraId="73A67373" w14:textId="77777777" w:rsidR="003E4F37" w:rsidRDefault="003E4F37">
      <w:pPr>
        <w:tabs>
          <w:tab w:val="left" w:pos="540"/>
        </w:tabs>
        <w:ind w:left="708"/>
        <w:rPr>
          <w:rFonts w:ascii="Comic Sans MS" w:hAnsi="Comic Sans MS"/>
          <w:sz w:val="22"/>
        </w:rPr>
      </w:pPr>
      <w:r>
        <w:rPr>
          <w:rFonts w:ascii="Comic Sans MS" w:hAnsi="Comic Sans MS"/>
          <w:sz w:val="22"/>
        </w:rPr>
        <w:t>Restano a carico dell’interessato le protesi no</w:t>
      </w:r>
      <w:r w:rsidR="009E6E42">
        <w:rPr>
          <w:rFonts w:ascii="Comic Sans MS" w:hAnsi="Comic Sans MS"/>
          <w:sz w:val="22"/>
        </w:rPr>
        <w:t>n fornite gratuitamente dall’ATS</w:t>
      </w:r>
      <w:r>
        <w:rPr>
          <w:rFonts w:ascii="Comic Sans MS" w:hAnsi="Comic Sans MS"/>
          <w:sz w:val="22"/>
        </w:rPr>
        <w:t>. Può, inoltre, essere richiesta la collaborazione dei familiari per alcune incombenze di carattere pratico o burocratico.</w:t>
      </w:r>
    </w:p>
    <w:p w14:paraId="53A7E768" w14:textId="77777777" w:rsidR="003E4F37" w:rsidRDefault="003E4F37">
      <w:pPr>
        <w:tabs>
          <w:tab w:val="left" w:pos="540"/>
        </w:tabs>
        <w:ind w:left="708"/>
        <w:rPr>
          <w:rFonts w:ascii="Comic Sans MS" w:hAnsi="Comic Sans MS"/>
          <w:b/>
          <w:sz w:val="22"/>
        </w:rPr>
      </w:pPr>
    </w:p>
    <w:p w14:paraId="6B655885" w14:textId="77777777" w:rsidR="003E4F37" w:rsidRDefault="003E4F37">
      <w:pPr>
        <w:tabs>
          <w:tab w:val="left" w:pos="540"/>
        </w:tabs>
        <w:ind w:left="540"/>
        <w:jc w:val="both"/>
        <w:rPr>
          <w:rFonts w:ascii="Comic Sans MS" w:hAnsi="Comic Sans MS"/>
          <w:b/>
          <w:sz w:val="22"/>
        </w:rPr>
      </w:pPr>
      <w:r>
        <w:rPr>
          <w:rFonts w:ascii="Comic Sans MS" w:hAnsi="Comic Sans MS"/>
          <w:b/>
          <w:sz w:val="22"/>
        </w:rPr>
        <w:t>Per gli Ospiti accreditati</w:t>
      </w:r>
    </w:p>
    <w:p w14:paraId="2A01DB0E" w14:textId="77777777" w:rsidR="003E4F37" w:rsidRDefault="003E4F37">
      <w:pPr>
        <w:tabs>
          <w:tab w:val="left" w:pos="540"/>
        </w:tabs>
        <w:ind w:left="540"/>
        <w:jc w:val="both"/>
        <w:rPr>
          <w:rFonts w:ascii="Comic Sans MS" w:hAnsi="Comic Sans MS"/>
          <w:sz w:val="22"/>
        </w:rPr>
      </w:pPr>
      <w:r>
        <w:rPr>
          <w:rFonts w:ascii="Comic Sans MS" w:hAnsi="Comic Sans MS"/>
          <w:sz w:val="22"/>
        </w:rPr>
        <w:t>Il Direttore sanitario sostituisce a tutti gli effetti il medico di base.</w:t>
      </w:r>
    </w:p>
    <w:p w14:paraId="243D81ED" w14:textId="77777777" w:rsidR="003E4F37" w:rsidRDefault="003E4F37">
      <w:pPr>
        <w:tabs>
          <w:tab w:val="left" w:pos="540"/>
        </w:tabs>
        <w:ind w:left="540"/>
        <w:jc w:val="both"/>
        <w:rPr>
          <w:rFonts w:ascii="Comic Sans MS" w:hAnsi="Comic Sans MS"/>
          <w:sz w:val="22"/>
        </w:rPr>
      </w:pPr>
      <w:r>
        <w:rPr>
          <w:rFonts w:ascii="Comic Sans MS" w:hAnsi="Comic Sans MS"/>
          <w:sz w:val="22"/>
        </w:rPr>
        <w:t>L’Ente provve</w:t>
      </w:r>
      <w:r w:rsidR="00EA6FB7">
        <w:rPr>
          <w:rFonts w:ascii="Comic Sans MS" w:hAnsi="Comic Sans MS"/>
          <w:sz w:val="22"/>
        </w:rPr>
        <w:t>de, direttamente o tramite l’ATS</w:t>
      </w:r>
      <w:r>
        <w:rPr>
          <w:rFonts w:ascii="Comic Sans MS" w:hAnsi="Comic Sans MS"/>
          <w:sz w:val="22"/>
        </w:rPr>
        <w:t>, ad ogni prestazione ed a fornire:</w:t>
      </w:r>
    </w:p>
    <w:p w14:paraId="66AE32C4"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Farmaci;</w:t>
      </w:r>
    </w:p>
    <w:p w14:paraId="43DE88F5"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Prodotti per l’alimentazione entrale;</w:t>
      </w:r>
    </w:p>
    <w:p w14:paraId="4B38ED3B"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Presidi per l’incontinenza;</w:t>
      </w:r>
    </w:p>
    <w:p w14:paraId="61F1BC2F"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Presidi per la prevenzione e la cura delle lesioni da decubito;</w:t>
      </w:r>
    </w:p>
    <w:p w14:paraId="11CD496B" w14:textId="77777777" w:rsidR="003E4F37" w:rsidRDefault="003E4F37" w:rsidP="003E4F37">
      <w:pPr>
        <w:numPr>
          <w:ilvl w:val="0"/>
          <w:numId w:val="12"/>
        </w:numPr>
        <w:tabs>
          <w:tab w:val="clear" w:pos="1068"/>
          <w:tab w:val="left" w:pos="540"/>
          <w:tab w:val="num" w:pos="900"/>
        </w:tabs>
        <w:ind w:left="900"/>
        <w:rPr>
          <w:rFonts w:ascii="Comic Sans MS" w:hAnsi="Comic Sans MS"/>
          <w:sz w:val="22"/>
        </w:rPr>
      </w:pPr>
      <w:r>
        <w:rPr>
          <w:rFonts w:ascii="Comic Sans MS" w:hAnsi="Comic Sans MS"/>
          <w:sz w:val="22"/>
        </w:rPr>
        <w:t>Ausili per la deambulazione ed il movimento.</w:t>
      </w:r>
    </w:p>
    <w:p w14:paraId="0B864865" w14:textId="77777777" w:rsidR="003E4F37" w:rsidRDefault="003E4F37">
      <w:pPr>
        <w:tabs>
          <w:tab w:val="left" w:pos="540"/>
        </w:tabs>
        <w:ind w:left="708"/>
        <w:rPr>
          <w:rFonts w:ascii="Comic Sans MS" w:hAnsi="Comic Sans MS"/>
          <w:sz w:val="22"/>
        </w:rPr>
      </w:pPr>
    </w:p>
    <w:p w14:paraId="3993F8D9" w14:textId="77777777" w:rsidR="003E4F37" w:rsidRDefault="003E4F37" w:rsidP="003E4F37">
      <w:pPr>
        <w:numPr>
          <w:ilvl w:val="1"/>
          <w:numId w:val="11"/>
        </w:numPr>
        <w:tabs>
          <w:tab w:val="clear" w:pos="1080"/>
          <w:tab w:val="left" w:pos="540"/>
          <w:tab w:val="num" w:pos="900"/>
        </w:tabs>
        <w:ind w:left="900"/>
        <w:rPr>
          <w:rFonts w:ascii="Comic Sans MS" w:hAnsi="Comic Sans MS"/>
          <w:b/>
          <w:sz w:val="22"/>
        </w:rPr>
      </w:pPr>
      <w:r>
        <w:rPr>
          <w:rFonts w:ascii="Comic Sans MS" w:hAnsi="Comic Sans MS"/>
          <w:b/>
          <w:sz w:val="22"/>
        </w:rPr>
        <w:t>Riabilitazione</w:t>
      </w:r>
    </w:p>
    <w:p w14:paraId="7CBE7279" w14:textId="3D824D78" w:rsidR="003E4F37" w:rsidRDefault="003E4F37">
      <w:pPr>
        <w:tabs>
          <w:tab w:val="left" w:pos="540"/>
        </w:tabs>
        <w:ind w:left="540"/>
        <w:jc w:val="both"/>
        <w:rPr>
          <w:rFonts w:ascii="Comic Sans MS" w:hAnsi="Comic Sans MS"/>
          <w:sz w:val="22"/>
        </w:rPr>
      </w:pPr>
      <w:r>
        <w:rPr>
          <w:rFonts w:ascii="Comic Sans MS" w:hAnsi="Comic Sans MS"/>
          <w:sz w:val="22"/>
        </w:rPr>
        <w:t xml:space="preserve">Il terapista della riabilitazione, su indicazione del Direttore sanitario, erogano agli ospiti che ne abbiano necessità, interventi riabilitativi individuali, (kinesiterapia, massaggio, terapia fisica), e di gruppo ( ginnastica di gruppo, stimolazione cognitiva, attività occupazionale), collaborando per queste ultime attività con il servizio di animazione. Il terapista della riabilitazione partecipa alla definizione ed alla verifica del </w:t>
      </w:r>
      <w:r>
        <w:rPr>
          <w:rFonts w:ascii="Comic Sans MS" w:hAnsi="Comic Sans MS"/>
          <w:b/>
          <w:i/>
          <w:sz w:val="22"/>
        </w:rPr>
        <w:t>“piano di</w:t>
      </w:r>
      <w:r>
        <w:rPr>
          <w:rFonts w:ascii="Comic Sans MS" w:hAnsi="Comic Sans MS"/>
          <w:b/>
          <w:sz w:val="22"/>
        </w:rPr>
        <w:t xml:space="preserve"> </w:t>
      </w:r>
      <w:r>
        <w:rPr>
          <w:rFonts w:ascii="Comic Sans MS" w:hAnsi="Comic Sans MS"/>
          <w:b/>
          <w:i/>
          <w:sz w:val="22"/>
        </w:rPr>
        <w:t>assistenza individuale”</w:t>
      </w:r>
      <w:r w:rsidR="00435DB2">
        <w:rPr>
          <w:rFonts w:ascii="Comic Sans MS" w:hAnsi="Comic Sans MS"/>
          <w:b/>
          <w:i/>
          <w:sz w:val="22"/>
        </w:rPr>
        <w:t xml:space="preserve"> </w:t>
      </w:r>
      <w:r>
        <w:rPr>
          <w:rFonts w:ascii="Comic Sans MS" w:hAnsi="Comic Sans MS"/>
          <w:sz w:val="22"/>
        </w:rPr>
        <w:t>e, in particolare, collabora per definire le modalità di mobilitazione e di postura al letto adeguate alla situazione di ciascun Ospite.</w:t>
      </w:r>
    </w:p>
    <w:p w14:paraId="313A7D66" w14:textId="77777777" w:rsidR="003E4F37" w:rsidRDefault="003E4F37">
      <w:pPr>
        <w:tabs>
          <w:tab w:val="left" w:pos="540"/>
        </w:tabs>
        <w:jc w:val="both"/>
        <w:rPr>
          <w:rFonts w:ascii="Comic Sans MS" w:hAnsi="Comic Sans MS"/>
          <w:bCs/>
        </w:rPr>
      </w:pPr>
    </w:p>
    <w:p w14:paraId="2BE98C32"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SERVIZIO DI ANIMAZIONE E TERAPIA OCCUPAZIONALE</w:t>
      </w:r>
    </w:p>
    <w:p w14:paraId="39B42159" w14:textId="77777777" w:rsidR="003E4F37" w:rsidRDefault="003E4F37">
      <w:pPr>
        <w:tabs>
          <w:tab w:val="left" w:pos="0"/>
        </w:tabs>
        <w:jc w:val="both"/>
        <w:rPr>
          <w:rFonts w:ascii="Comic Sans MS" w:hAnsi="Comic Sans MS"/>
          <w:bCs/>
        </w:rPr>
      </w:pPr>
    </w:p>
    <w:p w14:paraId="4E701C3D" w14:textId="77777777" w:rsidR="003E4F37" w:rsidRDefault="003E4F37">
      <w:pPr>
        <w:tabs>
          <w:tab w:val="left" w:pos="540"/>
        </w:tabs>
        <w:ind w:left="540"/>
        <w:jc w:val="both"/>
        <w:rPr>
          <w:rFonts w:ascii="Comic Sans MS" w:hAnsi="Comic Sans MS"/>
          <w:sz w:val="22"/>
        </w:rPr>
      </w:pPr>
      <w:r>
        <w:rPr>
          <w:rFonts w:ascii="Comic Sans MS" w:hAnsi="Comic Sans MS"/>
          <w:sz w:val="22"/>
        </w:rPr>
        <w:t>Svolge u</w:t>
      </w:r>
      <w:r w:rsidR="00435DB2">
        <w:rPr>
          <w:rFonts w:ascii="Comic Sans MS" w:hAnsi="Comic Sans MS"/>
          <w:sz w:val="22"/>
        </w:rPr>
        <w:t>n</w:t>
      </w:r>
      <w:r>
        <w:rPr>
          <w:rFonts w:ascii="Comic Sans MS" w:hAnsi="Comic Sans MS"/>
          <w:sz w:val="22"/>
        </w:rPr>
        <w:t xml:space="preserve"> ruolo fondamentale per la </w:t>
      </w:r>
      <w:r>
        <w:rPr>
          <w:rFonts w:ascii="Comic Sans MS" w:hAnsi="Comic Sans MS"/>
          <w:b/>
          <w:i/>
          <w:sz w:val="22"/>
        </w:rPr>
        <w:t>conservazione delle capacità psico-fisiche</w:t>
      </w:r>
      <w:r>
        <w:rPr>
          <w:rFonts w:ascii="Comic Sans MS" w:hAnsi="Comic Sans MS"/>
          <w:b/>
          <w:sz w:val="22"/>
        </w:rPr>
        <w:t xml:space="preserve"> </w:t>
      </w:r>
      <w:r>
        <w:rPr>
          <w:rFonts w:ascii="Comic Sans MS" w:hAnsi="Comic Sans MS"/>
          <w:sz w:val="22"/>
        </w:rPr>
        <w:t xml:space="preserve">degli Ospiti e per il </w:t>
      </w:r>
      <w:r>
        <w:rPr>
          <w:rFonts w:ascii="Comic Sans MS" w:hAnsi="Comic Sans MS"/>
          <w:b/>
          <w:i/>
          <w:sz w:val="22"/>
        </w:rPr>
        <w:t>mantenimento delle relazioni con la società</w:t>
      </w:r>
      <w:r>
        <w:rPr>
          <w:rFonts w:ascii="Comic Sans MS" w:hAnsi="Comic Sans MS"/>
          <w:sz w:val="22"/>
        </w:rPr>
        <w:t xml:space="preserve"> da cui provengono e, in particolare, con la comunità locale. E’ assicurato da </w:t>
      </w:r>
      <w:r>
        <w:rPr>
          <w:rFonts w:ascii="Comic Sans MS" w:hAnsi="Comic Sans MS"/>
          <w:b/>
          <w:sz w:val="22"/>
          <w:u w:val="single"/>
        </w:rPr>
        <w:t>animatori sociali</w:t>
      </w:r>
      <w:r>
        <w:rPr>
          <w:rFonts w:ascii="Comic Sans MS" w:hAnsi="Comic Sans MS"/>
          <w:sz w:val="22"/>
        </w:rPr>
        <w:t xml:space="preserve"> che, con l’indirizzo ed il coordinamento del </w:t>
      </w:r>
      <w:r>
        <w:rPr>
          <w:rFonts w:ascii="Comic Sans MS" w:hAnsi="Comic Sans MS"/>
          <w:b/>
          <w:sz w:val="22"/>
          <w:u w:val="single"/>
        </w:rPr>
        <w:t>Responsabile del servizio</w:t>
      </w:r>
      <w:r w:rsidR="000B7A43">
        <w:rPr>
          <w:rFonts w:ascii="Comic Sans MS" w:hAnsi="Comic Sans MS"/>
          <w:b/>
          <w:sz w:val="22"/>
          <w:u w:val="single"/>
        </w:rPr>
        <w:t xml:space="preserve"> infermieristico</w:t>
      </w:r>
      <w:r>
        <w:rPr>
          <w:rFonts w:ascii="Comic Sans MS" w:hAnsi="Comic Sans MS"/>
          <w:sz w:val="22"/>
        </w:rPr>
        <w:t xml:space="preserve">, operano </w:t>
      </w:r>
      <w:r>
        <w:rPr>
          <w:rFonts w:ascii="Comic Sans MS" w:hAnsi="Comic Sans MS"/>
          <w:sz w:val="22"/>
        </w:rPr>
        <w:lastRenderedPageBreak/>
        <w:t>in stretta collaborazione con il personale, soprattutto OSS, ed ASA, i volontari della Casa di Riposo ed altri enti, scuole, associazioni e strutture presenti sul territorio.</w:t>
      </w:r>
    </w:p>
    <w:p w14:paraId="3DF81FE2"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Assicura, con pianificazione di massima annuale, un intenso ed appropriati programma di </w:t>
      </w:r>
      <w:r>
        <w:rPr>
          <w:rFonts w:ascii="Comic Sans MS" w:hAnsi="Comic Sans MS"/>
          <w:b/>
          <w:i/>
          <w:sz w:val="22"/>
        </w:rPr>
        <w:t>attività collettive a carattere colturale e ricreativo</w:t>
      </w:r>
      <w:r>
        <w:rPr>
          <w:rFonts w:ascii="Comic Sans MS" w:hAnsi="Comic Sans MS"/>
          <w:sz w:val="22"/>
        </w:rPr>
        <w:t>, interne ed esterne alla struttura, che coinvolgono gli Ospiti, i volontari, i loro parenti ed amici, la popolazione e altre organizzazioni e strutture.</w:t>
      </w:r>
    </w:p>
    <w:p w14:paraId="72EC0521" w14:textId="77777777" w:rsidR="00435DB2" w:rsidRDefault="00435DB2">
      <w:pPr>
        <w:tabs>
          <w:tab w:val="left" w:pos="540"/>
        </w:tabs>
        <w:ind w:left="540"/>
        <w:jc w:val="both"/>
        <w:rPr>
          <w:rFonts w:ascii="Comic Sans MS" w:hAnsi="Comic Sans MS"/>
          <w:sz w:val="22"/>
        </w:rPr>
      </w:pPr>
      <w:r>
        <w:rPr>
          <w:rFonts w:ascii="Comic Sans MS" w:hAnsi="Comic Sans MS"/>
          <w:sz w:val="22"/>
        </w:rPr>
        <w:t>L’animatore partecipa alla d</w:t>
      </w:r>
      <w:r w:rsidR="00115DD0">
        <w:rPr>
          <w:rFonts w:ascii="Comic Sans MS" w:hAnsi="Comic Sans MS"/>
          <w:sz w:val="22"/>
        </w:rPr>
        <w:t xml:space="preserve">efinizione ed alla verifica del </w:t>
      </w:r>
      <w:r w:rsidR="00115DD0">
        <w:rPr>
          <w:rFonts w:ascii="Comic Sans MS" w:hAnsi="Comic Sans MS"/>
          <w:b/>
          <w:i/>
          <w:sz w:val="22"/>
        </w:rPr>
        <w:t xml:space="preserve">“progetto individuale” </w:t>
      </w:r>
      <w:r w:rsidR="00115DD0">
        <w:rPr>
          <w:rFonts w:ascii="Comic Sans MS" w:hAnsi="Comic Sans MS"/>
          <w:sz w:val="22"/>
        </w:rPr>
        <w:t xml:space="preserve">e del </w:t>
      </w:r>
      <w:r>
        <w:rPr>
          <w:rFonts w:ascii="Comic Sans MS" w:hAnsi="Comic Sans MS"/>
          <w:b/>
          <w:i/>
          <w:sz w:val="22"/>
        </w:rPr>
        <w:t>“piano di</w:t>
      </w:r>
      <w:r>
        <w:rPr>
          <w:rFonts w:ascii="Comic Sans MS" w:hAnsi="Comic Sans MS"/>
          <w:b/>
          <w:sz w:val="22"/>
        </w:rPr>
        <w:t xml:space="preserve"> </w:t>
      </w:r>
      <w:r>
        <w:rPr>
          <w:rFonts w:ascii="Comic Sans MS" w:hAnsi="Comic Sans MS"/>
          <w:b/>
          <w:i/>
          <w:sz w:val="22"/>
        </w:rPr>
        <w:t>assistenza individuale”.</w:t>
      </w:r>
    </w:p>
    <w:p w14:paraId="638DAFA2" w14:textId="77777777" w:rsidR="003E4F37" w:rsidRDefault="003E4F37">
      <w:pPr>
        <w:tabs>
          <w:tab w:val="left" w:pos="540"/>
        </w:tabs>
        <w:ind w:left="540"/>
        <w:jc w:val="both"/>
        <w:rPr>
          <w:rFonts w:ascii="Comic Sans MS" w:hAnsi="Comic Sans MS"/>
          <w:sz w:val="22"/>
        </w:rPr>
      </w:pPr>
    </w:p>
    <w:p w14:paraId="4D97C260"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ASSISTENZA RELIGIOSA</w:t>
      </w:r>
    </w:p>
    <w:p w14:paraId="5208C5A0" w14:textId="77777777" w:rsidR="003E4F37" w:rsidRDefault="003E4F37">
      <w:pPr>
        <w:tabs>
          <w:tab w:val="left" w:pos="540"/>
        </w:tabs>
        <w:ind w:left="360"/>
        <w:jc w:val="both"/>
        <w:rPr>
          <w:rFonts w:ascii="Comic Sans MS" w:hAnsi="Comic Sans MS"/>
          <w:bCs/>
        </w:rPr>
      </w:pPr>
    </w:p>
    <w:p w14:paraId="3592626B" w14:textId="77777777" w:rsidR="003E4F37" w:rsidRDefault="003E4F37">
      <w:pPr>
        <w:tabs>
          <w:tab w:val="left" w:pos="540"/>
        </w:tabs>
        <w:ind w:left="540"/>
        <w:jc w:val="both"/>
        <w:rPr>
          <w:rFonts w:ascii="Comic Sans MS" w:hAnsi="Comic Sans MS"/>
          <w:sz w:val="22"/>
        </w:rPr>
      </w:pPr>
      <w:smartTag w:uri="urn:schemas-microsoft-com:office:smarttags" w:element="PersonName">
        <w:smartTagPr>
          <w:attr w:name="ProductID" w:val="La Casa"/>
        </w:smartTagPr>
        <w:r>
          <w:rPr>
            <w:rFonts w:ascii="Comic Sans MS" w:hAnsi="Comic Sans MS"/>
            <w:sz w:val="22"/>
          </w:rPr>
          <w:t>La Casa</w:t>
        </w:r>
      </w:smartTag>
      <w:r>
        <w:rPr>
          <w:rFonts w:ascii="Comic Sans MS" w:hAnsi="Comic Sans MS"/>
          <w:sz w:val="22"/>
        </w:rPr>
        <w:t xml:space="preserve"> di Riposo rispetta la libertà di culto e provvede all’assistenza religiosa attraverso idonee convenzioni.</w:t>
      </w:r>
    </w:p>
    <w:p w14:paraId="4BD66DCD"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Per gli Ospiti di religione cattolica, l’assistenza è assicurata dai </w:t>
      </w:r>
      <w:r>
        <w:rPr>
          <w:rFonts w:ascii="Comic Sans MS" w:hAnsi="Comic Sans MS"/>
          <w:b/>
          <w:sz w:val="22"/>
          <w:u w:val="single"/>
        </w:rPr>
        <w:t>Sacerdoti della Parrocchia di Palosco</w:t>
      </w:r>
      <w:r>
        <w:rPr>
          <w:rFonts w:ascii="Comic Sans MS" w:hAnsi="Comic Sans MS"/>
          <w:sz w:val="22"/>
        </w:rPr>
        <w:t>. In particolare, questi Ospiti possono fruire di:</w:t>
      </w:r>
    </w:p>
    <w:p w14:paraId="7C3F1D86" w14:textId="77777777" w:rsidR="003E4F37" w:rsidRDefault="003E4F37" w:rsidP="003E4F37">
      <w:pPr>
        <w:numPr>
          <w:ilvl w:val="0"/>
          <w:numId w:val="15"/>
        </w:numPr>
        <w:tabs>
          <w:tab w:val="clear" w:pos="1260"/>
          <w:tab w:val="left" w:pos="540"/>
          <w:tab w:val="num" w:pos="900"/>
        </w:tabs>
        <w:ind w:left="900"/>
        <w:jc w:val="both"/>
        <w:rPr>
          <w:rFonts w:ascii="Comic Sans MS" w:hAnsi="Comic Sans MS"/>
          <w:sz w:val="22"/>
        </w:rPr>
      </w:pPr>
      <w:r>
        <w:rPr>
          <w:rFonts w:ascii="Comic Sans MS" w:hAnsi="Comic Sans MS"/>
          <w:sz w:val="22"/>
        </w:rPr>
        <w:t>Una Cappella interna, direttamente collegata con l’area residenziale, accessibile in qualunque ora del giorno;</w:t>
      </w:r>
    </w:p>
    <w:p w14:paraId="1C5C8588" w14:textId="53826DEE" w:rsidR="003E4F37" w:rsidRDefault="003E4F37" w:rsidP="003E4F37">
      <w:pPr>
        <w:numPr>
          <w:ilvl w:val="0"/>
          <w:numId w:val="15"/>
        </w:numPr>
        <w:tabs>
          <w:tab w:val="clear" w:pos="1260"/>
          <w:tab w:val="left" w:pos="540"/>
          <w:tab w:val="num" w:pos="900"/>
        </w:tabs>
        <w:ind w:left="900"/>
        <w:jc w:val="both"/>
        <w:rPr>
          <w:rFonts w:ascii="Comic Sans MS" w:hAnsi="Comic Sans MS"/>
          <w:sz w:val="22"/>
        </w:rPr>
      </w:pPr>
      <w:r>
        <w:rPr>
          <w:rFonts w:ascii="Comic Sans MS" w:hAnsi="Comic Sans MS"/>
          <w:sz w:val="22"/>
        </w:rPr>
        <w:t>Presenza di un</w:t>
      </w:r>
      <w:r w:rsidR="00B05E48">
        <w:rPr>
          <w:rFonts w:ascii="Comic Sans MS" w:hAnsi="Comic Sans MS"/>
          <w:sz w:val="22"/>
        </w:rPr>
        <w:t xml:space="preserve"> sacerdote e celebrazione del Santo Rosario </w:t>
      </w:r>
      <w:r w:rsidR="00686D5E">
        <w:rPr>
          <w:rFonts w:ascii="Comic Sans MS" w:hAnsi="Comic Sans MS"/>
          <w:sz w:val="22"/>
        </w:rPr>
        <w:t>una volta la settimana</w:t>
      </w:r>
      <w:r>
        <w:rPr>
          <w:rFonts w:ascii="Comic Sans MS" w:hAnsi="Comic Sans MS"/>
          <w:sz w:val="22"/>
        </w:rPr>
        <w:t>, e</w:t>
      </w:r>
      <w:r w:rsidR="00B05E48">
        <w:rPr>
          <w:rFonts w:ascii="Comic Sans MS" w:hAnsi="Comic Sans MS"/>
          <w:sz w:val="22"/>
        </w:rPr>
        <w:t xml:space="preserve"> della Santa Messa settimanalmente e</w:t>
      </w:r>
      <w:r>
        <w:rPr>
          <w:rFonts w:ascii="Comic Sans MS" w:hAnsi="Comic Sans MS"/>
          <w:sz w:val="22"/>
        </w:rPr>
        <w:t xml:space="preserve"> in occasione delle principali festività religiose;</w:t>
      </w:r>
    </w:p>
    <w:p w14:paraId="247B82F5" w14:textId="77777777" w:rsidR="003E4F37" w:rsidRDefault="003E4F37" w:rsidP="003E4F37">
      <w:pPr>
        <w:numPr>
          <w:ilvl w:val="0"/>
          <w:numId w:val="15"/>
        </w:numPr>
        <w:tabs>
          <w:tab w:val="clear" w:pos="1260"/>
          <w:tab w:val="left" w:pos="540"/>
          <w:tab w:val="num" w:pos="900"/>
        </w:tabs>
        <w:ind w:left="900"/>
        <w:jc w:val="both"/>
        <w:rPr>
          <w:rFonts w:ascii="Comic Sans MS" w:hAnsi="Comic Sans MS"/>
          <w:sz w:val="22"/>
        </w:rPr>
      </w:pPr>
      <w:r>
        <w:rPr>
          <w:rFonts w:ascii="Comic Sans MS" w:hAnsi="Comic Sans MS"/>
          <w:sz w:val="22"/>
        </w:rPr>
        <w:t>Celebrazione di eventuali altri riti religiosi, quando richiesti o previsti.</w:t>
      </w:r>
    </w:p>
    <w:p w14:paraId="315BAE99" w14:textId="77777777" w:rsidR="003E4F37" w:rsidRDefault="003E4F37">
      <w:pPr>
        <w:tabs>
          <w:tab w:val="left" w:pos="540"/>
        </w:tabs>
        <w:ind w:left="540"/>
        <w:jc w:val="both"/>
        <w:rPr>
          <w:rFonts w:ascii="Comic Sans MS" w:hAnsi="Comic Sans MS"/>
          <w:sz w:val="22"/>
        </w:rPr>
      </w:pPr>
      <w:smartTag w:uri="urn:schemas-microsoft-com:office:smarttags" w:element="PersonName">
        <w:smartTagPr>
          <w:attr w:name="ProductID" w:val="La Cappella"/>
        </w:smartTagPr>
        <w:r>
          <w:rPr>
            <w:rFonts w:ascii="Comic Sans MS" w:hAnsi="Comic Sans MS"/>
            <w:sz w:val="22"/>
          </w:rPr>
          <w:t>La Cappella</w:t>
        </w:r>
      </w:smartTag>
      <w:r>
        <w:rPr>
          <w:rFonts w:ascii="Comic Sans MS" w:hAnsi="Comic Sans MS"/>
          <w:sz w:val="22"/>
        </w:rPr>
        <w:t xml:space="preserve"> e tutte le funzioni religiose sono aperte al pubblico.</w:t>
      </w:r>
    </w:p>
    <w:p w14:paraId="2545E2E6" w14:textId="77777777" w:rsidR="003E4F37" w:rsidRDefault="003E4F37">
      <w:pPr>
        <w:tabs>
          <w:tab w:val="left" w:pos="540"/>
        </w:tabs>
        <w:ind w:left="540"/>
        <w:jc w:val="both"/>
        <w:rPr>
          <w:rFonts w:ascii="Comic Sans MS" w:hAnsi="Comic Sans MS"/>
          <w:bCs/>
        </w:rPr>
      </w:pPr>
    </w:p>
    <w:p w14:paraId="051E57B1"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SERVIZIO DI RISTORAZIONE</w:t>
      </w:r>
    </w:p>
    <w:p w14:paraId="7816D55F" w14:textId="77777777" w:rsidR="003E4F37" w:rsidRDefault="003E4F37">
      <w:pPr>
        <w:tabs>
          <w:tab w:val="left" w:pos="540"/>
        </w:tabs>
        <w:ind w:left="540"/>
        <w:jc w:val="both"/>
        <w:rPr>
          <w:rFonts w:ascii="Comic Sans MS" w:hAnsi="Comic Sans MS"/>
          <w:bCs/>
        </w:rPr>
      </w:pPr>
    </w:p>
    <w:p w14:paraId="1F04A6EF" w14:textId="77777777" w:rsidR="003E4F37" w:rsidRDefault="003E4F37">
      <w:pPr>
        <w:tabs>
          <w:tab w:val="left" w:pos="540"/>
        </w:tabs>
        <w:ind w:left="540"/>
        <w:jc w:val="both"/>
        <w:rPr>
          <w:rFonts w:ascii="Comic Sans MS" w:hAnsi="Comic Sans MS"/>
          <w:sz w:val="22"/>
        </w:rPr>
      </w:pPr>
      <w:r>
        <w:rPr>
          <w:rFonts w:ascii="Comic Sans MS" w:hAnsi="Comic Sans MS"/>
          <w:sz w:val="22"/>
        </w:rPr>
        <w:t>E’ svolto totalmente all’interno della struttura e provvede a:</w:t>
      </w:r>
    </w:p>
    <w:p w14:paraId="1084D766" w14:textId="77777777" w:rsidR="003E4F37" w:rsidRDefault="003E4F37" w:rsidP="003E4F37">
      <w:pPr>
        <w:numPr>
          <w:ilvl w:val="0"/>
          <w:numId w:val="16"/>
        </w:numPr>
        <w:tabs>
          <w:tab w:val="clear" w:pos="1260"/>
          <w:tab w:val="left" w:pos="540"/>
          <w:tab w:val="num" w:pos="900"/>
        </w:tabs>
        <w:ind w:left="900"/>
        <w:jc w:val="both"/>
        <w:rPr>
          <w:rFonts w:ascii="Comic Sans MS" w:hAnsi="Comic Sans MS"/>
          <w:sz w:val="22"/>
        </w:rPr>
      </w:pPr>
      <w:r>
        <w:rPr>
          <w:rFonts w:ascii="Comic Sans MS" w:hAnsi="Comic Sans MS"/>
          <w:sz w:val="22"/>
        </w:rPr>
        <w:t xml:space="preserve">Approvvigionamento, conservazione e confezione degli alimenti: a cura di una </w:t>
      </w:r>
      <w:r>
        <w:rPr>
          <w:rFonts w:ascii="Comic Sans MS" w:hAnsi="Comic Sans MS"/>
          <w:b/>
          <w:sz w:val="22"/>
          <w:u w:val="single"/>
        </w:rPr>
        <w:t>ditta convenzionata</w:t>
      </w:r>
      <w:r>
        <w:rPr>
          <w:rFonts w:ascii="Comic Sans MS" w:hAnsi="Comic Sans MS"/>
          <w:sz w:val="22"/>
        </w:rPr>
        <w:t xml:space="preserve"> cui sono affidati i locali e le attrezzature della Casa di Riposo;</w:t>
      </w:r>
    </w:p>
    <w:p w14:paraId="53481CD9" w14:textId="77777777" w:rsidR="003E4F37" w:rsidRDefault="003E4F37" w:rsidP="003E4F37">
      <w:pPr>
        <w:numPr>
          <w:ilvl w:val="0"/>
          <w:numId w:val="16"/>
        </w:numPr>
        <w:tabs>
          <w:tab w:val="clear" w:pos="1260"/>
          <w:tab w:val="left" w:pos="540"/>
          <w:tab w:val="num" w:pos="900"/>
        </w:tabs>
        <w:ind w:left="900"/>
        <w:jc w:val="both"/>
        <w:rPr>
          <w:rFonts w:ascii="Comic Sans MS" w:hAnsi="Comic Sans MS"/>
          <w:sz w:val="22"/>
        </w:rPr>
      </w:pPr>
      <w:r>
        <w:rPr>
          <w:rFonts w:ascii="Comic Sans MS" w:hAnsi="Comic Sans MS"/>
          <w:sz w:val="22"/>
        </w:rPr>
        <w:t xml:space="preserve">Distribuzione della prima colazione, dei due pasti principali e delle altre consumazioni previste nell’arco della giornata: a cura del </w:t>
      </w:r>
      <w:r>
        <w:rPr>
          <w:rFonts w:ascii="Comic Sans MS" w:hAnsi="Comic Sans MS"/>
          <w:b/>
          <w:sz w:val="22"/>
          <w:u w:val="single"/>
        </w:rPr>
        <w:t>personale dell’Ente</w:t>
      </w:r>
      <w:r>
        <w:rPr>
          <w:rFonts w:ascii="Comic Sans MS" w:hAnsi="Comic Sans MS"/>
          <w:sz w:val="22"/>
        </w:rPr>
        <w:t>, in particolare Infermieri professionali, OSS ed ASA.</w:t>
      </w:r>
    </w:p>
    <w:p w14:paraId="1087A4E6"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Assicura il rigoroso rispetto delle prescrizioni igienico sanitarie e della normativa nazionale ed europea in merito alla conservazione ed alla manipolazione delle sostanze alimentari ed al controllo delle relative operazioni. </w:t>
      </w:r>
    </w:p>
    <w:p w14:paraId="3ECDCCE4" w14:textId="77777777" w:rsidR="003E4F37" w:rsidRDefault="003E4F37">
      <w:pPr>
        <w:tabs>
          <w:tab w:val="left" w:pos="540"/>
        </w:tabs>
        <w:ind w:left="540"/>
        <w:jc w:val="both"/>
        <w:rPr>
          <w:rFonts w:ascii="Comic Sans MS" w:hAnsi="Comic Sans MS"/>
          <w:sz w:val="22"/>
        </w:rPr>
      </w:pPr>
    </w:p>
    <w:p w14:paraId="783A2FA6"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Può essere fruito, </w:t>
      </w:r>
      <w:r>
        <w:rPr>
          <w:rFonts w:ascii="Comic Sans MS" w:hAnsi="Comic Sans MS"/>
          <w:b/>
          <w:sz w:val="22"/>
          <w:u w:val="single"/>
        </w:rPr>
        <w:t>a pagamento</w:t>
      </w:r>
      <w:r>
        <w:rPr>
          <w:rFonts w:ascii="Comic Sans MS" w:hAnsi="Comic Sans MS"/>
          <w:sz w:val="22"/>
        </w:rPr>
        <w:t xml:space="preserve">, anche </w:t>
      </w:r>
      <w:r>
        <w:rPr>
          <w:rFonts w:ascii="Comic Sans MS" w:hAnsi="Comic Sans MS"/>
          <w:b/>
          <w:i/>
          <w:sz w:val="22"/>
        </w:rPr>
        <w:t>dai familiari</w:t>
      </w:r>
      <w:r>
        <w:rPr>
          <w:rFonts w:ascii="Comic Sans MS" w:hAnsi="Comic Sans MS"/>
          <w:sz w:val="22"/>
        </w:rPr>
        <w:t xml:space="preserve"> che saltuariamente desiderano consumare i pasti con i loro parenti Ospiti, previa prenotazione in tempo utile presso </w:t>
      </w:r>
      <w:smartTag w:uri="urn:schemas-microsoft-com:office:smarttags" w:element="PersonName">
        <w:smartTagPr>
          <w:attr w:name="ProductID" w:val="la Direzione. Il"/>
        </w:smartTagPr>
        <w:r>
          <w:rPr>
            <w:rFonts w:ascii="Comic Sans MS" w:hAnsi="Comic Sans MS"/>
            <w:sz w:val="22"/>
          </w:rPr>
          <w:t>la Direzione. Il</w:t>
        </w:r>
      </w:smartTag>
      <w:r>
        <w:rPr>
          <w:rFonts w:ascii="Comic Sans MS" w:hAnsi="Comic Sans MS"/>
          <w:sz w:val="22"/>
        </w:rPr>
        <w:t xml:space="preserve"> relativo controvalore sarà determinato dal Consiglio di Amministrazione, sulla base del costo della giornata alimentare, dovrà essere corrisposto all’Ufficio di Direzione, che ne rilascerà quietanza. </w:t>
      </w:r>
    </w:p>
    <w:p w14:paraId="6B42F7ED" w14:textId="77777777" w:rsidR="003E4F37" w:rsidRDefault="003E4F37">
      <w:pPr>
        <w:tabs>
          <w:tab w:val="left" w:pos="540"/>
        </w:tabs>
        <w:ind w:left="540"/>
        <w:jc w:val="both"/>
        <w:rPr>
          <w:rFonts w:ascii="Comic Sans MS" w:hAnsi="Comic Sans MS"/>
          <w:sz w:val="22"/>
        </w:rPr>
      </w:pPr>
    </w:p>
    <w:p w14:paraId="032E2C6C" w14:textId="77777777" w:rsidR="003E4F37" w:rsidRDefault="003E4F37">
      <w:pPr>
        <w:tabs>
          <w:tab w:val="left" w:pos="540"/>
        </w:tabs>
        <w:ind w:left="540"/>
        <w:jc w:val="both"/>
        <w:rPr>
          <w:rFonts w:ascii="Comic Sans MS" w:hAnsi="Comic Sans MS"/>
          <w:sz w:val="22"/>
        </w:rPr>
      </w:pPr>
      <w:r>
        <w:rPr>
          <w:rFonts w:ascii="Comic Sans MS" w:hAnsi="Comic Sans MS"/>
          <w:sz w:val="22"/>
        </w:rPr>
        <w:t>Le attività di competenza della ditta sono dirette da un Capo cuoco che opera nel rispetto:</w:t>
      </w:r>
    </w:p>
    <w:p w14:paraId="1D6ADF50" w14:textId="77777777" w:rsidR="003E4F37" w:rsidRDefault="003E4F37" w:rsidP="003E4F37">
      <w:pPr>
        <w:numPr>
          <w:ilvl w:val="0"/>
          <w:numId w:val="17"/>
        </w:numPr>
        <w:tabs>
          <w:tab w:val="clear" w:pos="1260"/>
          <w:tab w:val="left" w:pos="540"/>
          <w:tab w:val="num" w:pos="900"/>
        </w:tabs>
        <w:ind w:left="900"/>
        <w:jc w:val="both"/>
        <w:rPr>
          <w:rFonts w:ascii="Comic Sans MS" w:hAnsi="Comic Sans MS"/>
          <w:sz w:val="22"/>
        </w:rPr>
      </w:pPr>
      <w:r>
        <w:rPr>
          <w:rFonts w:ascii="Comic Sans MS" w:hAnsi="Comic Sans MS"/>
          <w:sz w:val="22"/>
        </w:rPr>
        <w:lastRenderedPageBreak/>
        <w:t>Della convenzione stipulata con il Consiglio di Amministrazione, per la qualità delle derrate e la composizione dei pasti;</w:t>
      </w:r>
    </w:p>
    <w:p w14:paraId="2805BCC2" w14:textId="77777777" w:rsidR="003E4F37" w:rsidRDefault="003E4F37" w:rsidP="003E4F37">
      <w:pPr>
        <w:numPr>
          <w:ilvl w:val="0"/>
          <w:numId w:val="17"/>
        </w:numPr>
        <w:tabs>
          <w:tab w:val="clear" w:pos="1260"/>
          <w:tab w:val="left" w:pos="540"/>
          <w:tab w:val="num" w:pos="900"/>
        </w:tabs>
        <w:ind w:left="900"/>
        <w:jc w:val="both"/>
        <w:rPr>
          <w:rFonts w:ascii="Comic Sans MS" w:hAnsi="Comic Sans MS"/>
          <w:sz w:val="22"/>
        </w:rPr>
      </w:pPr>
      <w:r>
        <w:rPr>
          <w:rFonts w:ascii="Comic Sans MS" w:hAnsi="Comic Sans MS"/>
          <w:sz w:val="22"/>
        </w:rPr>
        <w:t>Delle prescrizioni del Direttore sanitario, per l’aspetto dietetico.</w:t>
      </w:r>
    </w:p>
    <w:p w14:paraId="7F272DE6" w14:textId="77777777" w:rsidR="003E4F37" w:rsidRDefault="003E4F37">
      <w:pPr>
        <w:tabs>
          <w:tab w:val="left" w:pos="540"/>
        </w:tabs>
        <w:ind w:left="540"/>
        <w:jc w:val="both"/>
        <w:rPr>
          <w:rFonts w:ascii="Comic Sans MS" w:hAnsi="Comic Sans MS"/>
          <w:sz w:val="22"/>
        </w:rPr>
      </w:pPr>
      <w:r>
        <w:rPr>
          <w:rFonts w:ascii="Comic Sans MS" w:hAnsi="Comic Sans MS"/>
          <w:sz w:val="22"/>
        </w:rPr>
        <w:t>Notizie e raccomandazioni circa la composizione e la consumazione dei pasti sono riportate oltre, nel paragrafo dedicato all’alimentazione.</w:t>
      </w:r>
    </w:p>
    <w:p w14:paraId="1D18BF14" w14:textId="77777777" w:rsidR="000F070F" w:rsidRDefault="000F070F" w:rsidP="00AD08FA">
      <w:pPr>
        <w:tabs>
          <w:tab w:val="left" w:pos="540"/>
        </w:tabs>
        <w:jc w:val="both"/>
        <w:rPr>
          <w:rFonts w:ascii="Comic Sans MS" w:hAnsi="Comic Sans MS"/>
          <w:sz w:val="22"/>
        </w:rPr>
      </w:pPr>
    </w:p>
    <w:p w14:paraId="596712BE"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SERVIZI VARI</w:t>
      </w:r>
    </w:p>
    <w:p w14:paraId="6246F0DE" w14:textId="77777777" w:rsidR="003E4F37" w:rsidRDefault="003E4F37">
      <w:pPr>
        <w:tabs>
          <w:tab w:val="left" w:pos="540"/>
        </w:tabs>
        <w:ind w:left="360"/>
        <w:jc w:val="both"/>
        <w:rPr>
          <w:rFonts w:ascii="Comic Sans MS" w:hAnsi="Comic Sans MS"/>
          <w:bCs/>
        </w:rPr>
      </w:pPr>
    </w:p>
    <w:p w14:paraId="5693596D" w14:textId="77777777" w:rsidR="003E4F37" w:rsidRDefault="003E4F37">
      <w:pPr>
        <w:tabs>
          <w:tab w:val="left" w:pos="540"/>
        </w:tabs>
        <w:ind w:left="540"/>
        <w:jc w:val="both"/>
        <w:rPr>
          <w:rFonts w:ascii="Comic Sans MS" w:hAnsi="Comic Sans MS"/>
          <w:sz w:val="22"/>
        </w:rPr>
      </w:pPr>
      <w:r>
        <w:rPr>
          <w:rFonts w:ascii="Comic Sans MS" w:hAnsi="Comic Sans MS"/>
          <w:sz w:val="22"/>
        </w:rPr>
        <w:t>Comprendono:</w:t>
      </w:r>
    </w:p>
    <w:p w14:paraId="6DDA9033"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Pr>
          <w:rFonts w:ascii="Comic Sans MS" w:hAnsi="Comic Sans MS"/>
          <w:b/>
          <w:sz w:val="22"/>
          <w:u w:val="single"/>
        </w:rPr>
        <w:t>Ufficio di Direzione</w:t>
      </w:r>
      <w:r>
        <w:rPr>
          <w:rFonts w:ascii="Comic Sans MS" w:hAnsi="Comic Sans MS"/>
          <w:sz w:val="22"/>
        </w:rPr>
        <w:t>, che si occupa delle attività amministrative connesse alla vita dell’Ente e che può offrire agli Ospiti, o ai loro familiari, supporto nell’espletamento di alcune pratiche burocratiche;</w:t>
      </w:r>
    </w:p>
    <w:p w14:paraId="74DADA0D"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Pr>
          <w:rFonts w:ascii="Comic Sans MS" w:hAnsi="Comic Sans MS"/>
          <w:b/>
          <w:sz w:val="22"/>
          <w:u w:val="single"/>
        </w:rPr>
        <w:t>Parrucchiere uomo/donna</w:t>
      </w:r>
      <w:r>
        <w:rPr>
          <w:rFonts w:ascii="Comic Sans MS" w:hAnsi="Comic Sans MS"/>
          <w:sz w:val="22"/>
        </w:rPr>
        <w:t>, per la normale cura dei capelli, mediamente ogni cinque/sei settimane;</w:t>
      </w:r>
    </w:p>
    <w:p w14:paraId="0AEC29B9"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Pr>
          <w:rFonts w:ascii="Comic Sans MS" w:hAnsi="Comic Sans MS"/>
          <w:b/>
          <w:sz w:val="22"/>
          <w:u w:val="single"/>
        </w:rPr>
        <w:t>Podologia</w:t>
      </w:r>
      <w:r>
        <w:rPr>
          <w:rFonts w:ascii="Comic Sans MS" w:hAnsi="Comic Sans MS"/>
          <w:sz w:val="22"/>
        </w:rPr>
        <w:t>, mediamente ogni quaranta giorni;</w:t>
      </w:r>
    </w:p>
    <w:p w14:paraId="21096192" w14:textId="77777777" w:rsidR="003E4F37" w:rsidRDefault="003E4F37" w:rsidP="003E4F37">
      <w:pPr>
        <w:numPr>
          <w:ilvl w:val="0"/>
          <w:numId w:val="18"/>
        </w:numPr>
        <w:tabs>
          <w:tab w:val="clear" w:pos="1260"/>
          <w:tab w:val="left" w:pos="540"/>
          <w:tab w:val="num" w:pos="900"/>
        </w:tabs>
        <w:ind w:left="900"/>
        <w:jc w:val="both"/>
        <w:rPr>
          <w:rFonts w:ascii="Comic Sans MS" w:hAnsi="Comic Sans MS"/>
          <w:b/>
          <w:sz w:val="22"/>
        </w:rPr>
      </w:pPr>
      <w:r>
        <w:rPr>
          <w:rFonts w:ascii="Comic Sans MS" w:hAnsi="Comic Sans MS"/>
          <w:b/>
          <w:sz w:val="22"/>
          <w:u w:val="single"/>
        </w:rPr>
        <w:t>Pulizie straordinarie</w:t>
      </w:r>
      <w:r>
        <w:rPr>
          <w:rFonts w:ascii="Comic Sans MS" w:hAnsi="Comic Sans MS"/>
          <w:sz w:val="22"/>
        </w:rPr>
        <w:t>, che, con idonee attrezzature, provvede alla periodica sanificazione delle superfici e degli arredi;</w:t>
      </w:r>
    </w:p>
    <w:p w14:paraId="7FF0DCD3" w14:textId="77777777" w:rsidR="003E4F37" w:rsidRDefault="003E4F37" w:rsidP="003E4F37">
      <w:pPr>
        <w:numPr>
          <w:ilvl w:val="0"/>
          <w:numId w:val="18"/>
        </w:numPr>
        <w:tabs>
          <w:tab w:val="clear" w:pos="1260"/>
          <w:tab w:val="left" w:pos="540"/>
          <w:tab w:val="num" w:pos="900"/>
        </w:tabs>
        <w:ind w:left="900"/>
        <w:jc w:val="both"/>
        <w:rPr>
          <w:rFonts w:ascii="Comic Sans MS" w:hAnsi="Comic Sans MS"/>
          <w:b/>
          <w:sz w:val="22"/>
        </w:rPr>
      </w:pPr>
      <w:r w:rsidRPr="00453DD7">
        <w:rPr>
          <w:rFonts w:ascii="Comic Sans MS" w:hAnsi="Comic Sans MS"/>
          <w:b/>
          <w:sz w:val="22"/>
          <w:u w:val="single"/>
        </w:rPr>
        <w:t>Guardaroba</w:t>
      </w:r>
      <w:r w:rsidR="00C5618E">
        <w:rPr>
          <w:rFonts w:ascii="Comic Sans MS" w:hAnsi="Comic Sans MS"/>
          <w:b/>
          <w:sz w:val="22"/>
        </w:rPr>
        <w:t xml:space="preserve"> </w:t>
      </w:r>
      <w:r w:rsidRPr="00C5618E">
        <w:rPr>
          <w:rFonts w:ascii="Comic Sans MS" w:hAnsi="Comic Sans MS"/>
          <w:sz w:val="22"/>
        </w:rPr>
        <w:t>interno</w:t>
      </w:r>
      <w:r>
        <w:rPr>
          <w:rFonts w:ascii="Comic Sans MS" w:hAnsi="Comic Sans MS"/>
          <w:sz w:val="22"/>
        </w:rPr>
        <w:t xml:space="preserve"> alla struttura, che provvede al lavag</w:t>
      </w:r>
      <w:r w:rsidR="00C5618E">
        <w:rPr>
          <w:rFonts w:ascii="Comic Sans MS" w:hAnsi="Comic Sans MS"/>
          <w:sz w:val="22"/>
        </w:rPr>
        <w:t>gio “ad umido”, alla stiratura e</w:t>
      </w:r>
      <w:r>
        <w:rPr>
          <w:rFonts w:ascii="Comic Sans MS" w:hAnsi="Comic Sans MS"/>
          <w:sz w:val="22"/>
        </w:rPr>
        <w:t xml:space="preserve"> alla restituzione degli indumenti personali;</w:t>
      </w:r>
    </w:p>
    <w:p w14:paraId="56549319"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sidRPr="00453DD7">
        <w:rPr>
          <w:rFonts w:ascii="Comic Sans MS" w:hAnsi="Comic Sans MS"/>
          <w:b/>
          <w:sz w:val="22"/>
          <w:u w:val="single"/>
        </w:rPr>
        <w:t>Manutenzione delle aree verdi</w:t>
      </w:r>
      <w:r>
        <w:rPr>
          <w:rFonts w:ascii="Comic Sans MS" w:hAnsi="Comic Sans MS"/>
          <w:sz w:val="22"/>
        </w:rPr>
        <w:t xml:space="preserve"> e manovalanza generica, affidata ad una ditta convenzionata;</w:t>
      </w:r>
    </w:p>
    <w:p w14:paraId="059BF715"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sidRPr="00453DD7">
        <w:rPr>
          <w:rFonts w:ascii="Comic Sans MS" w:hAnsi="Comic Sans MS"/>
          <w:b/>
          <w:sz w:val="22"/>
          <w:u w:val="single"/>
        </w:rPr>
        <w:t xml:space="preserve">Mantenimento </w:t>
      </w:r>
      <w:r>
        <w:rPr>
          <w:rFonts w:ascii="Comic Sans MS" w:hAnsi="Comic Sans MS"/>
          <w:sz w:val="22"/>
        </w:rPr>
        <w:t>e gestione dell’infrastruttura e degli impianti tecnologici, affidato a ditte o artigiani specializzati nelle singole tipologie;</w:t>
      </w:r>
    </w:p>
    <w:p w14:paraId="4B62A1AB" w14:textId="77777777" w:rsidR="003E4F37" w:rsidRDefault="003E4F37" w:rsidP="003E4F37">
      <w:pPr>
        <w:numPr>
          <w:ilvl w:val="0"/>
          <w:numId w:val="18"/>
        </w:numPr>
        <w:tabs>
          <w:tab w:val="clear" w:pos="1260"/>
          <w:tab w:val="left" w:pos="540"/>
          <w:tab w:val="num" w:pos="900"/>
        </w:tabs>
        <w:ind w:left="900"/>
        <w:jc w:val="both"/>
        <w:rPr>
          <w:rFonts w:ascii="Comic Sans MS" w:hAnsi="Comic Sans MS"/>
          <w:sz w:val="22"/>
        </w:rPr>
      </w:pPr>
      <w:r w:rsidRPr="00453DD7">
        <w:rPr>
          <w:rFonts w:ascii="Comic Sans MS" w:hAnsi="Comic Sans MS"/>
          <w:b/>
          <w:sz w:val="22"/>
          <w:u w:val="single"/>
        </w:rPr>
        <w:t>Raccolta dei rifiuti, fornitura di acqua, elettricità e gas, allontanamento delle acque reflue</w:t>
      </w:r>
      <w:r>
        <w:rPr>
          <w:rFonts w:ascii="Comic Sans MS" w:hAnsi="Comic Sans MS"/>
          <w:sz w:val="22"/>
        </w:rPr>
        <w:t>, a cura del Comune e delle ditte convenzionate.</w:t>
      </w:r>
    </w:p>
    <w:p w14:paraId="21E0EA13" w14:textId="77777777" w:rsidR="003E4F37" w:rsidRDefault="003E4F37">
      <w:pPr>
        <w:tabs>
          <w:tab w:val="left" w:pos="540"/>
        </w:tabs>
        <w:ind w:left="540"/>
        <w:jc w:val="both"/>
        <w:rPr>
          <w:rFonts w:ascii="Comic Sans MS" w:hAnsi="Comic Sans MS"/>
          <w:sz w:val="22"/>
        </w:rPr>
      </w:pPr>
    </w:p>
    <w:p w14:paraId="4C80A348" w14:textId="77777777" w:rsidR="003E4F37" w:rsidRDefault="003E4F37">
      <w:pPr>
        <w:tabs>
          <w:tab w:val="left" w:pos="540"/>
        </w:tabs>
        <w:ind w:left="540"/>
        <w:jc w:val="both"/>
        <w:rPr>
          <w:rFonts w:ascii="Comic Sans MS" w:hAnsi="Comic Sans MS"/>
          <w:sz w:val="22"/>
        </w:rPr>
      </w:pPr>
    </w:p>
    <w:p w14:paraId="7E04ECD3" w14:textId="77777777" w:rsidR="003E4F37" w:rsidRDefault="003E4F37">
      <w:pPr>
        <w:tabs>
          <w:tab w:val="left" w:pos="540"/>
        </w:tabs>
        <w:ind w:left="540"/>
        <w:jc w:val="both"/>
        <w:rPr>
          <w:rFonts w:ascii="Comic Sans MS" w:hAnsi="Comic Sans MS"/>
          <w:sz w:val="22"/>
        </w:rPr>
      </w:pPr>
    </w:p>
    <w:p w14:paraId="1DFE5B88" w14:textId="77777777" w:rsidR="003E4F37" w:rsidRDefault="003E4F37">
      <w:pPr>
        <w:tabs>
          <w:tab w:val="left" w:pos="540"/>
        </w:tabs>
        <w:ind w:left="540"/>
        <w:jc w:val="both"/>
        <w:rPr>
          <w:rFonts w:ascii="Comic Sans MS" w:hAnsi="Comic Sans MS"/>
          <w:sz w:val="22"/>
        </w:rPr>
      </w:pPr>
    </w:p>
    <w:p w14:paraId="420A3411" w14:textId="77777777" w:rsidR="003E4F37" w:rsidRDefault="003E4F37">
      <w:pPr>
        <w:tabs>
          <w:tab w:val="left" w:pos="540"/>
        </w:tabs>
        <w:ind w:left="540"/>
        <w:jc w:val="both"/>
        <w:rPr>
          <w:rFonts w:ascii="Comic Sans MS" w:hAnsi="Comic Sans MS"/>
          <w:sz w:val="22"/>
        </w:rPr>
      </w:pPr>
    </w:p>
    <w:p w14:paraId="1C7C4AD7" w14:textId="77777777" w:rsidR="003E4F37" w:rsidRDefault="003E4F37">
      <w:pPr>
        <w:tabs>
          <w:tab w:val="left" w:pos="540"/>
        </w:tabs>
        <w:ind w:left="540"/>
        <w:jc w:val="both"/>
        <w:rPr>
          <w:rFonts w:ascii="Comic Sans MS" w:hAnsi="Comic Sans MS"/>
          <w:sz w:val="22"/>
        </w:rPr>
      </w:pPr>
    </w:p>
    <w:p w14:paraId="674FEBB3" w14:textId="77777777" w:rsidR="003E4F37" w:rsidRDefault="003E4F37">
      <w:pPr>
        <w:tabs>
          <w:tab w:val="left" w:pos="540"/>
        </w:tabs>
        <w:ind w:left="540"/>
        <w:jc w:val="both"/>
        <w:rPr>
          <w:rFonts w:ascii="Comic Sans MS" w:hAnsi="Comic Sans MS"/>
          <w:sz w:val="22"/>
        </w:rPr>
      </w:pPr>
    </w:p>
    <w:p w14:paraId="00122AD1" w14:textId="77777777" w:rsidR="003E4F37" w:rsidRDefault="003E4F37">
      <w:pPr>
        <w:tabs>
          <w:tab w:val="left" w:pos="540"/>
        </w:tabs>
        <w:ind w:left="540"/>
        <w:jc w:val="both"/>
        <w:rPr>
          <w:rFonts w:ascii="Comic Sans MS" w:hAnsi="Comic Sans MS"/>
          <w:sz w:val="22"/>
        </w:rPr>
      </w:pPr>
    </w:p>
    <w:p w14:paraId="54013FE8" w14:textId="77777777" w:rsidR="003E4F37" w:rsidRDefault="003E4F37">
      <w:pPr>
        <w:tabs>
          <w:tab w:val="left" w:pos="540"/>
        </w:tabs>
        <w:ind w:left="540"/>
        <w:jc w:val="both"/>
        <w:rPr>
          <w:rFonts w:ascii="Comic Sans MS" w:hAnsi="Comic Sans MS"/>
          <w:sz w:val="22"/>
        </w:rPr>
      </w:pPr>
    </w:p>
    <w:p w14:paraId="4EFD9906" w14:textId="77777777" w:rsidR="003E4F37" w:rsidRDefault="003E4F37">
      <w:pPr>
        <w:tabs>
          <w:tab w:val="left" w:pos="540"/>
        </w:tabs>
        <w:ind w:left="540"/>
        <w:jc w:val="both"/>
        <w:rPr>
          <w:rFonts w:ascii="Comic Sans MS" w:hAnsi="Comic Sans MS"/>
          <w:sz w:val="22"/>
        </w:rPr>
      </w:pPr>
    </w:p>
    <w:p w14:paraId="71E45850" w14:textId="77777777" w:rsidR="003E4F37" w:rsidRDefault="003E4F37">
      <w:pPr>
        <w:tabs>
          <w:tab w:val="left" w:pos="540"/>
        </w:tabs>
        <w:ind w:left="540"/>
        <w:jc w:val="both"/>
        <w:rPr>
          <w:rFonts w:ascii="Comic Sans MS" w:hAnsi="Comic Sans MS"/>
          <w:sz w:val="22"/>
        </w:rPr>
      </w:pPr>
    </w:p>
    <w:p w14:paraId="601CECCC" w14:textId="77777777" w:rsidR="003E4F37" w:rsidRDefault="003E4F37">
      <w:pPr>
        <w:tabs>
          <w:tab w:val="left" w:pos="540"/>
        </w:tabs>
        <w:ind w:left="540"/>
        <w:jc w:val="both"/>
        <w:rPr>
          <w:rFonts w:ascii="Comic Sans MS" w:hAnsi="Comic Sans MS"/>
          <w:sz w:val="22"/>
        </w:rPr>
      </w:pPr>
    </w:p>
    <w:p w14:paraId="50B53223" w14:textId="77777777" w:rsidR="003E4F37" w:rsidRDefault="003E4F37">
      <w:pPr>
        <w:tabs>
          <w:tab w:val="left" w:pos="540"/>
        </w:tabs>
        <w:ind w:left="540"/>
        <w:jc w:val="both"/>
        <w:rPr>
          <w:rFonts w:ascii="Comic Sans MS" w:hAnsi="Comic Sans MS"/>
          <w:sz w:val="22"/>
        </w:rPr>
      </w:pPr>
    </w:p>
    <w:p w14:paraId="5251555C" w14:textId="77777777" w:rsidR="003E4F37" w:rsidRDefault="003E4F37">
      <w:pPr>
        <w:tabs>
          <w:tab w:val="left" w:pos="540"/>
        </w:tabs>
        <w:ind w:left="540"/>
        <w:jc w:val="both"/>
        <w:rPr>
          <w:rFonts w:ascii="Comic Sans MS" w:hAnsi="Comic Sans MS"/>
          <w:sz w:val="22"/>
        </w:rPr>
      </w:pPr>
    </w:p>
    <w:p w14:paraId="154492CD" w14:textId="77777777" w:rsidR="003E4F37" w:rsidRDefault="003E4F37">
      <w:pPr>
        <w:tabs>
          <w:tab w:val="left" w:pos="540"/>
        </w:tabs>
        <w:ind w:left="540"/>
        <w:jc w:val="both"/>
        <w:rPr>
          <w:rFonts w:ascii="Comic Sans MS" w:hAnsi="Comic Sans MS"/>
          <w:sz w:val="22"/>
        </w:rPr>
      </w:pPr>
    </w:p>
    <w:p w14:paraId="02C076ED" w14:textId="77777777" w:rsidR="003E4F37" w:rsidRDefault="003E4F37">
      <w:pPr>
        <w:tabs>
          <w:tab w:val="left" w:pos="540"/>
        </w:tabs>
        <w:ind w:left="540"/>
        <w:jc w:val="both"/>
        <w:rPr>
          <w:rFonts w:ascii="Comic Sans MS" w:hAnsi="Comic Sans MS"/>
          <w:sz w:val="22"/>
        </w:rPr>
      </w:pPr>
    </w:p>
    <w:p w14:paraId="2C9F1B45" w14:textId="77777777" w:rsidR="003E4F37" w:rsidRDefault="003E4F37">
      <w:pPr>
        <w:tabs>
          <w:tab w:val="left" w:pos="540"/>
        </w:tabs>
        <w:ind w:left="540"/>
        <w:jc w:val="both"/>
        <w:rPr>
          <w:rFonts w:ascii="Comic Sans MS" w:hAnsi="Comic Sans MS"/>
          <w:sz w:val="22"/>
        </w:rPr>
      </w:pPr>
    </w:p>
    <w:p w14:paraId="6EE5F03F" w14:textId="77777777" w:rsidR="003E4F37" w:rsidRDefault="003E4F37">
      <w:pPr>
        <w:tabs>
          <w:tab w:val="left" w:pos="540"/>
        </w:tabs>
        <w:ind w:left="540"/>
        <w:jc w:val="both"/>
        <w:rPr>
          <w:rFonts w:ascii="Comic Sans MS" w:hAnsi="Comic Sans MS"/>
          <w:sz w:val="22"/>
        </w:rPr>
      </w:pPr>
    </w:p>
    <w:p w14:paraId="063E8AFD" w14:textId="77777777" w:rsidR="00460AF6" w:rsidRDefault="00460AF6" w:rsidP="00AB7261">
      <w:pPr>
        <w:pStyle w:val="Titolo5"/>
        <w:ind w:left="0"/>
        <w:jc w:val="left"/>
        <w:rPr>
          <w:b w:val="0"/>
          <w:sz w:val="22"/>
          <w:szCs w:val="24"/>
        </w:rPr>
      </w:pPr>
    </w:p>
    <w:p w14:paraId="2866C72E" w14:textId="77777777" w:rsidR="00536F13" w:rsidRDefault="00536F13" w:rsidP="00536F13"/>
    <w:p w14:paraId="09F3FD31" w14:textId="77777777" w:rsidR="00CB0CA6" w:rsidRPr="00536F13" w:rsidRDefault="00CB0CA6" w:rsidP="00536F13"/>
    <w:p w14:paraId="7044ED3B" w14:textId="77777777" w:rsidR="003E4F37" w:rsidRDefault="003E4F37">
      <w:pPr>
        <w:pStyle w:val="Titolo5"/>
      </w:pPr>
      <w:r>
        <w:t>SCHEDA N. 4</w:t>
      </w:r>
    </w:p>
    <w:p w14:paraId="1F4DE5A0" w14:textId="77777777" w:rsidR="003E4F37" w:rsidRDefault="003E4F37">
      <w:pPr>
        <w:tabs>
          <w:tab w:val="left" w:pos="540"/>
        </w:tabs>
        <w:ind w:left="540"/>
        <w:jc w:val="both"/>
        <w:rPr>
          <w:rFonts w:ascii="Comic Sans MS" w:hAnsi="Comic Sans MS"/>
          <w:b/>
          <w:sz w:val="28"/>
        </w:rPr>
      </w:pPr>
    </w:p>
    <w:p w14:paraId="0A6EE1E7" w14:textId="77777777" w:rsidR="003E4F37" w:rsidRDefault="003E4F37">
      <w:pPr>
        <w:tabs>
          <w:tab w:val="left" w:pos="540"/>
        </w:tabs>
        <w:ind w:left="540"/>
        <w:jc w:val="center"/>
        <w:rPr>
          <w:rFonts w:ascii="Comic Sans MS" w:hAnsi="Comic Sans MS"/>
          <w:b/>
          <w:sz w:val="28"/>
          <w:szCs w:val="28"/>
        </w:rPr>
      </w:pPr>
      <w:r>
        <w:rPr>
          <w:rFonts w:ascii="Comic Sans MS" w:hAnsi="Comic Sans MS"/>
          <w:b/>
          <w:sz w:val="28"/>
          <w:szCs w:val="28"/>
        </w:rPr>
        <w:t>“CONDIZIONI ECONOMICHE”</w:t>
      </w:r>
    </w:p>
    <w:p w14:paraId="5ADD05ED" w14:textId="77777777" w:rsidR="003E4F37" w:rsidRDefault="003E4F37">
      <w:pPr>
        <w:tabs>
          <w:tab w:val="left" w:pos="540"/>
        </w:tabs>
        <w:ind w:left="540"/>
        <w:jc w:val="both"/>
        <w:rPr>
          <w:rFonts w:ascii="Comic Sans MS" w:hAnsi="Comic Sans MS"/>
          <w:bCs/>
        </w:rPr>
      </w:pPr>
    </w:p>
    <w:p w14:paraId="6C3938FA"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RETTE</w:t>
      </w:r>
    </w:p>
    <w:p w14:paraId="6A4BAD87" w14:textId="77777777" w:rsidR="003E4F37" w:rsidRDefault="003E4F37">
      <w:pPr>
        <w:tabs>
          <w:tab w:val="left" w:pos="540"/>
        </w:tabs>
        <w:ind w:left="540"/>
        <w:jc w:val="both"/>
        <w:rPr>
          <w:rFonts w:ascii="Comic Sans MS" w:hAnsi="Comic Sans MS"/>
          <w:bCs/>
        </w:rPr>
      </w:pPr>
    </w:p>
    <w:p w14:paraId="744D04A8" w14:textId="77777777" w:rsidR="003E4F37" w:rsidRDefault="003E4F37">
      <w:pPr>
        <w:tabs>
          <w:tab w:val="left" w:pos="540"/>
        </w:tabs>
        <w:ind w:left="540"/>
        <w:jc w:val="both"/>
        <w:rPr>
          <w:rFonts w:ascii="Comic Sans MS" w:hAnsi="Comic Sans MS"/>
          <w:sz w:val="22"/>
        </w:rPr>
      </w:pPr>
      <w:r>
        <w:rPr>
          <w:rFonts w:ascii="Comic Sans MS" w:hAnsi="Comic Sans MS"/>
          <w:sz w:val="22"/>
        </w:rPr>
        <w:t>L’importo delle rette è determinato dal Consiglio di Amministrazione e comunicato per iscritto all’Ospite, o al congiunto di riferimento, unitariamente alle forme di pagamento.</w:t>
      </w:r>
    </w:p>
    <w:p w14:paraId="49B8A175" w14:textId="77777777" w:rsidR="00BA3CA3" w:rsidRDefault="00BA3CA3">
      <w:pPr>
        <w:tabs>
          <w:tab w:val="left" w:pos="540"/>
        </w:tabs>
        <w:ind w:left="540"/>
        <w:jc w:val="both"/>
        <w:rPr>
          <w:rFonts w:ascii="Comic Sans MS" w:hAnsi="Comic Sans MS"/>
          <w:sz w:val="22"/>
        </w:rPr>
      </w:pPr>
      <w:r>
        <w:rPr>
          <w:rFonts w:ascii="Comic Sans MS" w:hAnsi="Comic Sans MS"/>
          <w:sz w:val="22"/>
        </w:rPr>
        <w:t>L’importo della retta è unico senza diversificazioni di residenza o condizione di fragilità.</w:t>
      </w:r>
    </w:p>
    <w:p w14:paraId="4B16EC3B" w14:textId="5513E582" w:rsidR="003E4F37" w:rsidRDefault="003E4F37">
      <w:pPr>
        <w:tabs>
          <w:tab w:val="left" w:pos="540"/>
        </w:tabs>
        <w:ind w:left="540"/>
        <w:jc w:val="both"/>
        <w:rPr>
          <w:rFonts w:ascii="Comic Sans MS" w:hAnsi="Comic Sans MS"/>
          <w:b/>
          <w:sz w:val="22"/>
        </w:rPr>
      </w:pPr>
      <w:r>
        <w:rPr>
          <w:rFonts w:ascii="Comic Sans MS" w:hAnsi="Comic Sans MS"/>
          <w:sz w:val="22"/>
        </w:rPr>
        <w:t xml:space="preserve">Il prospetto delle rette è, comunque, sempre disponibile presso </w:t>
      </w:r>
      <w:smartTag w:uri="urn:schemas-microsoft-com:office:smarttags" w:element="PersonName">
        <w:smartTagPr>
          <w:attr w:name="ProductID" w:val="la Direzione"/>
        </w:smartTagPr>
        <w:r>
          <w:rPr>
            <w:rFonts w:ascii="Comic Sans MS" w:hAnsi="Comic Sans MS"/>
            <w:sz w:val="22"/>
          </w:rPr>
          <w:t>la Direzione</w:t>
        </w:r>
      </w:smartTag>
      <w:r w:rsidR="000F070F">
        <w:rPr>
          <w:rFonts w:ascii="Comic Sans MS" w:hAnsi="Comic Sans MS"/>
          <w:sz w:val="22"/>
        </w:rPr>
        <w:t xml:space="preserve"> ed in copia viene allegato alla presente.</w:t>
      </w:r>
      <w:r w:rsidR="0014294A">
        <w:rPr>
          <w:rFonts w:ascii="Comic Sans MS" w:hAnsi="Comic Sans MS"/>
          <w:sz w:val="22"/>
        </w:rPr>
        <w:t xml:space="preserve"> </w:t>
      </w:r>
      <w:r w:rsidR="0014294A" w:rsidRPr="00B1567C">
        <w:rPr>
          <w:rFonts w:ascii="Comic Sans MS" w:hAnsi="Comic Sans MS"/>
          <w:sz w:val="22"/>
        </w:rPr>
        <w:t>Per l’anno 20</w:t>
      </w:r>
      <w:r w:rsidR="00D133EC">
        <w:rPr>
          <w:rFonts w:ascii="Comic Sans MS" w:hAnsi="Comic Sans MS"/>
          <w:sz w:val="22"/>
        </w:rPr>
        <w:t>2</w:t>
      </w:r>
      <w:r w:rsidR="004912F9">
        <w:rPr>
          <w:rFonts w:ascii="Comic Sans MS" w:hAnsi="Comic Sans MS"/>
          <w:sz w:val="22"/>
        </w:rPr>
        <w:t>6</w:t>
      </w:r>
      <w:r w:rsidR="00C740F6">
        <w:rPr>
          <w:rFonts w:ascii="Comic Sans MS" w:hAnsi="Comic Sans MS"/>
          <w:sz w:val="22"/>
        </w:rPr>
        <w:t xml:space="preserve"> </w:t>
      </w:r>
      <w:r w:rsidR="0014294A" w:rsidRPr="00B1567C">
        <w:rPr>
          <w:rFonts w:ascii="Comic Sans MS" w:hAnsi="Comic Sans MS"/>
          <w:sz w:val="22"/>
        </w:rPr>
        <w:t xml:space="preserve">la retta è </w:t>
      </w:r>
      <w:r w:rsidR="00B1567C">
        <w:rPr>
          <w:rFonts w:ascii="Comic Sans MS" w:hAnsi="Comic Sans MS"/>
          <w:sz w:val="22"/>
        </w:rPr>
        <w:t xml:space="preserve">fissata in </w:t>
      </w:r>
      <w:r w:rsidR="0014294A" w:rsidRPr="00B1567C">
        <w:rPr>
          <w:rFonts w:ascii="Comic Sans MS" w:hAnsi="Comic Sans MS"/>
          <w:sz w:val="22"/>
        </w:rPr>
        <w:t>€.</w:t>
      </w:r>
      <w:r w:rsidR="00FE7397">
        <w:rPr>
          <w:rFonts w:ascii="Comic Sans MS" w:hAnsi="Comic Sans MS"/>
          <w:sz w:val="22"/>
        </w:rPr>
        <w:t xml:space="preserve"> </w:t>
      </w:r>
      <w:r w:rsidR="00B129F1">
        <w:rPr>
          <w:rFonts w:ascii="Comic Sans MS" w:hAnsi="Comic Sans MS"/>
          <w:sz w:val="22"/>
        </w:rPr>
        <w:t>5</w:t>
      </w:r>
      <w:r w:rsidR="001B7B67">
        <w:rPr>
          <w:rFonts w:ascii="Comic Sans MS" w:hAnsi="Comic Sans MS"/>
          <w:sz w:val="22"/>
        </w:rPr>
        <w:t>8</w:t>
      </w:r>
      <w:r w:rsidR="00695798">
        <w:rPr>
          <w:rFonts w:ascii="Comic Sans MS" w:hAnsi="Comic Sans MS"/>
          <w:sz w:val="22"/>
        </w:rPr>
        <w:t>,00</w:t>
      </w:r>
      <w:r w:rsidR="00B1567C">
        <w:rPr>
          <w:rFonts w:ascii="Comic Sans MS" w:hAnsi="Comic Sans MS"/>
          <w:sz w:val="22"/>
        </w:rPr>
        <w:t xml:space="preserve">  giornalieri</w:t>
      </w:r>
      <w:r w:rsidR="009E6E42">
        <w:rPr>
          <w:rFonts w:ascii="Comic Sans MS" w:hAnsi="Comic Sans MS"/>
          <w:sz w:val="22"/>
        </w:rPr>
        <w:t xml:space="preserve"> per i posti accreditati e contrattualizzati</w:t>
      </w:r>
      <w:r w:rsidR="0064321F">
        <w:rPr>
          <w:rFonts w:ascii="Comic Sans MS" w:hAnsi="Comic Sans MS"/>
          <w:sz w:val="22"/>
        </w:rPr>
        <w:t xml:space="preserve">. </w:t>
      </w:r>
      <w:r w:rsidR="003C469C">
        <w:rPr>
          <w:rFonts w:ascii="Comic Sans MS" w:hAnsi="Comic Sans MS"/>
          <w:sz w:val="22"/>
        </w:rPr>
        <w:t>Non è previsto nessun deposito cauzionale.</w:t>
      </w:r>
      <w:r w:rsidR="003C469C">
        <w:rPr>
          <w:rFonts w:ascii="Comic Sans MS" w:hAnsi="Comic Sans MS"/>
          <w:b/>
          <w:sz w:val="22"/>
        </w:rPr>
        <w:t xml:space="preserve"> </w:t>
      </w:r>
    </w:p>
    <w:p w14:paraId="37802ABD" w14:textId="0819A83D" w:rsidR="009C7B50" w:rsidRPr="009C7B50" w:rsidRDefault="009C7B50">
      <w:pPr>
        <w:tabs>
          <w:tab w:val="left" w:pos="540"/>
        </w:tabs>
        <w:ind w:left="540"/>
        <w:jc w:val="both"/>
        <w:rPr>
          <w:rFonts w:ascii="Comic Sans MS" w:hAnsi="Comic Sans MS"/>
          <w:bCs/>
          <w:sz w:val="22"/>
        </w:rPr>
      </w:pPr>
      <w:r w:rsidRPr="009C7B50">
        <w:rPr>
          <w:rFonts w:ascii="Comic Sans MS" w:hAnsi="Comic Sans MS"/>
          <w:bCs/>
          <w:sz w:val="22"/>
        </w:rPr>
        <w:t>La retta</w:t>
      </w:r>
      <w:r>
        <w:rPr>
          <w:rFonts w:ascii="Comic Sans MS" w:hAnsi="Comic Sans MS"/>
          <w:bCs/>
          <w:sz w:val="22"/>
        </w:rPr>
        <w:t xml:space="preserve"> è dovuta entro 15 giorni dalla data della fattura, anche in caso di decesso dell’ospite.</w:t>
      </w:r>
    </w:p>
    <w:p w14:paraId="49716E65" w14:textId="68472679" w:rsidR="0064321F" w:rsidRPr="0064321F" w:rsidRDefault="00ED1CEE">
      <w:pPr>
        <w:tabs>
          <w:tab w:val="left" w:pos="540"/>
        </w:tabs>
        <w:ind w:left="540"/>
        <w:jc w:val="both"/>
        <w:rPr>
          <w:rFonts w:ascii="Comic Sans MS" w:hAnsi="Comic Sans MS"/>
          <w:sz w:val="22"/>
        </w:rPr>
      </w:pPr>
      <w:r>
        <w:rPr>
          <w:rFonts w:ascii="Comic Sans MS" w:hAnsi="Comic Sans MS"/>
          <w:sz w:val="22"/>
        </w:rPr>
        <w:t>Per l’anno 20</w:t>
      </w:r>
      <w:r w:rsidR="00D45E7F">
        <w:rPr>
          <w:rFonts w:ascii="Comic Sans MS" w:hAnsi="Comic Sans MS"/>
          <w:sz w:val="22"/>
        </w:rPr>
        <w:t>2</w:t>
      </w:r>
      <w:r w:rsidR="0040210E">
        <w:rPr>
          <w:rFonts w:ascii="Comic Sans MS" w:hAnsi="Comic Sans MS"/>
          <w:sz w:val="22"/>
        </w:rPr>
        <w:t>5</w:t>
      </w:r>
      <w:r w:rsidR="00B107BE">
        <w:rPr>
          <w:rFonts w:ascii="Comic Sans MS" w:hAnsi="Comic Sans MS"/>
          <w:sz w:val="22"/>
        </w:rPr>
        <w:t xml:space="preserve"> la retta è fissata in €. </w:t>
      </w:r>
      <w:r w:rsidR="00762571">
        <w:rPr>
          <w:rFonts w:ascii="Comic Sans MS" w:hAnsi="Comic Sans MS"/>
          <w:sz w:val="22"/>
        </w:rPr>
        <w:t>8</w:t>
      </w:r>
      <w:r w:rsidR="0040210E">
        <w:rPr>
          <w:rFonts w:ascii="Comic Sans MS" w:hAnsi="Comic Sans MS"/>
          <w:sz w:val="22"/>
        </w:rPr>
        <w:t>5</w:t>
      </w:r>
      <w:r w:rsidR="0064321F">
        <w:rPr>
          <w:rFonts w:ascii="Comic Sans MS" w:hAnsi="Comic Sans MS"/>
          <w:sz w:val="22"/>
        </w:rPr>
        <w:t>,00 giornalieri per i posti autorizzati. Non è previsto nessun deposito cauzionale ma si calcolano 5 giorni di franchigia in caso di dimissione anticipata dell’ospite senza preavviso.</w:t>
      </w:r>
      <w:r w:rsidR="00F615E5">
        <w:rPr>
          <w:rFonts w:ascii="Comic Sans MS" w:hAnsi="Comic Sans MS"/>
          <w:sz w:val="22"/>
        </w:rPr>
        <w:t xml:space="preserve"> Il posto autorizzato è previsto per tutti, prima dell’accreditamento, per almeno due mesi, e comunque fino alla disponibilità del posto accreditato.  </w:t>
      </w:r>
    </w:p>
    <w:p w14:paraId="1FA5062A" w14:textId="77777777" w:rsidR="003E4F37" w:rsidRDefault="003E4F37">
      <w:pPr>
        <w:tabs>
          <w:tab w:val="left" w:pos="540"/>
        </w:tabs>
        <w:ind w:left="540"/>
        <w:jc w:val="both"/>
        <w:rPr>
          <w:rFonts w:ascii="Comic Sans MS" w:hAnsi="Comic Sans MS"/>
          <w:bCs/>
        </w:rPr>
      </w:pPr>
    </w:p>
    <w:p w14:paraId="18EA3B33"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SERVIZI COMPRESI E SERVIZI NON COMPRESI NELLA RETTA</w:t>
      </w:r>
    </w:p>
    <w:p w14:paraId="6CEDC102" w14:textId="77777777" w:rsidR="003E4F37" w:rsidRDefault="003E4F37">
      <w:pPr>
        <w:tabs>
          <w:tab w:val="left" w:pos="540"/>
        </w:tabs>
        <w:ind w:left="540"/>
        <w:jc w:val="both"/>
        <w:rPr>
          <w:rFonts w:ascii="Comic Sans MS" w:hAnsi="Comic Sans MS"/>
          <w:bCs/>
        </w:rPr>
      </w:pPr>
    </w:p>
    <w:p w14:paraId="78124D61" w14:textId="77777777" w:rsidR="003E4F37" w:rsidRDefault="003E4F37">
      <w:pPr>
        <w:tabs>
          <w:tab w:val="left" w:pos="540"/>
        </w:tabs>
        <w:ind w:left="540"/>
        <w:jc w:val="both"/>
        <w:rPr>
          <w:rFonts w:ascii="Comic Sans MS" w:hAnsi="Comic Sans MS"/>
          <w:sz w:val="22"/>
        </w:rPr>
      </w:pPr>
      <w:r>
        <w:rPr>
          <w:rFonts w:ascii="Comic Sans MS" w:hAnsi="Comic Sans MS"/>
          <w:b/>
          <w:i/>
          <w:sz w:val="22"/>
        </w:rPr>
        <w:t>Tutti i servizi e tutte le prestazioni sopra elencati</w:t>
      </w:r>
      <w:r>
        <w:rPr>
          <w:rFonts w:ascii="Comic Sans MS" w:hAnsi="Comic Sans MS"/>
          <w:sz w:val="22"/>
        </w:rPr>
        <w:t xml:space="preserve">, offerti agli Ospiti all’interno od all’esterno della struttura, </w:t>
      </w:r>
      <w:r>
        <w:rPr>
          <w:rFonts w:ascii="Comic Sans MS" w:hAnsi="Comic Sans MS"/>
          <w:b/>
          <w:sz w:val="22"/>
          <w:u w:val="single"/>
        </w:rPr>
        <w:t>sono compresi nella retta</w:t>
      </w:r>
      <w:r>
        <w:rPr>
          <w:rFonts w:ascii="Comic Sans MS" w:hAnsi="Comic Sans MS"/>
          <w:sz w:val="22"/>
        </w:rPr>
        <w:t>.</w:t>
      </w:r>
    </w:p>
    <w:p w14:paraId="712F728E"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Solo in occasione di attività esterne particolarmente onerose (gite, soggiorni,ecc.), il </w:t>
      </w:r>
      <w:r>
        <w:rPr>
          <w:rFonts w:ascii="Comic Sans MS" w:hAnsi="Comic Sans MS"/>
          <w:b/>
          <w:i/>
          <w:sz w:val="22"/>
        </w:rPr>
        <w:t xml:space="preserve">Consiglio di Amministrazione </w:t>
      </w:r>
      <w:r>
        <w:rPr>
          <w:rFonts w:ascii="Comic Sans MS" w:hAnsi="Comic Sans MS"/>
          <w:sz w:val="22"/>
        </w:rPr>
        <w:t>può decidere</w:t>
      </w:r>
      <w:r>
        <w:rPr>
          <w:rFonts w:ascii="Comic Sans MS" w:hAnsi="Comic Sans MS"/>
          <w:b/>
          <w:i/>
          <w:sz w:val="22"/>
        </w:rPr>
        <w:t xml:space="preserve"> </w:t>
      </w:r>
      <w:r>
        <w:rPr>
          <w:rFonts w:ascii="Comic Sans MS" w:hAnsi="Comic Sans MS"/>
          <w:sz w:val="22"/>
        </w:rPr>
        <w:t xml:space="preserve">la corresponsione di un </w:t>
      </w:r>
      <w:r>
        <w:rPr>
          <w:rFonts w:ascii="Comic Sans MS" w:hAnsi="Comic Sans MS"/>
          <w:b/>
          <w:i/>
          <w:sz w:val="22"/>
        </w:rPr>
        <w:t>contributo</w:t>
      </w:r>
      <w:r>
        <w:rPr>
          <w:rFonts w:ascii="Comic Sans MS" w:hAnsi="Comic Sans MS"/>
          <w:sz w:val="22"/>
        </w:rPr>
        <w:t xml:space="preserve"> da parte degli Ospiti che desiderano partecipare.</w:t>
      </w:r>
    </w:p>
    <w:p w14:paraId="444A9637" w14:textId="77777777" w:rsidR="003E4F37" w:rsidRDefault="003E4F37">
      <w:pPr>
        <w:tabs>
          <w:tab w:val="left" w:pos="540"/>
        </w:tabs>
        <w:ind w:left="540"/>
        <w:jc w:val="both"/>
        <w:rPr>
          <w:rFonts w:ascii="Comic Sans MS" w:hAnsi="Comic Sans MS"/>
          <w:bCs/>
        </w:rPr>
      </w:pPr>
    </w:p>
    <w:p w14:paraId="7C7193B8"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PRESTAZIONI NON EROGATE DALLA CASA DI RIPOSO</w:t>
      </w:r>
    </w:p>
    <w:p w14:paraId="2C3CEE95" w14:textId="77777777" w:rsidR="003E4F37" w:rsidRDefault="003E4F37">
      <w:pPr>
        <w:tabs>
          <w:tab w:val="left" w:pos="540"/>
        </w:tabs>
        <w:ind w:left="540"/>
        <w:jc w:val="both"/>
        <w:rPr>
          <w:rFonts w:ascii="Comic Sans MS" w:hAnsi="Comic Sans MS"/>
          <w:bCs/>
        </w:rPr>
      </w:pPr>
    </w:p>
    <w:p w14:paraId="3899A3F8" w14:textId="77777777" w:rsidR="003E4F37" w:rsidRDefault="003E4F37">
      <w:pPr>
        <w:tabs>
          <w:tab w:val="left" w:pos="540"/>
        </w:tabs>
        <w:ind w:left="540"/>
        <w:jc w:val="both"/>
        <w:rPr>
          <w:rFonts w:ascii="Comic Sans MS" w:hAnsi="Comic Sans MS"/>
          <w:sz w:val="22"/>
        </w:rPr>
      </w:pPr>
      <w:r>
        <w:rPr>
          <w:rFonts w:ascii="Comic Sans MS" w:hAnsi="Comic Sans MS"/>
          <w:b/>
          <w:sz w:val="22"/>
          <w:u w:val="single"/>
        </w:rPr>
        <w:t>Sono a totale carico dell’Ospite</w:t>
      </w:r>
      <w:r>
        <w:rPr>
          <w:rFonts w:ascii="Comic Sans MS" w:hAnsi="Comic Sans MS"/>
          <w:sz w:val="22"/>
        </w:rPr>
        <w:t>, o del congiunto di riferimento, sia l’organizzazione sia i costi dei seguenti servizi e prestazioni:</w:t>
      </w:r>
    </w:p>
    <w:p w14:paraId="793432C3" w14:textId="48AF4F91" w:rsidR="003E4F37" w:rsidRDefault="003E4F37" w:rsidP="003E4F37">
      <w:pPr>
        <w:numPr>
          <w:ilvl w:val="1"/>
          <w:numId w:val="13"/>
        </w:numPr>
        <w:tabs>
          <w:tab w:val="clear" w:pos="1440"/>
          <w:tab w:val="left" w:pos="540"/>
          <w:tab w:val="num" w:pos="900"/>
        </w:tabs>
        <w:ind w:left="900"/>
        <w:jc w:val="both"/>
        <w:rPr>
          <w:rFonts w:ascii="Comic Sans MS" w:hAnsi="Comic Sans MS"/>
          <w:sz w:val="22"/>
        </w:rPr>
      </w:pPr>
      <w:r>
        <w:rPr>
          <w:rFonts w:ascii="Comic Sans MS" w:hAnsi="Comic Sans MS"/>
          <w:sz w:val="22"/>
        </w:rPr>
        <w:t xml:space="preserve">Accompagnamento </w:t>
      </w:r>
      <w:r w:rsidR="00D62B16">
        <w:rPr>
          <w:rFonts w:ascii="Comic Sans MS" w:hAnsi="Comic Sans MS"/>
          <w:sz w:val="22"/>
        </w:rPr>
        <w:t xml:space="preserve">e pagamento </w:t>
      </w:r>
      <w:r>
        <w:rPr>
          <w:rFonts w:ascii="Comic Sans MS" w:hAnsi="Comic Sans MS"/>
          <w:sz w:val="22"/>
        </w:rPr>
        <w:t xml:space="preserve">in occasione di visite </w:t>
      </w:r>
      <w:r w:rsidR="00D62B16">
        <w:rPr>
          <w:rFonts w:ascii="Comic Sans MS" w:hAnsi="Comic Sans MS"/>
          <w:sz w:val="22"/>
        </w:rPr>
        <w:t xml:space="preserve">sia prescritte che </w:t>
      </w:r>
      <w:r w:rsidR="00F2323E">
        <w:rPr>
          <w:rFonts w:ascii="Comic Sans MS" w:hAnsi="Comic Sans MS"/>
          <w:sz w:val="22"/>
        </w:rPr>
        <w:t xml:space="preserve">non prescritte dal Medico di Struttura </w:t>
      </w:r>
      <w:r>
        <w:rPr>
          <w:rFonts w:ascii="Comic Sans MS" w:hAnsi="Comic Sans MS"/>
          <w:sz w:val="22"/>
        </w:rPr>
        <w:t>presso enti ospedalieri o altre strutture sanitarie (l’Ente provvede solo alla prenotazione del mezzo di trasporto);</w:t>
      </w:r>
    </w:p>
    <w:p w14:paraId="628C6297" w14:textId="77777777" w:rsidR="003E4F37" w:rsidRDefault="003E4F37" w:rsidP="003E4F37">
      <w:pPr>
        <w:numPr>
          <w:ilvl w:val="1"/>
          <w:numId w:val="13"/>
        </w:numPr>
        <w:tabs>
          <w:tab w:val="clear" w:pos="1440"/>
          <w:tab w:val="left" w:pos="540"/>
          <w:tab w:val="num" w:pos="900"/>
        </w:tabs>
        <w:ind w:left="900"/>
        <w:jc w:val="both"/>
        <w:rPr>
          <w:rFonts w:ascii="Comic Sans MS" w:hAnsi="Comic Sans MS"/>
          <w:sz w:val="22"/>
        </w:rPr>
      </w:pPr>
      <w:r>
        <w:rPr>
          <w:rFonts w:ascii="Comic Sans MS" w:hAnsi="Comic Sans MS"/>
          <w:sz w:val="22"/>
        </w:rPr>
        <w:t>Cure odontoiatriche o proteiche;</w:t>
      </w:r>
    </w:p>
    <w:p w14:paraId="3EAF2F85" w14:textId="77777777" w:rsidR="003E4F37" w:rsidRDefault="003E4F37" w:rsidP="003E4F37">
      <w:pPr>
        <w:numPr>
          <w:ilvl w:val="1"/>
          <w:numId w:val="13"/>
        </w:numPr>
        <w:tabs>
          <w:tab w:val="clear" w:pos="1440"/>
          <w:tab w:val="left" w:pos="540"/>
          <w:tab w:val="num" w:pos="900"/>
        </w:tabs>
        <w:ind w:left="900"/>
        <w:jc w:val="both"/>
        <w:rPr>
          <w:rFonts w:ascii="Comic Sans MS" w:hAnsi="Comic Sans MS"/>
          <w:sz w:val="22"/>
        </w:rPr>
      </w:pPr>
      <w:r>
        <w:rPr>
          <w:rFonts w:ascii="Comic Sans MS" w:hAnsi="Comic Sans MS"/>
          <w:sz w:val="22"/>
        </w:rPr>
        <w:lastRenderedPageBreak/>
        <w:t>Lavaggio di indumenti personali particolarmente delicati presso lavanderie esterne;</w:t>
      </w:r>
    </w:p>
    <w:p w14:paraId="61BED409" w14:textId="77777777" w:rsidR="003E4F37" w:rsidRDefault="003E4F37" w:rsidP="003E4F37">
      <w:pPr>
        <w:numPr>
          <w:ilvl w:val="1"/>
          <w:numId w:val="13"/>
        </w:numPr>
        <w:tabs>
          <w:tab w:val="clear" w:pos="1440"/>
          <w:tab w:val="left" w:pos="540"/>
          <w:tab w:val="num" w:pos="900"/>
        </w:tabs>
        <w:ind w:left="900"/>
        <w:jc w:val="both"/>
        <w:rPr>
          <w:rFonts w:ascii="Comic Sans MS" w:hAnsi="Comic Sans MS"/>
          <w:sz w:val="22"/>
        </w:rPr>
      </w:pPr>
      <w:r>
        <w:rPr>
          <w:rFonts w:ascii="Comic Sans MS" w:hAnsi="Comic Sans MS"/>
          <w:sz w:val="22"/>
        </w:rPr>
        <w:t>Tintura dei capelli, permanenti o altri trattamenti particolari di cura della persona.</w:t>
      </w:r>
    </w:p>
    <w:p w14:paraId="70D94B7D" w14:textId="77777777" w:rsidR="003E4F37" w:rsidRDefault="003E4F37">
      <w:pPr>
        <w:tabs>
          <w:tab w:val="left" w:pos="540"/>
        </w:tabs>
        <w:ind w:left="540"/>
        <w:jc w:val="both"/>
        <w:rPr>
          <w:rFonts w:ascii="Comic Sans MS" w:hAnsi="Comic Sans MS"/>
          <w:sz w:val="22"/>
        </w:rPr>
      </w:pPr>
    </w:p>
    <w:p w14:paraId="5B31DBAA" w14:textId="77777777" w:rsidR="003E4F37" w:rsidRDefault="003E4F37">
      <w:pPr>
        <w:tabs>
          <w:tab w:val="left" w:pos="540"/>
        </w:tabs>
        <w:ind w:left="540"/>
        <w:jc w:val="both"/>
        <w:rPr>
          <w:rFonts w:ascii="Comic Sans MS" w:hAnsi="Comic Sans MS"/>
          <w:sz w:val="22"/>
        </w:rPr>
      </w:pPr>
    </w:p>
    <w:p w14:paraId="22C50045" w14:textId="77777777" w:rsidR="00536F13" w:rsidRDefault="00536F13" w:rsidP="002C52BB">
      <w:pPr>
        <w:tabs>
          <w:tab w:val="left" w:pos="540"/>
        </w:tabs>
        <w:jc w:val="both"/>
        <w:rPr>
          <w:rFonts w:ascii="Comic Sans MS" w:hAnsi="Comic Sans MS"/>
          <w:sz w:val="22"/>
        </w:rPr>
      </w:pPr>
    </w:p>
    <w:p w14:paraId="7AA8260A" w14:textId="77777777" w:rsidR="003E4F37" w:rsidRDefault="003E4F37" w:rsidP="0005687D">
      <w:pPr>
        <w:tabs>
          <w:tab w:val="left" w:pos="540"/>
        </w:tabs>
        <w:jc w:val="both"/>
        <w:rPr>
          <w:rFonts w:ascii="Comic Sans MS" w:hAnsi="Comic Sans MS"/>
          <w:sz w:val="22"/>
        </w:rPr>
      </w:pPr>
    </w:p>
    <w:p w14:paraId="1FC838B5" w14:textId="77777777" w:rsidR="003E4F37" w:rsidRDefault="003E4F37">
      <w:pPr>
        <w:pStyle w:val="Titolo5"/>
      </w:pPr>
      <w:r>
        <w:t>SCHEDA N. 5</w:t>
      </w:r>
    </w:p>
    <w:p w14:paraId="5F3440F5" w14:textId="77777777" w:rsidR="003E4F37" w:rsidRDefault="003E4F37">
      <w:pPr>
        <w:tabs>
          <w:tab w:val="left" w:pos="540"/>
        </w:tabs>
        <w:ind w:left="540"/>
        <w:jc w:val="both"/>
        <w:rPr>
          <w:rFonts w:ascii="Comic Sans MS" w:hAnsi="Comic Sans MS"/>
          <w:b/>
          <w:sz w:val="28"/>
        </w:rPr>
      </w:pPr>
    </w:p>
    <w:p w14:paraId="72ACE299" w14:textId="77777777" w:rsidR="003E4F37" w:rsidRDefault="003E4F37">
      <w:pPr>
        <w:tabs>
          <w:tab w:val="left" w:pos="540"/>
        </w:tabs>
        <w:ind w:left="540"/>
        <w:jc w:val="center"/>
        <w:rPr>
          <w:rFonts w:ascii="Comic Sans MS" w:hAnsi="Comic Sans MS"/>
          <w:b/>
          <w:sz w:val="28"/>
          <w:szCs w:val="28"/>
        </w:rPr>
      </w:pPr>
      <w:r>
        <w:rPr>
          <w:rFonts w:ascii="Comic Sans MS" w:hAnsi="Comic Sans MS"/>
          <w:b/>
          <w:sz w:val="28"/>
          <w:szCs w:val="28"/>
        </w:rPr>
        <w:t>“VITA NELLA RESIDENZA”</w:t>
      </w:r>
    </w:p>
    <w:p w14:paraId="6D7E017D" w14:textId="77777777" w:rsidR="003E4F37" w:rsidRDefault="003E4F37">
      <w:pPr>
        <w:tabs>
          <w:tab w:val="left" w:pos="540"/>
        </w:tabs>
        <w:ind w:left="540"/>
        <w:jc w:val="both"/>
        <w:rPr>
          <w:rFonts w:ascii="Comic Sans MS" w:hAnsi="Comic Sans MS"/>
          <w:bCs/>
        </w:rPr>
      </w:pPr>
    </w:p>
    <w:p w14:paraId="160C06A2"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ORARIO DI MASSIMA</w:t>
      </w:r>
    </w:p>
    <w:p w14:paraId="66672FD1" w14:textId="77777777" w:rsidR="003E4F37" w:rsidRDefault="003E4F37">
      <w:pPr>
        <w:tabs>
          <w:tab w:val="left" w:pos="540"/>
        </w:tabs>
        <w:ind w:left="540"/>
        <w:jc w:val="both"/>
        <w:rPr>
          <w:rFonts w:ascii="Comic Sans MS" w:hAnsi="Comic Sans MS"/>
          <w:bCs/>
        </w:rPr>
      </w:pPr>
    </w:p>
    <w:p w14:paraId="1FA26342" w14:textId="77777777" w:rsidR="003E4F37" w:rsidRDefault="003E4F37">
      <w:pPr>
        <w:tabs>
          <w:tab w:val="left" w:pos="540"/>
        </w:tabs>
        <w:ind w:left="540"/>
        <w:jc w:val="both"/>
        <w:rPr>
          <w:rFonts w:ascii="Comic Sans MS" w:hAnsi="Comic Sans MS"/>
          <w:i/>
          <w:sz w:val="22"/>
        </w:rPr>
      </w:pPr>
      <w:r>
        <w:rPr>
          <w:rFonts w:ascii="Comic Sans MS" w:hAnsi="Comic Sans MS"/>
          <w:i/>
          <w:sz w:val="22"/>
        </w:rPr>
        <w:t>06.</w:t>
      </w:r>
      <w:r w:rsidR="00435DB2">
        <w:rPr>
          <w:rFonts w:ascii="Comic Sans MS" w:hAnsi="Comic Sans MS"/>
          <w:i/>
          <w:sz w:val="22"/>
        </w:rPr>
        <w:t>3</w:t>
      </w:r>
      <w:r>
        <w:rPr>
          <w:rFonts w:ascii="Comic Sans MS" w:hAnsi="Comic Sans MS"/>
          <w:i/>
          <w:sz w:val="22"/>
        </w:rPr>
        <w:t>0 – 09.00   Sveglia, igiene personale, mobilizzazione</w:t>
      </w:r>
    </w:p>
    <w:p w14:paraId="33C697E5" w14:textId="77777777" w:rsidR="003E4F37" w:rsidRDefault="003E4F37">
      <w:pPr>
        <w:pBdr>
          <w:top w:val="single" w:sz="6" w:space="1" w:color="auto"/>
          <w:bottom w:val="single" w:sz="6" w:space="1" w:color="auto"/>
        </w:pBdr>
        <w:tabs>
          <w:tab w:val="left" w:pos="540"/>
        </w:tabs>
        <w:ind w:left="540"/>
        <w:jc w:val="both"/>
        <w:rPr>
          <w:rFonts w:ascii="Comic Sans MS" w:hAnsi="Comic Sans MS"/>
          <w:i/>
          <w:sz w:val="22"/>
        </w:rPr>
      </w:pPr>
      <w:r>
        <w:rPr>
          <w:rFonts w:ascii="Comic Sans MS" w:hAnsi="Comic Sans MS"/>
          <w:i/>
          <w:sz w:val="22"/>
        </w:rPr>
        <w:t>08.00 – 09.00   Prima colazione</w:t>
      </w:r>
    </w:p>
    <w:p w14:paraId="64BDF984"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09.00 – 12.00   Fisioterapia, mobilizzazione, attività occupazionali e ricreative</w:t>
      </w:r>
    </w:p>
    <w:p w14:paraId="671A282C"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12.00 – 13.00   Pranzo</w:t>
      </w:r>
    </w:p>
    <w:p w14:paraId="71841D69"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13.00 – 15.00   Riposo</w:t>
      </w:r>
    </w:p>
    <w:p w14:paraId="746947E4"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15.00 – 18.00   Merenda, fisioterapia, mobilizzazione, attività occupazionali e ricreative</w:t>
      </w:r>
    </w:p>
    <w:p w14:paraId="05F7F4B0"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18.00 – 19.00   Pasto serale</w:t>
      </w:r>
    </w:p>
    <w:p w14:paraId="1472A4FC" w14:textId="77777777" w:rsidR="003E4F37" w:rsidRDefault="003E4F37">
      <w:pPr>
        <w:pBdr>
          <w:bottom w:val="single" w:sz="6" w:space="1" w:color="auto"/>
          <w:between w:val="single" w:sz="6" w:space="1" w:color="auto"/>
        </w:pBdr>
        <w:tabs>
          <w:tab w:val="left" w:pos="540"/>
        </w:tabs>
        <w:ind w:left="540"/>
        <w:jc w:val="both"/>
        <w:rPr>
          <w:rFonts w:ascii="Comic Sans MS" w:hAnsi="Comic Sans MS"/>
          <w:i/>
          <w:sz w:val="22"/>
        </w:rPr>
      </w:pPr>
      <w:r>
        <w:rPr>
          <w:rFonts w:ascii="Comic Sans MS" w:hAnsi="Comic Sans MS"/>
          <w:i/>
          <w:sz w:val="22"/>
        </w:rPr>
        <w:t>19.00 – 21.00   Preparazione per il riposo notturno</w:t>
      </w:r>
    </w:p>
    <w:p w14:paraId="0D300EFF" w14:textId="77777777" w:rsidR="003E4F37" w:rsidRDefault="003E4F37">
      <w:pPr>
        <w:tabs>
          <w:tab w:val="left" w:pos="540"/>
        </w:tabs>
        <w:ind w:left="540"/>
        <w:jc w:val="both"/>
        <w:rPr>
          <w:rFonts w:ascii="Comic Sans MS" w:hAnsi="Comic Sans MS"/>
          <w:bCs/>
        </w:rPr>
      </w:pPr>
    </w:p>
    <w:p w14:paraId="07BC1000"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RISPETTO DEI DIRITTI E DELLA VITA PRIVATA</w:t>
      </w:r>
    </w:p>
    <w:p w14:paraId="54BE8ECA" w14:textId="77777777" w:rsidR="003E4F37" w:rsidRDefault="003E4F37">
      <w:pPr>
        <w:tabs>
          <w:tab w:val="left" w:pos="540"/>
        </w:tabs>
        <w:ind w:left="540"/>
        <w:jc w:val="both"/>
        <w:rPr>
          <w:rFonts w:ascii="Comic Sans MS" w:hAnsi="Comic Sans MS"/>
          <w:bCs/>
        </w:rPr>
      </w:pPr>
    </w:p>
    <w:p w14:paraId="2D78BD77" w14:textId="77777777" w:rsidR="003E4F37" w:rsidRDefault="003E4F37">
      <w:pPr>
        <w:tabs>
          <w:tab w:val="left" w:pos="540"/>
        </w:tabs>
        <w:ind w:left="540"/>
        <w:jc w:val="both"/>
        <w:rPr>
          <w:rFonts w:ascii="Comic Sans MS" w:hAnsi="Comic Sans MS"/>
          <w:sz w:val="22"/>
        </w:rPr>
      </w:pPr>
      <w:r>
        <w:rPr>
          <w:rFonts w:ascii="Comic Sans MS" w:hAnsi="Comic Sans MS"/>
          <w:b/>
          <w:sz w:val="22"/>
          <w:u w:val="single"/>
        </w:rPr>
        <w:t>L’Ospite</w:t>
      </w:r>
      <w:r w:rsidR="000B7A43">
        <w:rPr>
          <w:rFonts w:ascii="Comic Sans MS" w:hAnsi="Comic Sans MS"/>
          <w:sz w:val="22"/>
        </w:rPr>
        <w:t>, o l’Amministatore di</w:t>
      </w:r>
      <w:r w:rsidR="00AF190E">
        <w:rPr>
          <w:rFonts w:ascii="Comic Sans MS" w:hAnsi="Comic Sans MS"/>
          <w:sz w:val="22"/>
        </w:rPr>
        <w:t xml:space="preserve"> Sostegno</w:t>
      </w:r>
      <w:r>
        <w:rPr>
          <w:rFonts w:ascii="Comic Sans MS" w:hAnsi="Comic Sans MS"/>
          <w:sz w:val="22"/>
        </w:rPr>
        <w:t>,</w:t>
      </w:r>
      <w:r w:rsidR="00AF190E">
        <w:rPr>
          <w:rFonts w:ascii="Comic Sans MS" w:hAnsi="Comic Sans MS"/>
          <w:sz w:val="22"/>
        </w:rPr>
        <w:t xml:space="preserve"> </w:t>
      </w:r>
      <w:r>
        <w:rPr>
          <w:rFonts w:ascii="Comic Sans MS" w:hAnsi="Comic Sans MS"/>
          <w:b/>
          <w:sz w:val="22"/>
          <w:u w:val="single"/>
        </w:rPr>
        <w:t>hanno il diritto essere informati</w:t>
      </w:r>
      <w:r>
        <w:rPr>
          <w:rFonts w:ascii="Comic Sans MS" w:hAnsi="Comic Sans MS"/>
          <w:sz w:val="22"/>
        </w:rPr>
        <w:t xml:space="preserve"> su esami diagnostici, terapie ed interventi prescritti dal medico e sulle prestazioni infermieristiche ricevute.</w:t>
      </w:r>
    </w:p>
    <w:p w14:paraId="0C094F28"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Possono inoltre </w:t>
      </w:r>
      <w:r>
        <w:rPr>
          <w:rFonts w:ascii="Comic Sans MS" w:hAnsi="Comic Sans MS"/>
          <w:b/>
          <w:sz w:val="22"/>
          <w:u w:val="single"/>
        </w:rPr>
        <w:t>rifiutare il proprio consenso</w:t>
      </w:r>
      <w:r>
        <w:rPr>
          <w:rFonts w:ascii="Comic Sans MS" w:hAnsi="Comic Sans MS"/>
          <w:sz w:val="22"/>
        </w:rPr>
        <w:t xml:space="preserve"> a qualsiasi intervento sanitario. In tal caso tenuti, a richiesta del Direttore sanitario, a rilasciare una dichiarazione liberatoria.</w:t>
      </w:r>
    </w:p>
    <w:p w14:paraId="5C2E6B99" w14:textId="77777777" w:rsidR="003E4F37" w:rsidRDefault="003E4F37">
      <w:pPr>
        <w:tabs>
          <w:tab w:val="left" w:pos="540"/>
        </w:tabs>
        <w:ind w:left="540"/>
        <w:jc w:val="both"/>
        <w:rPr>
          <w:rFonts w:ascii="Comic Sans MS" w:hAnsi="Comic Sans MS"/>
          <w:sz w:val="22"/>
        </w:rPr>
      </w:pPr>
      <w:r>
        <w:rPr>
          <w:rFonts w:ascii="Comic Sans MS" w:hAnsi="Comic Sans MS"/>
          <w:sz w:val="22"/>
        </w:rPr>
        <w:t>Nei casi, tuttavia, in cui sia necessario un intervento urgente la legge prevede che il medico debba agire nell’interesse del malato anche senza consenso.</w:t>
      </w:r>
    </w:p>
    <w:p w14:paraId="7BE2C404" w14:textId="77777777" w:rsidR="003E4F37" w:rsidRDefault="003E4F37">
      <w:pPr>
        <w:tabs>
          <w:tab w:val="left" w:pos="540"/>
        </w:tabs>
        <w:ind w:left="540"/>
        <w:jc w:val="both"/>
        <w:rPr>
          <w:rFonts w:ascii="Comic Sans MS" w:hAnsi="Comic Sans MS"/>
          <w:b/>
          <w:i/>
          <w:sz w:val="22"/>
        </w:rPr>
      </w:pPr>
      <w:r>
        <w:rPr>
          <w:rFonts w:ascii="Comic Sans MS" w:hAnsi="Comic Sans MS"/>
          <w:b/>
          <w:i/>
          <w:sz w:val="22"/>
        </w:rPr>
        <w:t xml:space="preserve">Ai sensi e per gli effetti della Legge 31 dicembre 1996 n. 675, </w:t>
      </w:r>
      <w:r>
        <w:rPr>
          <w:rFonts w:ascii="Comic Sans MS" w:hAnsi="Comic Sans MS"/>
          <w:b/>
          <w:sz w:val="22"/>
        </w:rPr>
        <w:t>ma innanzi tutto per il rispetto dovuto alle persone ed alla loro vita privata</w:t>
      </w:r>
      <w:r>
        <w:rPr>
          <w:rFonts w:ascii="Comic Sans MS" w:hAnsi="Comic Sans MS"/>
          <w:b/>
          <w:i/>
          <w:sz w:val="22"/>
        </w:rPr>
        <w:t xml:space="preserve">, gli Operatori sono tenuti a mantenere </w:t>
      </w:r>
      <w:r>
        <w:rPr>
          <w:rFonts w:ascii="Comic Sans MS" w:hAnsi="Comic Sans MS"/>
          <w:b/>
          <w:sz w:val="22"/>
        </w:rPr>
        <w:t>la massima riservatezza</w:t>
      </w:r>
      <w:r>
        <w:rPr>
          <w:rFonts w:ascii="Comic Sans MS" w:hAnsi="Comic Sans MS"/>
          <w:b/>
          <w:i/>
          <w:sz w:val="22"/>
        </w:rPr>
        <w:t xml:space="preserve"> su tutte le notizie riguardanti gli Ospiti.</w:t>
      </w:r>
    </w:p>
    <w:p w14:paraId="4586BBD3" w14:textId="77777777" w:rsidR="003E4F37" w:rsidRDefault="003E4F37">
      <w:pPr>
        <w:tabs>
          <w:tab w:val="left" w:pos="540"/>
        </w:tabs>
        <w:ind w:left="540"/>
        <w:jc w:val="both"/>
        <w:rPr>
          <w:rFonts w:ascii="Comic Sans MS" w:hAnsi="Comic Sans MS"/>
          <w:b/>
          <w:sz w:val="22"/>
        </w:rPr>
      </w:pPr>
      <w:r>
        <w:rPr>
          <w:rFonts w:ascii="Comic Sans MS" w:hAnsi="Comic Sans MS"/>
          <w:b/>
          <w:i/>
          <w:sz w:val="22"/>
        </w:rPr>
        <w:t xml:space="preserve">Solo le </w:t>
      </w:r>
      <w:r>
        <w:rPr>
          <w:rFonts w:ascii="Comic Sans MS" w:hAnsi="Comic Sans MS"/>
          <w:b/>
          <w:sz w:val="22"/>
        </w:rPr>
        <w:t>persone delegate</w:t>
      </w:r>
      <w:r>
        <w:rPr>
          <w:rFonts w:ascii="Comic Sans MS" w:hAnsi="Comic Sans MS"/>
          <w:b/>
          <w:i/>
          <w:sz w:val="22"/>
        </w:rPr>
        <w:t xml:space="preserve">, ciascuna per la parte di sua competenza, sono tenute a fornire le notizie richieste, </w:t>
      </w:r>
      <w:r>
        <w:rPr>
          <w:rFonts w:ascii="Comic Sans MS" w:hAnsi="Comic Sans MS"/>
          <w:b/>
          <w:sz w:val="22"/>
        </w:rPr>
        <w:t>esclusivamente ai singoli Ospiti o ai loro congiunti di riferimento.</w:t>
      </w:r>
    </w:p>
    <w:p w14:paraId="5CE0568E" w14:textId="77777777" w:rsidR="003E4F37" w:rsidRDefault="003E4F37">
      <w:pPr>
        <w:tabs>
          <w:tab w:val="left" w:pos="540"/>
        </w:tabs>
        <w:ind w:left="540"/>
        <w:jc w:val="both"/>
        <w:rPr>
          <w:rFonts w:ascii="Comic Sans MS" w:hAnsi="Comic Sans MS"/>
          <w:sz w:val="22"/>
        </w:rPr>
      </w:pPr>
      <w:r>
        <w:rPr>
          <w:rFonts w:ascii="Comic Sans MS" w:hAnsi="Comic Sans MS"/>
          <w:sz w:val="22"/>
        </w:rPr>
        <w:lastRenderedPageBreak/>
        <w:t xml:space="preserve">S’invitano pertanto gli Ospiti o, se espressamente autorizzati, i familiari a </w:t>
      </w:r>
      <w:r>
        <w:rPr>
          <w:rFonts w:ascii="Comic Sans MS" w:hAnsi="Comic Sans MS"/>
          <w:b/>
          <w:i/>
          <w:sz w:val="22"/>
        </w:rPr>
        <w:t xml:space="preserve">rivolgersi esclusivamente a queste </w:t>
      </w:r>
      <w:r>
        <w:rPr>
          <w:rFonts w:ascii="Comic Sans MS" w:hAnsi="Comic Sans MS"/>
          <w:b/>
          <w:sz w:val="22"/>
        </w:rPr>
        <w:t>persone delegate</w:t>
      </w:r>
      <w:r>
        <w:rPr>
          <w:rFonts w:ascii="Comic Sans MS" w:hAnsi="Comic Sans MS"/>
          <w:sz w:val="22"/>
        </w:rPr>
        <w:t xml:space="preserve"> e, in particolare, al Direttore sanitario per le inf</w:t>
      </w:r>
      <w:r w:rsidR="00DB1B6C">
        <w:rPr>
          <w:rFonts w:ascii="Comic Sans MS" w:hAnsi="Comic Sans MS"/>
          <w:sz w:val="22"/>
        </w:rPr>
        <w:t>ormazioni relative allo stato di</w:t>
      </w:r>
      <w:r>
        <w:rPr>
          <w:rFonts w:ascii="Comic Sans MS" w:hAnsi="Comic Sans MS"/>
          <w:sz w:val="22"/>
        </w:rPr>
        <w:t xml:space="preserve"> salute.</w:t>
      </w:r>
    </w:p>
    <w:p w14:paraId="25657BAD" w14:textId="77777777" w:rsidR="003E4F37" w:rsidRDefault="003E4F37">
      <w:pPr>
        <w:tabs>
          <w:tab w:val="left" w:pos="540"/>
        </w:tabs>
        <w:ind w:left="540"/>
        <w:jc w:val="both"/>
        <w:rPr>
          <w:rFonts w:ascii="Comic Sans MS" w:hAnsi="Comic Sans MS"/>
          <w:bCs/>
        </w:rPr>
      </w:pPr>
    </w:p>
    <w:p w14:paraId="41465984" w14:textId="77777777" w:rsidR="00AB7261" w:rsidRDefault="00AB7261">
      <w:pPr>
        <w:tabs>
          <w:tab w:val="left" w:pos="540"/>
        </w:tabs>
        <w:ind w:left="540"/>
        <w:jc w:val="both"/>
        <w:rPr>
          <w:rFonts w:ascii="Comic Sans MS" w:hAnsi="Comic Sans MS"/>
          <w:bCs/>
        </w:rPr>
      </w:pPr>
    </w:p>
    <w:p w14:paraId="42E4E33C" w14:textId="77777777" w:rsidR="00AB7261" w:rsidRDefault="00AB7261">
      <w:pPr>
        <w:tabs>
          <w:tab w:val="left" w:pos="540"/>
        </w:tabs>
        <w:ind w:left="540"/>
        <w:jc w:val="both"/>
        <w:rPr>
          <w:rFonts w:ascii="Comic Sans MS" w:hAnsi="Comic Sans MS"/>
          <w:bCs/>
        </w:rPr>
      </w:pPr>
    </w:p>
    <w:p w14:paraId="61EE5D2C" w14:textId="77777777" w:rsidR="00AB7261" w:rsidRDefault="00AB7261">
      <w:pPr>
        <w:tabs>
          <w:tab w:val="left" w:pos="540"/>
        </w:tabs>
        <w:ind w:left="540"/>
        <w:jc w:val="both"/>
        <w:rPr>
          <w:rFonts w:ascii="Comic Sans MS" w:hAnsi="Comic Sans MS"/>
          <w:bCs/>
        </w:rPr>
      </w:pPr>
    </w:p>
    <w:p w14:paraId="10793BCD" w14:textId="77777777" w:rsidR="00AB7261" w:rsidRDefault="00AB7261">
      <w:pPr>
        <w:tabs>
          <w:tab w:val="left" w:pos="540"/>
        </w:tabs>
        <w:ind w:left="540"/>
        <w:jc w:val="both"/>
        <w:rPr>
          <w:rFonts w:ascii="Comic Sans MS" w:hAnsi="Comic Sans MS"/>
          <w:bCs/>
        </w:rPr>
      </w:pPr>
    </w:p>
    <w:p w14:paraId="15F7E0A5"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PERSONALIZZAZIONE DEGLI SPAZI ABITATIVI</w:t>
      </w:r>
    </w:p>
    <w:p w14:paraId="6171E41E" w14:textId="77777777" w:rsidR="003E4F37" w:rsidRDefault="003E4F37">
      <w:pPr>
        <w:tabs>
          <w:tab w:val="left" w:pos="540"/>
        </w:tabs>
        <w:ind w:left="360"/>
        <w:jc w:val="both"/>
        <w:rPr>
          <w:rFonts w:ascii="Comic Sans MS" w:hAnsi="Comic Sans MS"/>
          <w:bCs/>
        </w:rPr>
      </w:pPr>
    </w:p>
    <w:p w14:paraId="69494C5B"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All’Ospite è consentito l’uso di arredi e suppellettili di proprietà, purché non compromettano la funzionalità, la sicurezza e la governabilità dei locali. </w:t>
      </w:r>
      <w:r>
        <w:rPr>
          <w:rFonts w:ascii="Comic Sans MS" w:hAnsi="Comic Sans MS"/>
          <w:b/>
          <w:i/>
          <w:sz w:val="22"/>
        </w:rPr>
        <w:t>Tale uso deve, essere conc</w:t>
      </w:r>
      <w:r w:rsidR="00960C30">
        <w:rPr>
          <w:rFonts w:ascii="Comic Sans MS" w:hAnsi="Comic Sans MS"/>
          <w:b/>
          <w:i/>
          <w:sz w:val="22"/>
        </w:rPr>
        <w:t>ordato con il Responsabile del S</w:t>
      </w:r>
      <w:r>
        <w:rPr>
          <w:rFonts w:ascii="Comic Sans MS" w:hAnsi="Comic Sans MS"/>
          <w:b/>
          <w:i/>
          <w:sz w:val="22"/>
        </w:rPr>
        <w:t>ervizio</w:t>
      </w:r>
      <w:r w:rsidR="00960C30">
        <w:rPr>
          <w:rFonts w:ascii="Comic Sans MS" w:hAnsi="Comic Sans MS"/>
          <w:b/>
          <w:i/>
          <w:sz w:val="22"/>
        </w:rPr>
        <w:t xml:space="preserve"> infermieristico</w:t>
      </w:r>
      <w:r>
        <w:rPr>
          <w:rFonts w:ascii="Comic Sans MS" w:hAnsi="Comic Sans MS"/>
          <w:b/>
          <w:i/>
          <w:sz w:val="22"/>
        </w:rPr>
        <w:t>.</w:t>
      </w:r>
    </w:p>
    <w:p w14:paraId="3C0329C2" w14:textId="77777777" w:rsidR="003E4F37" w:rsidRDefault="003E4F37">
      <w:pPr>
        <w:tabs>
          <w:tab w:val="left" w:pos="540"/>
        </w:tabs>
        <w:ind w:left="540"/>
        <w:jc w:val="both"/>
        <w:rPr>
          <w:rFonts w:ascii="Comic Sans MS" w:hAnsi="Comic Sans MS"/>
          <w:sz w:val="22"/>
        </w:rPr>
      </w:pPr>
      <w:r>
        <w:rPr>
          <w:rFonts w:ascii="Comic Sans MS" w:hAnsi="Comic Sans MS"/>
          <w:sz w:val="22"/>
        </w:rPr>
        <w:t>Per motivi di sicurezza non è, comunque, possibile autorizzare la detenzione di apparecchi a gas o a corrente elettrica, ad eccezione di radio, registratori/ripro</w:t>
      </w:r>
      <w:r w:rsidR="009A047A">
        <w:rPr>
          <w:rFonts w:ascii="Comic Sans MS" w:hAnsi="Comic Sans MS"/>
          <w:sz w:val="22"/>
        </w:rPr>
        <w:t>duttori e televisori, corredati</w:t>
      </w:r>
      <w:r>
        <w:rPr>
          <w:rFonts w:ascii="Comic Sans MS" w:hAnsi="Comic Sans MS"/>
          <w:sz w:val="22"/>
        </w:rPr>
        <w:t xml:space="preserve"> della certificazione di conformità.</w:t>
      </w:r>
    </w:p>
    <w:p w14:paraId="6065C420" w14:textId="77777777" w:rsidR="003E4F37" w:rsidRDefault="003E4F37">
      <w:pPr>
        <w:tabs>
          <w:tab w:val="left" w:pos="540"/>
        </w:tabs>
        <w:ind w:left="540"/>
        <w:jc w:val="both"/>
        <w:rPr>
          <w:rFonts w:ascii="Comic Sans MS" w:hAnsi="Comic Sans MS"/>
          <w:bCs/>
        </w:rPr>
      </w:pPr>
    </w:p>
    <w:p w14:paraId="3B21F8DC"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INDUMENTI E OGGETTI PERSONALI</w:t>
      </w:r>
    </w:p>
    <w:p w14:paraId="2154E5B8" w14:textId="77777777" w:rsidR="003E4F37" w:rsidRDefault="003E4F37">
      <w:pPr>
        <w:tabs>
          <w:tab w:val="left" w:pos="540"/>
        </w:tabs>
        <w:ind w:left="540"/>
        <w:jc w:val="both"/>
        <w:rPr>
          <w:rFonts w:ascii="Comic Sans MS" w:hAnsi="Comic Sans MS"/>
          <w:bCs/>
        </w:rPr>
      </w:pPr>
    </w:p>
    <w:p w14:paraId="50FD767F" w14:textId="77777777" w:rsidR="003E4F37" w:rsidRDefault="003E4F37">
      <w:pPr>
        <w:tabs>
          <w:tab w:val="left" w:pos="540"/>
        </w:tabs>
        <w:ind w:left="540"/>
        <w:jc w:val="both"/>
        <w:rPr>
          <w:rFonts w:ascii="Comic Sans MS" w:hAnsi="Comic Sans MS"/>
          <w:sz w:val="22"/>
        </w:rPr>
      </w:pPr>
      <w:r>
        <w:rPr>
          <w:rFonts w:ascii="Comic Sans MS" w:hAnsi="Comic Sans MS"/>
          <w:sz w:val="22"/>
        </w:rPr>
        <w:t>L’Istituzione fornisce la biancheria piana necessaria (lenzuola, federe, salviette, tovaglie, tovaglioli, ecc.), mentre gli indumenti personali sono interamente a carico degli Ospiti.</w:t>
      </w:r>
    </w:p>
    <w:p w14:paraId="26B7B7E3" w14:textId="77777777" w:rsidR="003E4F37" w:rsidRDefault="003E4F37">
      <w:pPr>
        <w:tabs>
          <w:tab w:val="left" w:pos="540"/>
        </w:tabs>
        <w:ind w:left="540"/>
        <w:jc w:val="both"/>
        <w:rPr>
          <w:rFonts w:ascii="Comic Sans MS" w:hAnsi="Comic Sans MS"/>
          <w:sz w:val="22"/>
        </w:rPr>
      </w:pPr>
      <w:r>
        <w:rPr>
          <w:rFonts w:ascii="Comic Sans MS" w:hAnsi="Comic Sans MS"/>
          <w:sz w:val="22"/>
        </w:rPr>
        <w:t>Presso la struttura è eseguito il lavaggio “a umido” di tutti gli indumenti. Coloro che lo desiderano possono, tuttavia, provvedervi autonomamente, previi accordi con il Responsabile del servizio.</w:t>
      </w:r>
    </w:p>
    <w:p w14:paraId="71163975"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Si consiglia di </w:t>
      </w:r>
      <w:r>
        <w:rPr>
          <w:rFonts w:ascii="Comic Sans MS" w:hAnsi="Comic Sans MS"/>
          <w:b/>
          <w:i/>
          <w:sz w:val="22"/>
        </w:rPr>
        <w:t>non lasciare mai oggetti o somme di denaro nelle stanze</w:t>
      </w:r>
      <w:r>
        <w:rPr>
          <w:rFonts w:ascii="Comic Sans MS" w:hAnsi="Comic Sans MS"/>
          <w:sz w:val="22"/>
        </w:rPr>
        <w:t>, nemmeno all’interno dei comodini e degli armadi.</w:t>
      </w:r>
    </w:p>
    <w:p w14:paraId="7CA72DF8" w14:textId="77777777" w:rsidR="003E4F37" w:rsidRDefault="003E4F37">
      <w:pPr>
        <w:tabs>
          <w:tab w:val="left" w:pos="540"/>
        </w:tabs>
        <w:ind w:left="540"/>
        <w:jc w:val="both"/>
        <w:rPr>
          <w:rFonts w:ascii="Comic Sans MS" w:hAnsi="Comic Sans MS"/>
          <w:bCs/>
        </w:rPr>
      </w:pPr>
    </w:p>
    <w:p w14:paraId="349B75A9"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L’ALIMENTAZIONE</w:t>
      </w:r>
    </w:p>
    <w:p w14:paraId="4AFDA3E5" w14:textId="77777777" w:rsidR="003E4F37" w:rsidRDefault="003E4F37">
      <w:pPr>
        <w:tabs>
          <w:tab w:val="left" w:pos="540"/>
        </w:tabs>
        <w:ind w:left="360"/>
        <w:jc w:val="both"/>
        <w:rPr>
          <w:rFonts w:ascii="Comic Sans MS" w:hAnsi="Comic Sans MS"/>
          <w:bCs/>
        </w:rPr>
      </w:pPr>
    </w:p>
    <w:p w14:paraId="7F855750" w14:textId="77777777" w:rsidR="003E4F37" w:rsidRDefault="003E4F37">
      <w:pPr>
        <w:numPr>
          <w:ilvl w:val="0"/>
          <w:numId w:val="19"/>
        </w:numPr>
        <w:tabs>
          <w:tab w:val="left" w:pos="540"/>
        </w:tabs>
        <w:jc w:val="both"/>
        <w:rPr>
          <w:rFonts w:ascii="Comic Sans MS" w:hAnsi="Comic Sans MS"/>
          <w:b/>
          <w:sz w:val="22"/>
        </w:rPr>
      </w:pPr>
      <w:r>
        <w:rPr>
          <w:rFonts w:ascii="Comic Sans MS" w:hAnsi="Comic Sans MS"/>
          <w:b/>
          <w:sz w:val="22"/>
        </w:rPr>
        <w:t>Raccomandazioni</w:t>
      </w:r>
    </w:p>
    <w:p w14:paraId="39739113" w14:textId="77777777" w:rsidR="003E4F37" w:rsidRDefault="003E4F37">
      <w:pPr>
        <w:tabs>
          <w:tab w:val="left" w:pos="540"/>
        </w:tabs>
        <w:ind w:left="900"/>
        <w:jc w:val="both"/>
        <w:rPr>
          <w:rFonts w:ascii="Comic Sans MS" w:hAnsi="Comic Sans MS"/>
          <w:sz w:val="22"/>
        </w:rPr>
      </w:pPr>
      <w:r>
        <w:rPr>
          <w:rFonts w:ascii="Comic Sans MS" w:hAnsi="Comic Sans MS"/>
          <w:sz w:val="22"/>
        </w:rPr>
        <w:t xml:space="preserve">I pasti e le altre consumazioni offerte agli Ospiti nell’arco della giornata, anche in base al “piano di assistenza individuale”, sono più che sufficienti per soddisfare le loro esigenze alimentari. Si raccomanda, pertanto, di </w:t>
      </w:r>
      <w:r>
        <w:rPr>
          <w:rFonts w:ascii="Comic Sans MS" w:hAnsi="Comic Sans MS"/>
          <w:b/>
          <w:i/>
          <w:sz w:val="22"/>
        </w:rPr>
        <w:t>non aggiungervi cibi o bevande provenienti dall’esterno</w:t>
      </w:r>
      <w:r>
        <w:rPr>
          <w:rFonts w:ascii="Comic Sans MS" w:hAnsi="Comic Sans MS"/>
          <w:sz w:val="22"/>
        </w:rPr>
        <w:t>, se non espressamente autorizzati dal Direttore sanitario.</w:t>
      </w:r>
    </w:p>
    <w:p w14:paraId="219146DE" w14:textId="77777777" w:rsidR="003E4F37" w:rsidRDefault="003E4F37">
      <w:pPr>
        <w:tabs>
          <w:tab w:val="left" w:pos="540"/>
        </w:tabs>
        <w:ind w:left="900"/>
        <w:jc w:val="both"/>
        <w:rPr>
          <w:rFonts w:ascii="Comic Sans MS" w:hAnsi="Comic Sans MS"/>
          <w:b/>
          <w:i/>
          <w:sz w:val="22"/>
        </w:rPr>
      </w:pPr>
      <w:r>
        <w:rPr>
          <w:rFonts w:ascii="Comic Sans MS" w:hAnsi="Comic Sans MS"/>
          <w:b/>
          <w:i/>
          <w:sz w:val="22"/>
        </w:rPr>
        <w:t>Tale raccomandazione ha valore di divieto per le persone che devono assumere un’alimentazione controllata.</w:t>
      </w:r>
    </w:p>
    <w:p w14:paraId="5D5878A1" w14:textId="77777777" w:rsidR="003E4F37" w:rsidRDefault="003E4F37">
      <w:pPr>
        <w:tabs>
          <w:tab w:val="left" w:pos="540"/>
        </w:tabs>
        <w:ind w:left="900"/>
        <w:jc w:val="both"/>
        <w:rPr>
          <w:rFonts w:ascii="Comic Sans MS" w:hAnsi="Comic Sans MS"/>
          <w:b/>
          <w:sz w:val="22"/>
        </w:rPr>
      </w:pPr>
    </w:p>
    <w:p w14:paraId="2618AB5B" w14:textId="77777777" w:rsidR="003E4F37" w:rsidRDefault="003E4F37">
      <w:pPr>
        <w:numPr>
          <w:ilvl w:val="0"/>
          <w:numId w:val="19"/>
        </w:numPr>
        <w:tabs>
          <w:tab w:val="left" w:pos="540"/>
        </w:tabs>
        <w:jc w:val="both"/>
        <w:rPr>
          <w:rFonts w:ascii="Comic Sans MS" w:hAnsi="Comic Sans MS"/>
          <w:b/>
          <w:sz w:val="22"/>
        </w:rPr>
      </w:pPr>
      <w:r>
        <w:rPr>
          <w:rFonts w:ascii="Comic Sans MS" w:hAnsi="Comic Sans MS"/>
          <w:b/>
          <w:sz w:val="22"/>
        </w:rPr>
        <w:t>Composizione e consumazione dei pasti principali</w:t>
      </w:r>
    </w:p>
    <w:p w14:paraId="1B7286FF" w14:textId="77777777" w:rsidR="003E4F37" w:rsidRDefault="003E4F37">
      <w:pPr>
        <w:tabs>
          <w:tab w:val="left" w:pos="540"/>
        </w:tabs>
        <w:ind w:left="900"/>
        <w:jc w:val="both"/>
        <w:rPr>
          <w:rFonts w:ascii="Comic Sans MS" w:hAnsi="Comic Sans MS"/>
          <w:sz w:val="22"/>
        </w:rPr>
      </w:pPr>
      <w:r>
        <w:rPr>
          <w:rFonts w:ascii="Comic Sans MS" w:hAnsi="Comic Sans MS"/>
          <w:sz w:val="22"/>
        </w:rPr>
        <w:t>I pasti sono normalmente serviti nelle sale da pranzo e consentono, agli Ospiti che non devono osservare particolari diete, un’ampia scelta.</w:t>
      </w:r>
    </w:p>
    <w:p w14:paraId="13B19C50" w14:textId="77777777" w:rsidR="003E4F37" w:rsidRDefault="003E4F37">
      <w:pPr>
        <w:tabs>
          <w:tab w:val="left" w:pos="540"/>
        </w:tabs>
        <w:ind w:left="900"/>
        <w:jc w:val="both"/>
        <w:rPr>
          <w:rFonts w:ascii="Comic Sans MS" w:hAnsi="Comic Sans MS"/>
          <w:sz w:val="22"/>
        </w:rPr>
      </w:pPr>
      <w:r>
        <w:rPr>
          <w:rFonts w:ascii="Comic Sans MS" w:hAnsi="Comic Sans MS"/>
          <w:b/>
          <w:sz w:val="22"/>
          <w:u w:val="single"/>
        </w:rPr>
        <w:lastRenderedPageBreak/>
        <w:t xml:space="preserve">La prima colazione </w:t>
      </w:r>
      <w:r>
        <w:rPr>
          <w:rFonts w:ascii="Comic Sans MS" w:hAnsi="Comic Sans MS"/>
          <w:sz w:val="22"/>
        </w:rPr>
        <w:t>comprende una bevanda calda (caffelatte, caffè, the, latte) e pane, biscotti o fette biscottate.</w:t>
      </w:r>
    </w:p>
    <w:p w14:paraId="1FC65AF8" w14:textId="77777777" w:rsidR="003E4F37" w:rsidRDefault="003E4F37">
      <w:pPr>
        <w:tabs>
          <w:tab w:val="left" w:pos="540"/>
        </w:tabs>
        <w:ind w:left="900"/>
        <w:jc w:val="both"/>
        <w:rPr>
          <w:rFonts w:ascii="Comic Sans MS" w:hAnsi="Comic Sans MS"/>
          <w:sz w:val="22"/>
        </w:rPr>
      </w:pPr>
      <w:r>
        <w:rPr>
          <w:rFonts w:ascii="Comic Sans MS" w:hAnsi="Comic Sans MS"/>
          <w:b/>
          <w:sz w:val="22"/>
          <w:u w:val="single"/>
        </w:rPr>
        <w:t>Il pranzo</w:t>
      </w:r>
      <w:r>
        <w:rPr>
          <w:rFonts w:ascii="Comic Sans MS" w:hAnsi="Comic Sans MS"/>
          <w:sz w:val="22"/>
        </w:rPr>
        <w:t xml:space="preserve"> di mezzo giorno consente la scelta fra:</w:t>
      </w:r>
    </w:p>
    <w:p w14:paraId="179C8E86"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tre primi, dei quali due asciutti ed una minestra;</w:t>
      </w:r>
    </w:p>
    <w:p w14:paraId="6C146785"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tre secondi, oltre ad un piatto di formaggi;</w:t>
      </w:r>
    </w:p>
    <w:p w14:paraId="65D44609"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tre contorni: uno cotto, uno crudo e purea.</w:t>
      </w:r>
    </w:p>
    <w:p w14:paraId="1B8FB6B1" w14:textId="77777777" w:rsidR="003E4F37" w:rsidRDefault="003E4F37">
      <w:pPr>
        <w:tabs>
          <w:tab w:val="left" w:pos="540"/>
        </w:tabs>
        <w:ind w:left="900"/>
        <w:jc w:val="both"/>
        <w:rPr>
          <w:rFonts w:ascii="Comic Sans MS" w:hAnsi="Comic Sans MS"/>
          <w:sz w:val="22"/>
        </w:rPr>
      </w:pPr>
      <w:r>
        <w:rPr>
          <w:rFonts w:ascii="Comic Sans MS" w:hAnsi="Comic Sans MS"/>
          <w:sz w:val="22"/>
        </w:rPr>
        <w:t>E’ completato con frutta, vino, acqua minerale, succo di frutta caffè.</w:t>
      </w:r>
    </w:p>
    <w:p w14:paraId="73605B98" w14:textId="77777777" w:rsidR="003E4F37" w:rsidRDefault="003E4F37">
      <w:pPr>
        <w:tabs>
          <w:tab w:val="left" w:pos="540"/>
        </w:tabs>
        <w:ind w:left="900"/>
        <w:jc w:val="both"/>
        <w:rPr>
          <w:rFonts w:ascii="Comic Sans MS" w:hAnsi="Comic Sans MS"/>
          <w:sz w:val="22"/>
        </w:rPr>
      </w:pPr>
      <w:r>
        <w:rPr>
          <w:rFonts w:ascii="Comic Sans MS" w:hAnsi="Comic Sans MS"/>
          <w:b/>
          <w:sz w:val="22"/>
          <w:u w:val="single"/>
        </w:rPr>
        <w:t>Il pasto serale</w:t>
      </w:r>
      <w:r>
        <w:rPr>
          <w:rFonts w:ascii="Comic Sans MS" w:hAnsi="Comic Sans MS"/>
          <w:b/>
          <w:sz w:val="22"/>
        </w:rPr>
        <w:t xml:space="preserve"> </w:t>
      </w:r>
      <w:r>
        <w:rPr>
          <w:rFonts w:ascii="Comic Sans MS" w:hAnsi="Comic Sans MS"/>
          <w:sz w:val="22"/>
        </w:rPr>
        <w:t>è normalmente composto da una minestra (o minestrone), un piatto di affettati e formaggi, un contorno cotto e uno crudo, frutta di stagione, vino, acqua minerale e succo di frutta.</w:t>
      </w:r>
    </w:p>
    <w:p w14:paraId="52A6D85E" w14:textId="77777777" w:rsidR="003E4F37" w:rsidRDefault="003E4F37">
      <w:pPr>
        <w:tabs>
          <w:tab w:val="left" w:pos="540"/>
        </w:tabs>
        <w:ind w:left="900"/>
        <w:jc w:val="both"/>
        <w:rPr>
          <w:rFonts w:ascii="Comic Sans MS" w:hAnsi="Comic Sans MS"/>
          <w:sz w:val="22"/>
        </w:rPr>
      </w:pPr>
      <w:r>
        <w:rPr>
          <w:rFonts w:ascii="Comic Sans MS" w:hAnsi="Comic Sans MS"/>
          <w:b/>
          <w:i/>
          <w:sz w:val="22"/>
        </w:rPr>
        <w:t>La lista delle vivande</w:t>
      </w:r>
      <w:r>
        <w:rPr>
          <w:rFonts w:ascii="Comic Sans MS" w:hAnsi="Comic Sans MS"/>
          <w:sz w:val="22"/>
        </w:rPr>
        <w:t xml:space="preserve"> è presentata il giorno precedente per la raccolta delle prenotazioni ed </w:t>
      </w:r>
      <w:r>
        <w:rPr>
          <w:rFonts w:ascii="Comic Sans MS" w:hAnsi="Comic Sans MS"/>
          <w:b/>
          <w:i/>
          <w:sz w:val="22"/>
        </w:rPr>
        <w:t>assicura varietà nella composizione e irregolarità nelle ripetizioni</w:t>
      </w:r>
      <w:r>
        <w:rPr>
          <w:rFonts w:ascii="Comic Sans MS" w:hAnsi="Comic Sans MS"/>
          <w:sz w:val="22"/>
        </w:rPr>
        <w:t>, allo scopo di evitare la monotoni a dei menù che periodicamente si ripropongono pressoché uguali.</w:t>
      </w:r>
    </w:p>
    <w:p w14:paraId="65C77B9E" w14:textId="77777777" w:rsidR="003E4F37" w:rsidRDefault="003E4F37">
      <w:pPr>
        <w:tabs>
          <w:tab w:val="left" w:pos="540"/>
        </w:tabs>
        <w:ind w:left="900"/>
        <w:jc w:val="both"/>
        <w:rPr>
          <w:rFonts w:ascii="Comic Sans MS" w:hAnsi="Comic Sans MS"/>
          <w:sz w:val="22"/>
        </w:rPr>
      </w:pPr>
      <w:r>
        <w:rPr>
          <w:rFonts w:ascii="Comic Sans MS" w:hAnsi="Comic Sans MS"/>
          <w:sz w:val="22"/>
        </w:rPr>
        <w:t>Nella preparazione della lista delle vivande:</w:t>
      </w:r>
    </w:p>
    <w:p w14:paraId="30DE44B3"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 xml:space="preserve">è assicurato il rispetto degli irrinunciabili principi dei </w:t>
      </w:r>
      <w:r>
        <w:rPr>
          <w:rFonts w:ascii="Comic Sans MS" w:hAnsi="Comic Sans MS"/>
          <w:b/>
          <w:sz w:val="22"/>
          <w:u w:val="single"/>
        </w:rPr>
        <w:t>igiene alimentare</w:t>
      </w:r>
      <w:r>
        <w:rPr>
          <w:rFonts w:ascii="Comic Sans MS" w:hAnsi="Comic Sans MS"/>
          <w:sz w:val="22"/>
        </w:rPr>
        <w:t>;</w:t>
      </w:r>
    </w:p>
    <w:p w14:paraId="59FE5ADF"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 xml:space="preserve">è osservato il criterio della </w:t>
      </w:r>
      <w:r>
        <w:rPr>
          <w:rFonts w:ascii="Comic Sans MS" w:hAnsi="Comic Sans MS"/>
          <w:b/>
          <w:sz w:val="22"/>
          <w:u w:val="single"/>
        </w:rPr>
        <w:t>variazione stagionale</w:t>
      </w:r>
      <w:r>
        <w:rPr>
          <w:rFonts w:ascii="Comic Sans MS" w:hAnsi="Comic Sans MS"/>
          <w:sz w:val="22"/>
        </w:rPr>
        <w:t>;</w:t>
      </w:r>
    </w:p>
    <w:p w14:paraId="0DF100AB" w14:textId="77777777" w:rsidR="003E4F37" w:rsidRDefault="003E4F37" w:rsidP="003E4F37">
      <w:pPr>
        <w:numPr>
          <w:ilvl w:val="0"/>
          <w:numId w:val="12"/>
        </w:numPr>
        <w:tabs>
          <w:tab w:val="clear" w:pos="1068"/>
          <w:tab w:val="left" w:pos="540"/>
          <w:tab w:val="num" w:pos="1260"/>
        </w:tabs>
        <w:ind w:left="1260"/>
        <w:jc w:val="both"/>
        <w:rPr>
          <w:rFonts w:ascii="Comic Sans MS" w:hAnsi="Comic Sans MS"/>
          <w:sz w:val="22"/>
        </w:rPr>
      </w:pPr>
      <w:r>
        <w:rPr>
          <w:rFonts w:ascii="Comic Sans MS" w:hAnsi="Comic Sans MS"/>
          <w:sz w:val="22"/>
        </w:rPr>
        <w:t xml:space="preserve">è privilegiata, per quanto possibile, la </w:t>
      </w:r>
      <w:r>
        <w:rPr>
          <w:rFonts w:ascii="Comic Sans MS" w:hAnsi="Comic Sans MS"/>
          <w:b/>
          <w:sz w:val="22"/>
          <w:u w:val="single"/>
        </w:rPr>
        <w:t>cucina locale</w:t>
      </w:r>
      <w:r>
        <w:rPr>
          <w:rFonts w:ascii="Comic Sans MS" w:hAnsi="Comic Sans MS"/>
          <w:sz w:val="22"/>
        </w:rPr>
        <w:t xml:space="preserve"> al fine di rispettare le consuetudini degli Ospiti.</w:t>
      </w:r>
    </w:p>
    <w:p w14:paraId="71B369EC" w14:textId="77777777" w:rsidR="00F848DD" w:rsidRDefault="003E4F37" w:rsidP="00F848DD">
      <w:pPr>
        <w:tabs>
          <w:tab w:val="left" w:pos="540"/>
        </w:tabs>
        <w:ind w:left="900"/>
        <w:jc w:val="both"/>
        <w:rPr>
          <w:rFonts w:ascii="Comic Sans MS" w:hAnsi="Comic Sans MS"/>
          <w:sz w:val="22"/>
        </w:rPr>
      </w:pPr>
      <w:r>
        <w:rPr>
          <w:rFonts w:ascii="Comic Sans MS" w:hAnsi="Comic Sans MS"/>
          <w:b/>
          <w:i/>
          <w:sz w:val="22"/>
        </w:rPr>
        <w:t>Gli Ospiti, ed i loro parenti, sono comunque pregati di segnalare eventuali ulteriori necessità o gradimenti.</w:t>
      </w:r>
      <w:r w:rsidR="00F848DD" w:rsidRPr="00F848DD">
        <w:rPr>
          <w:rFonts w:ascii="Comic Sans MS" w:hAnsi="Comic Sans MS"/>
          <w:sz w:val="22"/>
        </w:rPr>
        <w:t xml:space="preserve"> </w:t>
      </w:r>
    </w:p>
    <w:p w14:paraId="0AF37FB8" w14:textId="77777777" w:rsidR="00F848DD" w:rsidRDefault="00F848DD" w:rsidP="00F848DD">
      <w:pPr>
        <w:tabs>
          <w:tab w:val="left" w:pos="540"/>
        </w:tabs>
        <w:ind w:left="900"/>
        <w:jc w:val="both"/>
        <w:rPr>
          <w:rFonts w:ascii="Comic Sans MS" w:hAnsi="Comic Sans MS"/>
          <w:sz w:val="22"/>
        </w:rPr>
      </w:pPr>
      <w:r>
        <w:rPr>
          <w:rFonts w:ascii="Comic Sans MS" w:hAnsi="Comic Sans MS"/>
          <w:sz w:val="22"/>
        </w:rPr>
        <w:t>Vengono garantite diete speciali per particolari situazioni.</w:t>
      </w:r>
    </w:p>
    <w:p w14:paraId="3A77686C" w14:textId="77777777" w:rsidR="003E4F37" w:rsidRDefault="003E4F37" w:rsidP="00F848DD">
      <w:pPr>
        <w:tabs>
          <w:tab w:val="left" w:pos="540"/>
        </w:tabs>
        <w:ind w:left="900"/>
        <w:jc w:val="both"/>
        <w:rPr>
          <w:rFonts w:ascii="Comic Sans MS" w:hAnsi="Comic Sans MS"/>
          <w:b/>
          <w:i/>
          <w:sz w:val="22"/>
        </w:rPr>
      </w:pPr>
    </w:p>
    <w:p w14:paraId="11EDC204"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I VOLONTARI DELLA CASA DI RIPOSO</w:t>
      </w:r>
    </w:p>
    <w:p w14:paraId="6938D191" w14:textId="77777777" w:rsidR="003E4F37" w:rsidRDefault="003E4F37">
      <w:pPr>
        <w:tabs>
          <w:tab w:val="left" w:pos="540"/>
        </w:tabs>
        <w:ind w:left="900"/>
        <w:jc w:val="both"/>
        <w:rPr>
          <w:rFonts w:ascii="Comic Sans MS" w:hAnsi="Comic Sans MS"/>
          <w:bCs/>
        </w:rPr>
      </w:pPr>
    </w:p>
    <w:p w14:paraId="43CC97C5"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La presenza di un valido gruppo di </w:t>
      </w:r>
      <w:r>
        <w:rPr>
          <w:rFonts w:ascii="Comic Sans MS" w:hAnsi="Comic Sans MS"/>
          <w:b/>
          <w:sz w:val="22"/>
          <w:u w:val="single"/>
        </w:rPr>
        <w:t>Volontari</w:t>
      </w:r>
      <w:r>
        <w:rPr>
          <w:rFonts w:ascii="Comic Sans MS" w:hAnsi="Comic Sans MS"/>
          <w:sz w:val="22"/>
        </w:rPr>
        <w:t xml:space="preserve"> offre un apprezzato contributo al miglioramento della qualità della vita nella struttura. Essi si alternano a fianco degli Operatori nell’assistenza diurna agli Ospiti, dedicandosi soprattutto a:</w:t>
      </w:r>
    </w:p>
    <w:p w14:paraId="1AE73038" w14:textId="77777777" w:rsidR="003E4F37" w:rsidRDefault="003E4F37" w:rsidP="003E4F37">
      <w:pPr>
        <w:numPr>
          <w:ilvl w:val="0"/>
          <w:numId w:val="21"/>
        </w:numPr>
        <w:tabs>
          <w:tab w:val="left" w:pos="900"/>
        </w:tabs>
        <w:jc w:val="both"/>
        <w:rPr>
          <w:rFonts w:ascii="Comic Sans MS" w:hAnsi="Comic Sans MS"/>
          <w:sz w:val="22"/>
        </w:rPr>
      </w:pPr>
      <w:r>
        <w:rPr>
          <w:rFonts w:ascii="Comic Sans MS" w:hAnsi="Comic Sans MS"/>
          <w:sz w:val="22"/>
        </w:rPr>
        <w:t>aiuto ai pasti;</w:t>
      </w:r>
    </w:p>
    <w:p w14:paraId="32318B0B" w14:textId="77777777" w:rsidR="003E4F37" w:rsidRDefault="003E4F37" w:rsidP="003E4F37">
      <w:pPr>
        <w:numPr>
          <w:ilvl w:val="0"/>
          <w:numId w:val="21"/>
        </w:numPr>
        <w:tabs>
          <w:tab w:val="left" w:pos="900"/>
        </w:tabs>
        <w:jc w:val="both"/>
        <w:rPr>
          <w:rFonts w:ascii="Comic Sans MS" w:hAnsi="Comic Sans MS"/>
          <w:sz w:val="22"/>
        </w:rPr>
      </w:pPr>
      <w:r>
        <w:rPr>
          <w:rFonts w:ascii="Comic Sans MS" w:hAnsi="Comic Sans MS"/>
          <w:sz w:val="22"/>
        </w:rPr>
        <w:t>attività di animazione, compagnia ed intrattenimento;</w:t>
      </w:r>
    </w:p>
    <w:p w14:paraId="31AFEF67" w14:textId="77777777" w:rsidR="003E4F37" w:rsidRDefault="003E4F37" w:rsidP="003E4F37">
      <w:pPr>
        <w:numPr>
          <w:ilvl w:val="0"/>
          <w:numId w:val="21"/>
        </w:numPr>
        <w:tabs>
          <w:tab w:val="left" w:pos="900"/>
        </w:tabs>
        <w:jc w:val="both"/>
        <w:rPr>
          <w:rFonts w:ascii="Comic Sans MS" w:hAnsi="Comic Sans MS"/>
          <w:sz w:val="22"/>
        </w:rPr>
      </w:pPr>
      <w:r>
        <w:rPr>
          <w:rFonts w:ascii="Comic Sans MS" w:hAnsi="Comic Sans MS"/>
          <w:sz w:val="22"/>
        </w:rPr>
        <w:t>attività esterne.</w:t>
      </w:r>
    </w:p>
    <w:p w14:paraId="4580040E" w14:textId="77777777" w:rsidR="003E4F37" w:rsidRDefault="00960C30">
      <w:pPr>
        <w:tabs>
          <w:tab w:val="left" w:pos="540"/>
        </w:tabs>
        <w:ind w:left="540"/>
        <w:jc w:val="both"/>
        <w:rPr>
          <w:rFonts w:ascii="Comic Sans MS" w:hAnsi="Comic Sans MS"/>
          <w:sz w:val="22"/>
        </w:rPr>
      </w:pPr>
      <w:r>
        <w:rPr>
          <w:rFonts w:ascii="Comic Sans MS" w:hAnsi="Comic Sans MS"/>
          <w:sz w:val="22"/>
        </w:rPr>
        <w:t>Al Responsabile del S</w:t>
      </w:r>
      <w:r w:rsidR="003E4F37">
        <w:rPr>
          <w:rFonts w:ascii="Comic Sans MS" w:hAnsi="Comic Sans MS"/>
          <w:sz w:val="22"/>
        </w:rPr>
        <w:t xml:space="preserve">ervizio </w:t>
      </w:r>
      <w:r>
        <w:rPr>
          <w:rFonts w:ascii="Comic Sans MS" w:hAnsi="Comic Sans MS"/>
          <w:sz w:val="22"/>
        </w:rPr>
        <w:t>infermieristico e</w:t>
      </w:r>
      <w:r w:rsidR="003E4F37">
        <w:rPr>
          <w:rFonts w:ascii="Comic Sans MS" w:hAnsi="Comic Sans MS"/>
          <w:sz w:val="22"/>
        </w:rPr>
        <w:t xml:space="preserve"> all’Animatore è affidato il compito di coordinare la loro opera e di coinvolgerli nelle attività quotidiane.</w:t>
      </w:r>
    </w:p>
    <w:p w14:paraId="5B286B6B" w14:textId="77777777" w:rsidR="003E4F37" w:rsidRDefault="003E4F37">
      <w:pPr>
        <w:tabs>
          <w:tab w:val="left" w:pos="540"/>
        </w:tabs>
        <w:ind w:left="900"/>
        <w:jc w:val="both"/>
        <w:rPr>
          <w:rFonts w:ascii="Comic Sans MS" w:hAnsi="Comic Sans MS"/>
          <w:bCs/>
        </w:rPr>
      </w:pPr>
    </w:p>
    <w:p w14:paraId="38ADDC03"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PRESENZA DI FAMILIARI E CONOSCENTI</w:t>
      </w:r>
    </w:p>
    <w:p w14:paraId="00DE2766" w14:textId="77777777" w:rsidR="003E4F37" w:rsidRDefault="003E4F37">
      <w:pPr>
        <w:tabs>
          <w:tab w:val="left" w:pos="540"/>
        </w:tabs>
        <w:ind w:left="540"/>
        <w:jc w:val="both"/>
        <w:rPr>
          <w:rFonts w:ascii="Comic Sans MS" w:hAnsi="Comic Sans MS"/>
          <w:bCs/>
        </w:rPr>
      </w:pPr>
    </w:p>
    <w:p w14:paraId="659A3265" w14:textId="3BFB657D" w:rsidR="003E4F37" w:rsidRDefault="003E4F37">
      <w:pPr>
        <w:tabs>
          <w:tab w:val="left" w:pos="540"/>
        </w:tabs>
        <w:ind w:left="540"/>
        <w:jc w:val="both"/>
        <w:rPr>
          <w:rFonts w:ascii="Comic Sans MS" w:hAnsi="Comic Sans MS"/>
          <w:sz w:val="22"/>
        </w:rPr>
      </w:pPr>
      <w:r>
        <w:rPr>
          <w:rFonts w:ascii="Comic Sans MS" w:hAnsi="Comic Sans MS"/>
          <w:sz w:val="22"/>
        </w:rPr>
        <w:t xml:space="preserve">Anche la presenza di familiari o conoscenti contribuisce ad elevare la qualità della vita nella struttura. </w:t>
      </w:r>
      <w:r w:rsidR="006111D4">
        <w:rPr>
          <w:rFonts w:ascii="Comic Sans MS" w:hAnsi="Comic Sans MS"/>
          <w:sz w:val="22"/>
        </w:rPr>
        <w:t>La Casa di Riposo è aperta dalle 8 alle 20, ma</w:t>
      </w:r>
      <w:r w:rsidR="0075775F">
        <w:rPr>
          <w:rFonts w:ascii="Comic Sans MS" w:hAnsi="Comic Sans MS"/>
          <w:sz w:val="22"/>
        </w:rPr>
        <w:t>,</w:t>
      </w:r>
      <w:r w:rsidR="006111D4">
        <w:rPr>
          <w:rFonts w:ascii="Comic Sans MS" w:hAnsi="Comic Sans MS"/>
          <w:sz w:val="22"/>
        </w:rPr>
        <w:t xml:space="preserve"> </w:t>
      </w:r>
      <w:r w:rsidR="0075775F">
        <w:rPr>
          <w:rFonts w:ascii="Comic Sans MS" w:hAnsi="Comic Sans MS"/>
          <w:sz w:val="22"/>
        </w:rPr>
        <w:t xml:space="preserve">per motivi di riservatezza nei confronti degli ospiti e per agevolare il lavoro degli operatori, </w:t>
      </w:r>
      <w:r w:rsidR="006111D4">
        <w:rPr>
          <w:rFonts w:ascii="Comic Sans MS" w:hAnsi="Comic Sans MS"/>
          <w:sz w:val="22"/>
        </w:rPr>
        <w:t xml:space="preserve">la presenza </w:t>
      </w:r>
      <w:r w:rsidR="003D63EE">
        <w:rPr>
          <w:rFonts w:ascii="Comic Sans MS" w:hAnsi="Comic Sans MS"/>
          <w:sz w:val="22"/>
        </w:rPr>
        <w:t xml:space="preserve">per le visite parenti </w:t>
      </w:r>
      <w:r w:rsidR="006111D4">
        <w:rPr>
          <w:rFonts w:ascii="Comic Sans MS" w:hAnsi="Comic Sans MS"/>
          <w:sz w:val="22"/>
        </w:rPr>
        <w:t>è</w:t>
      </w:r>
      <w:r>
        <w:rPr>
          <w:rFonts w:ascii="Comic Sans MS" w:hAnsi="Comic Sans MS"/>
          <w:sz w:val="22"/>
        </w:rPr>
        <w:t xml:space="preserve"> ausp</w:t>
      </w:r>
      <w:r w:rsidR="006111D4">
        <w:rPr>
          <w:rFonts w:ascii="Comic Sans MS" w:hAnsi="Comic Sans MS"/>
          <w:sz w:val="22"/>
        </w:rPr>
        <w:t>icabile</w:t>
      </w:r>
      <w:r>
        <w:rPr>
          <w:rFonts w:ascii="Comic Sans MS" w:hAnsi="Comic Sans MS"/>
          <w:sz w:val="22"/>
        </w:rPr>
        <w:t xml:space="preserve"> </w:t>
      </w:r>
      <w:r w:rsidR="00416CDC">
        <w:rPr>
          <w:rFonts w:ascii="Comic Sans MS" w:hAnsi="Comic Sans MS"/>
          <w:b/>
          <w:i/>
          <w:sz w:val="22"/>
        </w:rPr>
        <w:t>dalle 9.30 alle 12.30 e dalle 15.</w:t>
      </w:r>
      <w:r w:rsidR="003D63EE">
        <w:rPr>
          <w:rFonts w:ascii="Comic Sans MS" w:hAnsi="Comic Sans MS"/>
          <w:b/>
          <w:i/>
          <w:sz w:val="22"/>
        </w:rPr>
        <w:t>30</w:t>
      </w:r>
      <w:r w:rsidR="00416CDC">
        <w:rPr>
          <w:rFonts w:ascii="Comic Sans MS" w:hAnsi="Comic Sans MS"/>
          <w:b/>
          <w:i/>
          <w:sz w:val="22"/>
        </w:rPr>
        <w:t xml:space="preserve"> alle 19.</w:t>
      </w:r>
      <w:r w:rsidR="003D63EE">
        <w:rPr>
          <w:rFonts w:ascii="Comic Sans MS" w:hAnsi="Comic Sans MS"/>
          <w:b/>
          <w:i/>
          <w:sz w:val="22"/>
        </w:rPr>
        <w:t>0</w:t>
      </w:r>
      <w:r w:rsidR="00416CDC">
        <w:rPr>
          <w:rFonts w:ascii="Comic Sans MS" w:hAnsi="Comic Sans MS"/>
          <w:b/>
          <w:i/>
          <w:sz w:val="22"/>
        </w:rPr>
        <w:t>0</w:t>
      </w:r>
      <w:r w:rsidR="0075775F">
        <w:rPr>
          <w:rFonts w:ascii="Comic Sans MS" w:hAnsi="Comic Sans MS"/>
          <w:sz w:val="22"/>
        </w:rPr>
        <w:t>,</w:t>
      </w:r>
      <w:r>
        <w:rPr>
          <w:rFonts w:ascii="Comic Sans MS" w:hAnsi="Comic Sans MS"/>
          <w:sz w:val="22"/>
        </w:rPr>
        <w:t xml:space="preserve"> sia come semplice visita sia, soprattutto, come coinvolgimento a fianco di Operatori e Volontar</w:t>
      </w:r>
      <w:r w:rsidR="006111D4">
        <w:rPr>
          <w:rFonts w:ascii="Comic Sans MS" w:hAnsi="Comic Sans MS"/>
          <w:sz w:val="22"/>
        </w:rPr>
        <w:t>i nelle attività degli Ospiti. N</w:t>
      </w:r>
      <w:r>
        <w:rPr>
          <w:rFonts w:ascii="Comic Sans MS" w:hAnsi="Comic Sans MS"/>
          <w:sz w:val="22"/>
        </w:rPr>
        <w:t>on devono comunque essere  svolte operazione di competenza del personale.</w:t>
      </w:r>
    </w:p>
    <w:p w14:paraId="678C2B53" w14:textId="77777777" w:rsidR="003E4F37" w:rsidRDefault="002A79AC" w:rsidP="002A79AC">
      <w:pPr>
        <w:tabs>
          <w:tab w:val="left" w:pos="540"/>
        </w:tabs>
        <w:ind w:left="540"/>
        <w:jc w:val="both"/>
        <w:rPr>
          <w:rFonts w:ascii="Comic Sans MS" w:hAnsi="Comic Sans MS"/>
          <w:sz w:val="22"/>
        </w:rPr>
      </w:pPr>
      <w:r w:rsidRPr="002A79AC">
        <w:rPr>
          <w:rFonts w:ascii="Comic Sans MS" w:hAnsi="Comic Sans MS"/>
          <w:sz w:val="22"/>
          <w:szCs w:val="22"/>
        </w:rPr>
        <w:lastRenderedPageBreak/>
        <w:t>L'assistenza ad personam, soprattutto durante l'arco notturno (di massima dalle 20.00 alle 08.00), va preventivamente concordata con il Direttore della Fondazione ed il Responsabile sanitario. Le persone che vi partecipano non devono, comunque, svolgere alcuna operazione di competenza del personale.</w:t>
      </w:r>
      <w:r>
        <w:br/>
      </w:r>
      <w:r w:rsidR="003E4F37">
        <w:rPr>
          <w:rFonts w:ascii="Comic Sans MS" w:hAnsi="Comic Sans MS"/>
          <w:sz w:val="22"/>
        </w:rPr>
        <w:t>In particolare, ai familiari e conoscenti è raccomandato di:</w:t>
      </w:r>
    </w:p>
    <w:p w14:paraId="07670445" w14:textId="77777777" w:rsidR="003E4F37" w:rsidRDefault="003E4F37" w:rsidP="003E4F37">
      <w:pPr>
        <w:numPr>
          <w:ilvl w:val="0"/>
          <w:numId w:val="20"/>
        </w:numPr>
        <w:tabs>
          <w:tab w:val="clear" w:pos="1068"/>
          <w:tab w:val="left" w:pos="540"/>
          <w:tab w:val="num" w:pos="900"/>
        </w:tabs>
        <w:ind w:left="900"/>
        <w:jc w:val="both"/>
        <w:rPr>
          <w:rFonts w:ascii="Comic Sans MS" w:hAnsi="Comic Sans MS"/>
          <w:b/>
          <w:sz w:val="22"/>
          <w:u w:val="single"/>
        </w:rPr>
      </w:pPr>
      <w:r>
        <w:rPr>
          <w:rFonts w:ascii="Comic Sans MS" w:hAnsi="Comic Sans MS"/>
          <w:b/>
          <w:sz w:val="22"/>
          <w:u w:val="single"/>
        </w:rPr>
        <w:t>non rimanere nelle stanze</w:t>
      </w:r>
      <w:r>
        <w:rPr>
          <w:rFonts w:ascii="Comic Sans MS" w:hAnsi="Comic Sans MS"/>
          <w:b/>
          <w:i/>
          <w:sz w:val="22"/>
        </w:rPr>
        <w:t xml:space="preserve">  quando il personale </w:t>
      </w:r>
      <w:r>
        <w:rPr>
          <w:rFonts w:ascii="Comic Sans MS" w:hAnsi="Comic Sans MS"/>
          <w:sz w:val="22"/>
        </w:rPr>
        <w:t xml:space="preserve">(sanitario, assistenziale o generico) </w:t>
      </w:r>
      <w:r>
        <w:rPr>
          <w:rFonts w:ascii="Comic Sans MS" w:hAnsi="Comic Sans MS"/>
          <w:b/>
          <w:i/>
          <w:sz w:val="22"/>
        </w:rPr>
        <w:t>vi deve operare</w:t>
      </w:r>
      <w:r>
        <w:rPr>
          <w:rFonts w:ascii="Comic Sans MS" w:hAnsi="Comic Sans MS"/>
          <w:b/>
          <w:sz w:val="22"/>
        </w:rPr>
        <w:t>;</w:t>
      </w:r>
    </w:p>
    <w:p w14:paraId="161B7AE0" w14:textId="77777777" w:rsidR="003E4F37" w:rsidRDefault="003E4F37" w:rsidP="003E4F37">
      <w:pPr>
        <w:numPr>
          <w:ilvl w:val="0"/>
          <w:numId w:val="20"/>
        </w:numPr>
        <w:tabs>
          <w:tab w:val="clear" w:pos="1068"/>
          <w:tab w:val="left" w:pos="540"/>
          <w:tab w:val="num" w:pos="900"/>
        </w:tabs>
        <w:ind w:left="900"/>
        <w:jc w:val="both"/>
        <w:rPr>
          <w:rFonts w:ascii="Comic Sans MS" w:hAnsi="Comic Sans MS"/>
          <w:b/>
          <w:sz w:val="22"/>
          <w:u w:val="single"/>
        </w:rPr>
      </w:pPr>
      <w:r>
        <w:rPr>
          <w:rFonts w:ascii="Comic Sans MS" w:hAnsi="Comic Sans MS"/>
          <w:b/>
          <w:sz w:val="22"/>
          <w:u w:val="single"/>
        </w:rPr>
        <w:t>non interferire nelle attività del personale medesimo</w:t>
      </w:r>
      <w:r>
        <w:rPr>
          <w:rFonts w:ascii="Comic Sans MS" w:hAnsi="Comic Sans MS"/>
          <w:b/>
          <w:sz w:val="22"/>
        </w:rPr>
        <w:t>;</w:t>
      </w:r>
    </w:p>
    <w:p w14:paraId="37459281" w14:textId="77777777" w:rsidR="003E4F37" w:rsidRDefault="003E4F37" w:rsidP="003E4F37">
      <w:pPr>
        <w:numPr>
          <w:ilvl w:val="0"/>
          <w:numId w:val="20"/>
        </w:numPr>
        <w:tabs>
          <w:tab w:val="clear" w:pos="1068"/>
          <w:tab w:val="left" w:pos="540"/>
          <w:tab w:val="num" w:pos="900"/>
        </w:tabs>
        <w:ind w:left="900"/>
        <w:jc w:val="both"/>
        <w:rPr>
          <w:rFonts w:ascii="Comic Sans MS" w:hAnsi="Comic Sans MS"/>
          <w:b/>
          <w:sz w:val="22"/>
          <w:u w:val="single"/>
        </w:rPr>
      </w:pPr>
      <w:r>
        <w:rPr>
          <w:rFonts w:ascii="Comic Sans MS" w:hAnsi="Comic Sans MS"/>
          <w:b/>
          <w:sz w:val="22"/>
          <w:u w:val="single"/>
        </w:rPr>
        <w:t>non entrare nei locali di servizio</w:t>
      </w:r>
      <w:r>
        <w:rPr>
          <w:rFonts w:ascii="Comic Sans MS" w:hAnsi="Comic Sans MS"/>
          <w:sz w:val="22"/>
        </w:rPr>
        <w:t xml:space="preserve"> (cucina, infermeria, depositi, bagni assistiti, ecc.), </w:t>
      </w:r>
      <w:r>
        <w:rPr>
          <w:rFonts w:ascii="Comic Sans MS" w:hAnsi="Comic Sans MS"/>
          <w:b/>
          <w:sz w:val="22"/>
          <w:u w:val="single"/>
        </w:rPr>
        <w:t>e nelle stanze di altri Ospiti</w:t>
      </w:r>
      <w:r>
        <w:rPr>
          <w:rFonts w:ascii="Comic Sans MS" w:hAnsi="Comic Sans MS"/>
          <w:sz w:val="22"/>
        </w:rPr>
        <w:t>.</w:t>
      </w:r>
    </w:p>
    <w:p w14:paraId="0312425F" w14:textId="77777777" w:rsidR="00406E42" w:rsidRDefault="00406E42" w:rsidP="00D4588C">
      <w:pPr>
        <w:tabs>
          <w:tab w:val="left" w:pos="540"/>
        </w:tabs>
        <w:jc w:val="both"/>
        <w:rPr>
          <w:rFonts w:ascii="Comic Sans MS" w:hAnsi="Comic Sans MS"/>
          <w:bCs/>
          <w:u w:val="single"/>
        </w:rPr>
      </w:pPr>
    </w:p>
    <w:p w14:paraId="6E88F260"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USCITE DALLA CASA DI RIPOSO</w:t>
      </w:r>
    </w:p>
    <w:p w14:paraId="16C7521A" w14:textId="77777777" w:rsidR="003E4F37" w:rsidRDefault="003E4F37">
      <w:pPr>
        <w:tabs>
          <w:tab w:val="left" w:pos="540"/>
        </w:tabs>
        <w:ind w:left="540"/>
        <w:jc w:val="both"/>
        <w:rPr>
          <w:rFonts w:ascii="Comic Sans MS" w:hAnsi="Comic Sans MS"/>
          <w:bCs/>
        </w:rPr>
      </w:pPr>
    </w:p>
    <w:p w14:paraId="77A57859" w14:textId="77777777" w:rsidR="003E4F37" w:rsidRDefault="003E4F37">
      <w:pPr>
        <w:tabs>
          <w:tab w:val="left" w:pos="540"/>
        </w:tabs>
        <w:ind w:left="540"/>
        <w:jc w:val="both"/>
        <w:rPr>
          <w:rFonts w:ascii="Comic Sans MS" w:hAnsi="Comic Sans MS"/>
          <w:sz w:val="22"/>
        </w:rPr>
      </w:pPr>
      <w:r>
        <w:rPr>
          <w:rFonts w:ascii="Comic Sans MS" w:hAnsi="Comic Sans MS"/>
          <w:sz w:val="22"/>
        </w:rPr>
        <w:t>Gli ospiti possono allontanarsi dalla struttura per assenze sia brevi, sia prolungate, anche con pernottamenti esterni.</w:t>
      </w:r>
    </w:p>
    <w:p w14:paraId="2206E46C" w14:textId="77777777" w:rsidR="00B1567C" w:rsidRPr="00B1567C" w:rsidRDefault="003E4F37" w:rsidP="00B1567C">
      <w:pPr>
        <w:widowControl w:val="0"/>
        <w:autoSpaceDE w:val="0"/>
        <w:autoSpaceDN w:val="0"/>
        <w:adjustRightInd w:val="0"/>
        <w:ind w:left="540"/>
        <w:jc w:val="both"/>
        <w:rPr>
          <w:rFonts w:ascii="Comic Sans MS" w:hAnsi="Comic Sans MS"/>
          <w:sz w:val="22"/>
          <w:szCs w:val="22"/>
        </w:rPr>
      </w:pPr>
      <w:r>
        <w:rPr>
          <w:rFonts w:ascii="Comic Sans MS" w:hAnsi="Comic Sans MS"/>
          <w:sz w:val="22"/>
        </w:rPr>
        <w:t>Tutte le uscite devono essere concordate per tempo con il Responsab</w:t>
      </w:r>
      <w:r w:rsidR="00FD108B">
        <w:rPr>
          <w:rFonts w:ascii="Comic Sans MS" w:hAnsi="Comic Sans MS"/>
          <w:sz w:val="22"/>
        </w:rPr>
        <w:t>ile del S</w:t>
      </w:r>
      <w:r>
        <w:rPr>
          <w:rFonts w:ascii="Comic Sans MS" w:hAnsi="Comic Sans MS"/>
          <w:sz w:val="22"/>
        </w:rPr>
        <w:t>ervizio</w:t>
      </w:r>
      <w:r w:rsidR="00FD108B">
        <w:rPr>
          <w:rFonts w:ascii="Comic Sans MS" w:hAnsi="Comic Sans MS"/>
          <w:sz w:val="22"/>
        </w:rPr>
        <w:t xml:space="preserve"> infermieristico</w:t>
      </w:r>
      <w:r>
        <w:rPr>
          <w:rFonts w:ascii="Comic Sans MS" w:hAnsi="Comic Sans MS"/>
          <w:sz w:val="22"/>
        </w:rPr>
        <w:t>, non solo per motivi amministrativi e di responsabilità, ma anche perché si possa provvedere alla preparazione delle terapie da proseguire a casa ed eventualmente degli effetti personali.</w:t>
      </w:r>
      <w:r w:rsidR="00B1567C">
        <w:rPr>
          <w:rFonts w:ascii="Comic Sans MS" w:hAnsi="Comic Sans MS"/>
          <w:sz w:val="22"/>
        </w:rPr>
        <w:t xml:space="preserve"> </w:t>
      </w:r>
      <w:r w:rsidR="0075633D">
        <w:rPr>
          <w:rFonts w:ascii="Comic Sans MS" w:hAnsi="Comic Sans MS"/>
          <w:sz w:val="22"/>
        </w:rPr>
        <w:t>Quindi t</w:t>
      </w:r>
      <w:r w:rsidR="00B1567C" w:rsidRPr="00B1567C">
        <w:rPr>
          <w:rFonts w:ascii="Comic Sans MS" w:hAnsi="Comic Sans MS"/>
          <w:sz w:val="22"/>
          <w:szCs w:val="22"/>
        </w:rPr>
        <w:t xml:space="preserve">utte le assenze programmate per l’intera giornata o più giorni devono essere comunicate dal famigliare dell’ospite con almeno un giorno di preavviso. </w:t>
      </w:r>
    </w:p>
    <w:p w14:paraId="7D75C0E6" w14:textId="77777777" w:rsidR="003E4F37" w:rsidRPr="00AF190E" w:rsidRDefault="003E4F37">
      <w:pPr>
        <w:tabs>
          <w:tab w:val="left" w:pos="540"/>
        </w:tabs>
        <w:ind w:left="540"/>
        <w:jc w:val="both"/>
        <w:rPr>
          <w:rFonts w:ascii="Comic Sans MS" w:hAnsi="Comic Sans MS"/>
          <w:b/>
          <w:sz w:val="22"/>
          <w:szCs w:val="22"/>
        </w:rPr>
      </w:pPr>
      <w:r w:rsidRPr="00AF190E">
        <w:rPr>
          <w:rFonts w:ascii="Comic Sans MS" w:hAnsi="Comic Sans MS"/>
          <w:sz w:val="22"/>
          <w:szCs w:val="22"/>
        </w:rPr>
        <w:t>Al momento dell’uscita, l’Ospite o il familiare devono sottoscrivere, presso il Responsabile del servizio o l’Infermiere, apposita dichiarazione</w:t>
      </w:r>
      <w:r w:rsidRPr="00AF190E">
        <w:rPr>
          <w:rFonts w:ascii="Comic Sans MS" w:hAnsi="Comic Sans MS"/>
          <w:b/>
          <w:sz w:val="22"/>
          <w:szCs w:val="22"/>
        </w:rPr>
        <w:t>.</w:t>
      </w:r>
    </w:p>
    <w:p w14:paraId="29762434" w14:textId="77777777" w:rsidR="00B1567C" w:rsidRPr="00B1567C" w:rsidRDefault="00B1567C" w:rsidP="00A32F18">
      <w:pPr>
        <w:widowControl w:val="0"/>
        <w:autoSpaceDE w:val="0"/>
        <w:autoSpaceDN w:val="0"/>
        <w:adjustRightInd w:val="0"/>
        <w:ind w:left="540"/>
        <w:jc w:val="both"/>
        <w:rPr>
          <w:rFonts w:ascii="Comic Sans MS" w:hAnsi="Comic Sans MS"/>
          <w:sz w:val="22"/>
          <w:szCs w:val="22"/>
        </w:rPr>
      </w:pPr>
      <w:r w:rsidRPr="00B1567C">
        <w:rPr>
          <w:rFonts w:ascii="Comic Sans MS" w:hAnsi="Comic Sans MS"/>
          <w:sz w:val="22"/>
          <w:szCs w:val="22"/>
        </w:rPr>
        <w:t xml:space="preserve">In caso di brevi assenze per rientri in famiglia o soggiorni climatici: </w:t>
      </w:r>
    </w:p>
    <w:p w14:paraId="3457A10E" w14:textId="77777777" w:rsidR="00B1567C" w:rsidRPr="00B1567C" w:rsidRDefault="00B1567C" w:rsidP="00A32F18">
      <w:pPr>
        <w:widowControl w:val="0"/>
        <w:numPr>
          <w:ilvl w:val="2"/>
          <w:numId w:val="30"/>
        </w:numPr>
        <w:tabs>
          <w:tab w:val="clear" w:pos="2340"/>
          <w:tab w:val="num" w:pos="540"/>
          <w:tab w:val="num" w:pos="720"/>
        </w:tabs>
        <w:autoSpaceDE w:val="0"/>
        <w:autoSpaceDN w:val="0"/>
        <w:adjustRightInd w:val="0"/>
        <w:ind w:left="540" w:firstLine="0"/>
        <w:jc w:val="both"/>
        <w:rPr>
          <w:rFonts w:ascii="Comic Sans MS" w:hAnsi="Comic Sans MS"/>
          <w:sz w:val="22"/>
          <w:szCs w:val="22"/>
        </w:rPr>
      </w:pPr>
      <w:r w:rsidRPr="00B1567C">
        <w:rPr>
          <w:rFonts w:ascii="Comic Sans MS" w:hAnsi="Comic Sans MS"/>
          <w:sz w:val="22"/>
          <w:szCs w:val="22"/>
        </w:rPr>
        <w:t>Fino a 7 giorni viene mantenuto il posto è la retta rimane invariata</w:t>
      </w:r>
    </w:p>
    <w:p w14:paraId="20CA587A" w14:textId="77777777" w:rsidR="00B1567C" w:rsidRPr="00B1567C" w:rsidRDefault="00B1567C" w:rsidP="00A32F18">
      <w:pPr>
        <w:widowControl w:val="0"/>
        <w:numPr>
          <w:ilvl w:val="2"/>
          <w:numId w:val="30"/>
        </w:numPr>
        <w:tabs>
          <w:tab w:val="clear" w:pos="2340"/>
          <w:tab w:val="num" w:pos="540"/>
          <w:tab w:val="num" w:pos="720"/>
        </w:tabs>
        <w:autoSpaceDE w:val="0"/>
        <w:autoSpaceDN w:val="0"/>
        <w:adjustRightInd w:val="0"/>
        <w:ind w:left="540" w:firstLine="0"/>
        <w:jc w:val="both"/>
        <w:rPr>
          <w:rFonts w:ascii="Comic Sans MS" w:hAnsi="Comic Sans MS"/>
          <w:sz w:val="22"/>
          <w:szCs w:val="22"/>
        </w:rPr>
      </w:pPr>
      <w:r w:rsidRPr="00B1567C">
        <w:rPr>
          <w:rFonts w:ascii="Comic Sans MS" w:hAnsi="Comic Sans MS"/>
          <w:sz w:val="22"/>
          <w:szCs w:val="22"/>
        </w:rPr>
        <w:t>Per periodi fino a 21 giorni è assicurato all’ospite il mantenimento del posto e la retta verrà decurtata del costo della giornata alimentare</w:t>
      </w:r>
    </w:p>
    <w:p w14:paraId="0DB0F140" w14:textId="77777777" w:rsidR="00B1567C" w:rsidRPr="00B1567C" w:rsidRDefault="00B1567C" w:rsidP="00A32F18">
      <w:pPr>
        <w:widowControl w:val="0"/>
        <w:numPr>
          <w:ilvl w:val="2"/>
          <w:numId w:val="30"/>
        </w:numPr>
        <w:tabs>
          <w:tab w:val="clear" w:pos="2340"/>
          <w:tab w:val="num" w:pos="540"/>
          <w:tab w:val="num" w:pos="720"/>
        </w:tabs>
        <w:autoSpaceDE w:val="0"/>
        <w:autoSpaceDN w:val="0"/>
        <w:adjustRightInd w:val="0"/>
        <w:ind w:left="540" w:firstLine="0"/>
        <w:jc w:val="both"/>
        <w:rPr>
          <w:rFonts w:ascii="Comic Sans MS" w:hAnsi="Comic Sans MS"/>
          <w:sz w:val="22"/>
          <w:szCs w:val="22"/>
        </w:rPr>
      </w:pPr>
      <w:r w:rsidRPr="00B1567C">
        <w:rPr>
          <w:rFonts w:ascii="Comic Sans MS" w:hAnsi="Comic Sans MS"/>
          <w:sz w:val="22"/>
          <w:szCs w:val="22"/>
        </w:rPr>
        <w:t xml:space="preserve">Per periodi maggiori non viene di norma garantito il posto salvo accordi diversi con l’Amministrazione   </w:t>
      </w:r>
    </w:p>
    <w:p w14:paraId="5823EF2D" w14:textId="77777777" w:rsidR="00B1567C" w:rsidRPr="00B1567C" w:rsidRDefault="00B1567C" w:rsidP="00A32F18">
      <w:pPr>
        <w:widowControl w:val="0"/>
        <w:autoSpaceDE w:val="0"/>
        <w:autoSpaceDN w:val="0"/>
        <w:adjustRightInd w:val="0"/>
        <w:ind w:left="540"/>
        <w:jc w:val="both"/>
        <w:rPr>
          <w:rFonts w:ascii="Comic Sans MS" w:hAnsi="Comic Sans MS"/>
          <w:sz w:val="22"/>
          <w:szCs w:val="22"/>
        </w:rPr>
      </w:pPr>
      <w:r w:rsidRPr="00B1567C">
        <w:rPr>
          <w:rFonts w:ascii="Comic Sans MS" w:hAnsi="Comic Sans MS"/>
          <w:sz w:val="22"/>
          <w:szCs w:val="22"/>
        </w:rPr>
        <w:t>Eventuali partecipazioni a vacanze organizzate dalla Residenza comportano un contributo economico ad integrazione della retta.</w:t>
      </w:r>
    </w:p>
    <w:p w14:paraId="759B83C3" w14:textId="77777777" w:rsidR="00B1567C" w:rsidRDefault="00B1567C">
      <w:pPr>
        <w:tabs>
          <w:tab w:val="left" w:pos="540"/>
        </w:tabs>
        <w:ind w:left="540"/>
        <w:jc w:val="both"/>
        <w:rPr>
          <w:rFonts w:ascii="Comic Sans MS" w:hAnsi="Comic Sans MS"/>
          <w:b/>
          <w:i/>
          <w:sz w:val="22"/>
        </w:rPr>
      </w:pPr>
    </w:p>
    <w:p w14:paraId="6A1AB7B0"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VISITE ALL’INFRASTRUTTURA</w:t>
      </w:r>
    </w:p>
    <w:p w14:paraId="1E05D1DA" w14:textId="77777777" w:rsidR="003E4F37" w:rsidRDefault="003E4F37">
      <w:pPr>
        <w:tabs>
          <w:tab w:val="left" w:pos="540"/>
        </w:tabs>
        <w:ind w:left="360"/>
        <w:jc w:val="both"/>
        <w:rPr>
          <w:rFonts w:ascii="Comic Sans MS" w:hAnsi="Comic Sans MS"/>
          <w:bCs/>
        </w:rPr>
      </w:pPr>
    </w:p>
    <w:p w14:paraId="605055C9" w14:textId="2C4AE1E5" w:rsidR="003E4F37" w:rsidRDefault="003E4F37">
      <w:pPr>
        <w:tabs>
          <w:tab w:val="left" w:pos="540"/>
        </w:tabs>
        <w:ind w:left="540"/>
        <w:jc w:val="both"/>
        <w:rPr>
          <w:rFonts w:ascii="Comic Sans MS" w:hAnsi="Comic Sans MS"/>
          <w:sz w:val="22"/>
        </w:rPr>
      </w:pPr>
      <w:r>
        <w:rPr>
          <w:rFonts w:ascii="Comic Sans MS" w:hAnsi="Comic Sans MS"/>
          <w:sz w:val="22"/>
        </w:rPr>
        <w:t xml:space="preserve">Le visite da </w:t>
      </w:r>
      <w:r w:rsidR="00DE5377">
        <w:rPr>
          <w:rFonts w:ascii="Comic Sans MS" w:hAnsi="Comic Sans MS"/>
          <w:sz w:val="22"/>
        </w:rPr>
        <w:t>parte di potenziali Ospiti, o d</w:t>
      </w:r>
      <w:r w:rsidR="0065127D">
        <w:rPr>
          <w:rFonts w:ascii="Comic Sans MS" w:hAnsi="Comic Sans MS"/>
          <w:sz w:val="22"/>
        </w:rPr>
        <w:t>i</w:t>
      </w:r>
      <w:r>
        <w:rPr>
          <w:rFonts w:ascii="Comic Sans MS" w:hAnsi="Comic Sans MS"/>
          <w:sz w:val="22"/>
        </w:rPr>
        <w:t xml:space="preserve"> chiunque altro lo desideri, sono sempre bene accette. Per esigenze organizzative è preferibile che avvengano nei giorni feriali, dalle 09.</w:t>
      </w:r>
      <w:r w:rsidR="00714F08">
        <w:rPr>
          <w:rFonts w:ascii="Comic Sans MS" w:hAnsi="Comic Sans MS"/>
          <w:sz w:val="22"/>
        </w:rPr>
        <w:t>0</w:t>
      </w:r>
      <w:r>
        <w:rPr>
          <w:rFonts w:ascii="Comic Sans MS" w:hAnsi="Comic Sans MS"/>
          <w:sz w:val="22"/>
        </w:rPr>
        <w:t>0 alle 12.</w:t>
      </w:r>
      <w:r w:rsidR="00714F08">
        <w:rPr>
          <w:rFonts w:ascii="Comic Sans MS" w:hAnsi="Comic Sans MS"/>
          <w:sz w:val="22"/>
        </w:rPr>
        <w:t>0</w:t>
      </w:r>
      <w:r>
        <w:rPr>
          <w:rFonts w:ascii="Comic Sans MS" w:hAnsi="Comic Sans MS"/>
          <w:sz w:val="22"/>
        </w:rPr>
        <w:t>0 e dalle 15.</w:t>
      </w:r>
      <w:r w:rsidR="00714F08">
        <w:rPr>
          <w:rFonts w:ascii="Comic Sans MS" w:hAnsi="Comic Sans MS"/>
          <w:sz w:val="22"/>
        </w:rPr>
        <w:t>0</w:t>
      </w:r>
      <w:r>
        <w:rPr>
          <w:rFonts w:ascii="Comic Sans MS" w:hAnsi="Comic Sans MS"/>
          <w:sz w:val="22"/>
        </w:rPr>
        <w:t>0 alle 18.</w:t>
      </w:r>
      <w:r w:rsidR="00714F08">
        <w:rPr>
          <w:rFonts w:ascii="Comic Sans MS" w:hAnsi="Comic Sans MS"/>
          <w:sz w:val="22"/>
        </w:rPr>
        <w:t>0</w:t>
      </w:r>
      <w:r>
        <w:rPr>
          <w:rFonts w:ascii="Comic Sans MS" w:hAnsi="Comic Sans MS"/>
          <w:sz w:val="22"/>
        </w:rPr>
        <w:t>0.</w:t>
      </w:r>
      <w:r w:rsidR="00D823D2">
        <w:rPr>
          <w:rFonts w:ascii="Comic Sans MS" w:hAnsi="Comic Sans MS"/>
          <w:sz w:val="22"/>
        </w:rPr>
        <w:t xml:space="preserve"> Saranno effettuate </w:t>
      </w:r>
      <w:r w:rsidR="00406E42">
        <w:rPr>
          <w:rFonts w:ascii="Comic Sans MS" w:hAnsi="Comic Sans MS"/>
          <w:sz w:val="22"/>
        </w:rPr>
        <w:t xml:space="preserve">accompagnati </w:t>
      </w:r>
      <w:r w:rsidR="00D823D2">
        <w:rPr>
          <w:rFonts w:ascii="Comic Sans MS" w:hAnsi="Comic Sans MS"/>
          <w:sz w:val="22"/>
        </w:rPr>
        <w:t>dalla Responsabile del Servizio</w:t>
      </w:r>
      <w:r w:rsidR="00FD108B">
        <w:rPr>
          <w:rFonts w:ascii="Comic Sans MS" w:hAnsi="Comic Sans MS"/>
          <w:sz w:val="22"/>
        </w:rPr>
        <w:t xml:space="preserve"> infermieristico</w:t>
      </w:r>
      <w:r w:rsidR="00D823D2">
        <w:rPr>
          <w:rFonts w:ascii="Comic Sans MS" w:hAnsi="Comic Sans MS"/>
          <w:sz w:val="22"/>
        </w:rPr>
        <w:t>.</w:t>
      </w:r>
    </w:p>
    <w:p w14:paraId="04F7E5B3" w14:textId="77777777" w:rsidR="003E4F37" w:rsidRDefault="003E4F37">
      <w:pPr>
        <w:pStyle w:val="Rientrocorpodeltesto3"/>
      </w:pPr>
      <w:r>
        <w:t>Devono, in ogni caso, essere preventivamente concordate con una delle seguenti persone delegate: Presidente del Consiglio di Amministrazione, Direttore sanitario, Responsabile del servizio, Segretario.</w:t>
      </w:r>
    </w:p>
    <w:p w14:paraId="3533CA29" w14:textId="77777777" w:rsidR="003E4F37" w:rsidRDefault="003E4F37">
      <w:pPr>
        <w:tabs>
          <w:tab w:val="left" w:pos="540"/>
        </w:tabs>
        <w:ind w:left="540"/>
        <w:jc w:val="both"/>
        <w:rPr>
          <w:rFonts w:ascii="Comic Sans MS" w:hAnsi="Comic Sans MS"/>
          <w:bCs/>
        </w:rPr>
      </w:pPr>
    </w:p>
    <w:p w14:paraId="1EDF6156" w14:textId="77777777" w:rsidR="003E4F37" w:rsidRDefault="003E4F37">
      <w:pPr>
        <w:numPr>
          <w:ilvl w:val="0"/>
          <w:numId w:val="13"/>
        </w:numPr>
        <w:tabs>
          <w:tab w:val="left" w:pos="540"/>
        </w:tabs>
        <w:jc w:val="both"/>
        <w:rPr>
          <w:rFonts w:ascii="Comic Sans MS" w:hAnsi="Comic Sans MS"/>
          <w:bCs/>
        </w:rPr>
      </w:pPr>
      <w:r>
        <w:rPr>
          <w:rFonts w:ascii="Comic Sans MS" w:hAnsi="Comic Sans MS"/>
          <w:bCs/>
        </w:rPr>
        <w:t>FUMO</w:t>
      </w:r>
    </w:p>
    <w:p w14:paraId="7AA5DCEE" w14:textId="77777777" w:rsidR="003E4F37" w:rsidRDefault="003E4F37">
      <w:pPr>
        <w:tabs>
          <w:tab w:val="left" w:pos="540"/>
        </w:tabs>
        <w:ind w:left="360"/>
        <w:jc w:val="both"/>
        <w:rPr>
          <w:rFonts w:ascii="Comic Sans MS" w:hAnsi="Comic Sans MS"/>
          <w:bCs/>
        </w:rPr>
      </w:pPr>
    </w:p>
    <w:p w14:paraId="48199B9C" w14:textId="77777777" w:rsidR="003E4F37" w:rsidRDefault="003E4F37">
      <w:pPr>
        <w:tabs>
          <w:tab w:val="left" w:pos="540"/>
        </w:tabs>
        <w:ind w:left="540"/>
        <w:jc w:val="both"/>
        <w:rPr>
          <w:rFonts w:ascii="Comic Sans MS" w:hAnsi="Comic Sans MS"/>
          <w:sz w:val="22"/>
        </w:rPr>
      </w:pPr>
      <w:r>
        <w:rPr>
          <w:rFonts w:ascii="Comic Sans MS" w:hAnsi="Comic Sans MS"/>
          <w:sz w:val="22"/>
        </w:rPr>
        <w:lastRenderedPageBreak/>
        <w:t xml:space="preserve">Per il rispetto degli altri e la tutela della salute di tutti, per l’osservanza della legge, per ragioni di sicurezza, </w:t>
      </w:r>
      <w:r>
        <w:rPr>
          <w:rFonts w:ascii="Comic Sans MS" w:hAnsi="Comic Sans MS"/>
          <w:b/>
          <w:sz w:val="22"/>
          <w:u w:val="single"/>
        </w:rPr>
        <w:t>all’interno della R.S.A. è vietato fumare</w:t>
      </w:r>
      <w:r>
        <w:rPr>
          <w:rFonts w:ascii="Comic Sans MS" w:hAnsi="Comic Sans MS"/>
          <w:sz w:val="22"/>
        </w:rPr>
        <w:t>.</w:t>
      </w:r>
    </w:p>
    <w:p w14:paraId="197380F9" w14:textId="77777777" w:rsidR="003E4F37" w:rsidRDefault="003E4F37">
      <w:pPr>
        <w:tabs>
          <w:tab w:val="left" w:pos="540"/>
        </w:tabs>
        <w:ind w:left="540"/>
        <w:jc w:val="both"/>
        <w:rPr>
          <w:rFonts w:ascii="Comic Sans MS" w:hAnsi="Comic Sans MS"/>
          <w:bCs/>
        </w:rPr>
      </w:pPr>
    </w:p>
    <w:p w14:paraId="7F278700" w14:textId="77777777" w:rsidR="003E4F37" w:rsidRDefault="00025401">
      <w:pPr>
        <w:numPr>
          <w:ilvl w:val="0"/>
          <w:numId w:val="13"/>
        </w:numPr>
        <w:tabs>
          <w:tab w:val="left" w:pos="540"/>
        </w:tabs>
        <w:jc w:val="both"/>
        <w:rPr>
          <w:rFonts w:ascii="Comic Sans MS" w:hAnsi="Comic Sans MS"/>
          <w:bCs/>
        </w:rPr>
      </w:pPr>
      <w:r>
        <w:rPr>
          <w:rFonts w:ascii="Comic Sans MS" w:hAnsi="Comic Sans MS"/>
          <w:bCs/>
        </w:rPr>
        <w:t>CERTIFICAZIONE RETTE</w:t>
      </w:r>
    </w:p>
    <w:p w14:paraId="2A731432" w14:textId="77777777" w:rsidR="003E4F37" w:rsidRDefault="003E4F37">
      <w:pPr>
        <w:tabs>
          <w:tab w:val="left" w:pos="540"/>
        </w:tabs>
        <w:ind w:left="360"/>
        <w:jc w:val="both"/>
        <w:rPr>
          <w:rFonts w:ascii="Comic Sans MS" w:hAnsi="Comic Sans MS"/>
          <w:bCs/>
        </w:rPr>
      </w:pPr>
    </w:p>
    <w:p w14:paraId="1BDA8C1F" w14:textId="77777777" w:rsidR="003E4F37" w:rsidRDefault="003E4F37">
      <w:pPr>
        <w:tabs>
          <w:tab w:val="left" w:pos="540"/>
        </w:tabs>
        <w:ind w:left="540"/>
        <w:jc w:val="both"/>
        <w:rPr>
          <w:rFonts w:ascii="Comic Sans MS" w:hAnsi="Comic Sans MS"/>
          <w:sz w:val="22"/>
        </w:rPr>
      </w:pPr>
      <w:r>
        <w:rPr>
          <w:rFonts w:ascii="Comic Sans MS" w:hAnsi="Comic Sans MS"/>
          <w:sz w:val="22"/>
        </w:rPr>
        <w:t>All’ufficio di Direzione può ess</w:t>
      </w:r>
      <w:r w:rsidR="006E3C1A">
        <w:rPr>
          <w:rFonts w:ascii="Comic Sans MS" w:hAnsi="Comic Sans MS"/>
          <w:sz w:val="22"/>
        </w:rPr>
        <w:t>ere richiesto, dall’Ospite o dal suo Amministratore di Sostegno</w:t>
      </w:r>
      <w:r>
        <w:rPr>
          <w:rFonts w:ascii="Comic Sans MS" w:hAnsi="Comic Sans MS"/>
          <w:sz w:val="22"/>
        </w:rPr>
        <w:t>, il rilascio di dichiarazioni amministrative e, in particolare, del documento attestante le parti della retta relative alle prestazioni sanitarie ed a quelle non sanitarie, ai sensi della DRG n. 26316 del 21 marzo 1997</w:t>
      </w:r>
      <w:r w:rsidR="000D11A0">
        <w:rPr>
          <w:rFonts w:ascii="Comic Sans MS" w:hAnsi="Comic Sans MS"/>
          <w:sz w:val="22"/>
        </w:rPr>
        <w:t>, così come modificata dalla DGR n. 1298 del 25/02/2019</w:t>
      </w:r>
      <w:r w:rsidR="00474F96">
        <w:rPr>
          <w:rFonts w:ascii="Comic Sans MS" w:hAnsi="Comic Sans MS"/>
          <w:sz w:val="22"/>
        </w:rPr>
        <w:t xml:space="preserve"> con la quale la Regione Lombardia definisce la percentuale del 58% come quota da applicare per le spese sanitarie dell’unità d’offerta socio-sanitaria</w:t>
      </w:r>
      <w:r>
        <w:rPr>
          <w:rFonts w:ascii="Comic Sans MS" w:hAnsi="Comic Sans MS"/>
          <w:sz w:val="22"/>
        </w:rPr>
        <w:t>.</w:t>
      </w:r>
    </w:p>
    <w:p w14:paraId="2A3E3F74" w14:textId="77777777" w:rsidR="00F44110" w:rsidRDefault="00F44110">
      <w:pPr>
        <w:tabs>
          <w:tab w:val="left" w:pos="540"/>
        </w:tabs>
        <w:ind w:left="540"/>
        <w:jc w:val="both"/>
        <w:rPr>
          <w:rFonts w:ascii="Comic Sans MS" w:hAnsi="Comic Sans MS"/>
          <w:sz w:val="22"/>
        </w:rPr>
      </w:pPr>
    </w:p>
    <w:p w14:paraId="311515D7" w14:textId="77777777" w:rsidR="00F44110" w:rsidRDefault="00F44110" w:rsidP="00F44110">
      <w:pPr>
        <w:numPr>
          <w:ilvl w:val="0"/>
          <w:numId w:val="13"/>
        </w:numPr>
        <w:tabs>
          <w:tab w:val="left" w:pos="540"/>
        </w:tabs>
        <w:jc w:val="both"/>
        <w:rPr>
          <w:rFonts w:ascii="Comic Sans MS" w:hAnsi="Comic Sans MS"/>
        </w:rPr>
      </w:pPr>
      <w:r w:rsidRPr="00F44110">
        <w:rPr>
          <w:rFonts w:ascii="Comic Sans MS" w:hAnsi="Comic Sans MS"/>
        </w:rPr>
        <w:t>RILASCIO DOCUMENTAZIONE</w:t>
      </w:r>
    </w:p>
    <w:p w14:paraId="10F3A4A3" w14:textId="77777777" w:rsidR="00203481" w:rsidRPr="00F44110" w:rsidRDefault="00203481" w:rsidP="00203481">
      <w:pPr>
        <w:tabs>
          <w:tab w:val="left" w:pos="540"/>
        </w:tabs>
        <w:ind w:left="360"/>
        <w:jc w:val="both"/>
        <w:rPr>
          <w:rFonts w:ascii="Comic Sans MS" w:hAnsi="Comic Sans MS"/>
        </w:rPr>
      </w:pPr>
    </w:p>
    <w:p w14:paraId="6DFFB849" w14:textId="77777777" w:rsidR="003E4F37" w:rsidRDefault="002A63B8" w:rsidP="00522EBC">
      <w:pPr>
        <w:tabs>
          <w:tab w:val="left" w:pos="540"/>
        </w:tabs>
        <w:ind w:left="540"/>
        <w:rPr>
          <w:rFonts w:ascii="Comic Sans MS" w:hAnsi="Comic Sans MS"/>
          <w:sz w:val="22"/>
        </w:rPr>
      </w:pPr>
      <w:r w:rsidRPr="002A63B8">
        <w:rPr>
          <w:rFonts w:ascii="Comic Sans MS" w:hAnsi="Comic Sans MS"/>
          <w:sz w:val="22"/>
          <w:szCs w:val="22"/>
        </w:rPr>
        <w:t>La Fondazione si è dotata di specifico Regolamento per il Diritto di Accesso ai documenti amministrativi e sanitari. Il rispetto delle disposizioni in materia di accesso agli atti, fermi restando i principi stabiliti dal D. Lgs 193/03, sono regolamentati dagli articoli 22 e successivi della L. 241/90 e degli articoli 15 e successivi della L.R. 2/2012.</w:t>
      </w:r>
      <w:r w:rsidRPr="00522EBC">
        <w:t xml:space="preserve"> </w:t>
      </w:r>
      <w:r w:rsidR="003E4F37">
        <w:rPr>
          <w:rFonts w:ascii="Comic Sans MS" w:hAnsi="Comic Sans MS"/>
          <w:sz w:val="22"/>
        </w:rPr>
        <w:t xml:space="preserve">La richiesta di certificazione o documentazione </w:t>
      </w:r>
      <w:r w:rsidR="00A4782F">
        <w:rPr>
          <w:rFonts w:ascii="Comic Sans MS" w:hAnsi="Comic Sans MS"/>
          <w:sz w:val="22"/>
        </w:rPr>
        <w:t xml:space="preserve">socio </w:t>
      </w:r>
      <w:r w:rsidR="003E4F37">
        <w:rPr>
          <w:rFonts w:ascii="Comic Sans MS" w:hAnsi="Comic Sans MS"/>
          <w:sz w:val="22"/>
        </w:rPr>
        <w:t>sanitaria, dovrà essere inviata per iscritto al Direttore sanitario, tramite l’ufficio di Direzione.</w:t>
      </w:r>
      <w:r w:rsidR="00A4782F">
        <w:rPr>
          <w:rFonts w:ascii="Comic Sans MS" w:hAnsi="Comic Sans MS"/>
          <w:sz w:val="22"/>
        </w:rPr>
        <w:t xml:space="preserve"> Tale documentazione verrà rilasciata </w:t>
      </w:r>
      <w:r w:rsidR="00835D5A">
        <w:rPr>
          <w:rFonts w:ascii="Comic Sans MS" w:hAnsi="Comic Sans MS"/>
          <w:sz w:val="22"/>
        </w:rPr>
        <w:t xml:space="preserve">gratuitamente </w:t>
      </w:r>
      <w:r w:rsidR="00A4782F">
        <w:rPr>
          <w:rFonts w:ascii="Comic Sans MS" w:hAnsi="Comic Sans MS"/>
          <w:sz w:val="22"/>
        </w:rPr>
        <w:t>entro 5 giorni lavorativi.</w:t>
      </w:r>
      <w:r w:rsidR="00FE149F">
        <w:rPr>
          <w:rFonts w:ascii="Comic Sans MS" w:hAnsi="Comic Sans MS"/>
          <w:sz w:val="22"/>
        </w:rPr>
        <w:t xml:space="preserve"> </w:t>
      </w:r>
    </w:p>
    <w:p w14:paraId="064DB5C5" w14:textId="77777777" w:rsidR="00D823D2" w:rsidRDefault="00D823D2">
      <w:pPr>
        <w:tabs>
          <w:tab w:val="left" w:pos="540"/>
        </w:tabs>
        <w:ind w:left="540"/>
        <w:jc w:val="both"/>
        <w:rPr>
          <w:rFonts w:ascii="Comic Sans MS" w:hAnsi="Comic Sans MS"/>
          <w:sz w:val="22"/>
        </w:rPr>
      </w:pPr>
    </w:p>
    <w:p w14:paraId="6E42F3BF" w14:textId="77777777" w:rsidR="003E4F37" w:rsidRDefault="003E4F37">
      <w:pPr>
        <w:tabs>
          <w:tab w:val="left" w:pos="540"/>
        </w:tabs>
        <w:ind w:left="540"/>
        <w:jc w:val="both"/>
        <w:rPr>
          <w:rFonts w:ascii="Comic Sans MS" w:hAnsi="Comic Sans MS"/>
          <w:sz w:val="22"/>
        </w:rPr>
      </w:pPr>
    </w:p>
    <w:p w14:paraId="198DD489" w14:textId="77777777" w:rsidR="003E4F37" w:rsidRPr="00896786" w:rsidRDefault="003E4F37">
      <w:pPr>
        <w:numPr>
          <w:ilvl w:val="0"/>
          <w:numId w:val="13"/>
        </w:numPr>
        <w:tabs>
          <w:tab w:val="left" w:pos="540"/>
        </w:tabs>
        <w:jc w:val="both"/>
        <w:rPr>
          <w:rFonts w:ascii="Comic Sans MS" w:hAnsi="Comic Sans MS"/>
          <w:bCs/>
          <w:sz w:val="22"/>
        </w:rPr>
      </w:pPr>
      <w:r w:rsidRPr="00896786">
        <w:rPr>
          <w:rFonts w:ascii="Comic Sans MS" w:hAnsi="Comic Sans MS"/>
          <w:bCs/>
          <w:sz w:val="22"/>
        </w:rPr>
        <w:t>RICONOSCIMENTO DEL PERSONALE</w:t>
      </w:r>
    </w:p>
    <w:p w14:paraId="711F3FD8" w14:textId="77777777" w:rsidR="003E4F37" w:rsidRDefault="003E4F37">
      <w:pPr>
        <w:tabs>
          <w:tab w:val="left" w:pos="540"/>
        </w:tabs>
        <w:ind w:left="360"/>
        <w:jc w:val="both"/>
        <w:rPr>
          <w:rFonts w:ascii="Comic Sans MS" w:hAnsi="Comic Sans MS"/>
          <w:b/>
          <w:sz w:val="22"/>
        </w:rPr>
      </w:pPr>
    </w:p>
    <w:p w14:paraId="56E12486" w14:textId="77777777" w:rsidR="003E4F37" w:rsidRDefault="003E4F37">
      <w:pPr>
        <w:tabs>
          <w:tab w:val="left" w:pos="540"/>
        </w:tabs>
        <w:ind w:left="540"/>
        <w:jc w:val="both"/>
        <w:rPr>
          <w:rFonts w:ascii="Comic Sans MS" w:hAnsi="Comic Sans MS"/>
          <w:sz w:val="22"/>
        </w:rPr>
      </w:pPr>
      <w:r>
        <w:rPr>
          <w:rFonts w:ascii="Comic Sans MS" w:hAnsi="Comic Sans MS"/>
          <w:sz w:val="22"/>
        </w:rPr>
        <w:t xml:space="preserve">Tutto il personale che, a qualsiasi titolo, opera nella struttura è dotato di un </w:t>
      </w:r>
      <w:r>
        <w:rPr>
          <w:rFonts w:ascii="Comic Sans MS" w:hAnsi="Comic Sans MS"/>
          <w:b/>
          <w:i/>
          <w:sz w:val="22"/>
        </w:rPr>
        <w:t xml:space="preserve">cartellino di riconoscimento </w:t>
      </w:r>
      <w:r>
        <w:rPr>
          <w:rFonts w:ascii="Comic Sans MS" w:hAnsi="Comic Sans MS"/>
          <w:sz w:val="22"/>
        </w:rPr>
        <w:t>con fotografia, nome, cognome e qualifica professionale.</w:t>
      </w:r>
    </w:p>
    <w:p w14:paraId="1643079E" w14:textId="77777777" w:rsidR="003E4F37" w:rsidRDefault="003E4F37">
      <w:pPr>
        <w:tabs>
          <w:tab w:val="left" w:pos="540"/>
        </w:tabs>
        <w:ind w:left="540"/>
        <w:jc w:val="both"/>
        <w:rPr>
          <w:rFonts w:ascii="Comic Sans MS" w:hAnsi="Comic Sans MS"/>
          <w:sz w:val="22"/>
        </w:rPr>
      </w:pPr>
      <w:r>
        <w:rPr>
          <w:rFonts w:ascii="Comic Sans MS" w:hAnsi="Comic Sans MS"/>
          <w:sz w:val="22"/>
        </w:rPr>
        <w:t>Durante il servizio, il cartellino è portato sulla manica sinistra, in corrispondenza dell’attaccatura alla spalla, oppure all’altezza del taschino sinistro.</w:t>
      </w:r>
    </w:p>
    <w:p w14:paraId="2487F132" w14:textId="77777777" w:rsidR="00A32F18" w:rsidRDefault="00A32F18" w:rsidP="0079226C">
      <w:pPr>
        <w:tabs>
          <w:tab w:val="left" w:pos="540"/>
        </w:tabs>
        <w:jc w:val="both"/>
        <w:rPr>
          <w:rFonts w:ascii="Comic Sans MS" w:hAnsi="Comic Sans MS"/>
          <w:sz w:val="22"/>
        </w:rPr>
      </w:pPr>
    </w:p>
    <w:p w14:paraId="0E3CD8DE" w14:textId="77777777" w:rsidR="003E4F37" w:rsidRDefault="003E4F37" w:rsidP="00970590">
      <w:pPr>
        <w:tabs>
          <w:tab w:val="left" w:pos="540"/>
        </w:tabs>
        <w:jc w:val="both"/>
        <w:rPr>
          <w:rFonts w:ascii="Comic Sans MS" w:hAnsi="Comic Sans MS"/>
          <w:sz w:val="22"/>
        </w:rPr>
      </w:pPr>
    </w:p>
    <w:p w14:paraId="4F587DFC" w14:textId="77777777" w:rsidR="003E4F37" w:rsidRDefault="003E4F37">
      <w:pPr>
        <w:tabs>
          <w:tab w:val="left" w:pos="540"/>
        </w:tabs>
        <w:ind w:left="540"/>
        <w:jc w:val="both"/>
        <w:rPr>
          <w:rFonts w:ascii="Comic Sans MS" w:hAnsi="Comic Sans MS"/>
          <w:sz w:val="22"/>
        </w:rPr>
      </w:pPr>
    </w:p>
    <w:p w14:paraId="10E61560" w14:textId="77777777" w:rsidR="00EB379B" w:rsidRDefault="00EB379B">
      <w:pPr>
        <w:tabs>
          <w:tab w:val="left" w:pos="540"/>
        </w:tabs>
        <w:ind w:left="540"/>
        <w:jc w:val="both"/>
        <w:rPr>
          <w:rFonts w:ascii="Comic Sans MS" w:hAnsi="Comic Sans MS"/>
          <w:sz w:val="22"/>
        </w:rPr>
      </w:pPr>
    </w:p>
    <w:p w14:paraId="65CEBBC5" w14:textId="77777777" w:rsidR="00EB379B" w:rsidRDefault="00EB379B">
      <w:pPr>
        <w:tabs>
          <w:tab w:val="left" w:pos="540"/>
        </w:tabs>
        <w:ind w:left="540"/>
        <w:jc w:val="both"/>
        <w:rPr>
          <w:rFonts w:ascii="Comic Sans MS" w:hAnsi="Comic Sans MS"/>
          <w:sz w:val="22"/>
        </w:rPr>
      </w:pPr>
    </w:p>
    <w:p w14:paraId="470661BD" w14:textId="77777777" w:rsidR="00EB379B" w:rsidRDefault="00EB379B">
      <w:pPr>
        <w:tabs>
          <w:tab w:val="left" w:pos="540"/>
        </w:tabs>
        <w:ind w:left="540"/>
        <w:jc w:val="both"/>
        <w:rPr>
          <w:rFonts w:ascii="Comic Sans MS" w:hAnsi="Comic Sans MS"/>
          <w:sz w:val="22"/>
        </w:rPr>
      </w:pPr>
    </w:p>
    <w:p w14:paraId="5AE05C16" w14:textId="77777777" w:rsidR="00EB379B" w:rsidRDefault="00EB379B">
      <w:pPr>
        <w:tabs>
          <w:tab w:val="left" w:pos="540"/>
        </w:tabs>
        <w:ind w:left="540"/>
        <w:jc w:val="both"/>
        <w:rPr>
          <w:rFonts w:ascii="Comic Sans MS" w:hAnsi="Comic Sans MS"/>
          <w:sz w:val="22"/>
        </w:rPr>
      </w:pPr>
    </w:p>
    <w:p w14:paraId="6C399C52" w14:textId="77777777" w:rsidR="00EB379B" w:rsidRDefault="00EB379B">
      <w:pPr>
        <w:tabs>
          <w:tab w:val="left" w:pos="540"/>
        </w:tabs>
        <w:ind w:left="540"/>
        <w:jc w:val="both"/>
        <w:rPr>
          <w:rFonts w:ascii="Comic Sans MS" w:hAnsi="Comic Sans MS"/>
          <w:sz w:val="22"/>
        </w:rPr>
      </w:pPr>
    </w:p>
    <w:p w14:paraId="792ED7F1" w14:textId="77777777" w:rsidR="00EB379B" w:rsidRDefault="00EB379B">
      <w:pPr>
        <w:tabs>
          <w:tab w:val="left" w:pos="540"/>
        </w:tabs>
        <w:ind w:left="540"/>
        <w:jc w:val="both"/>
        <w:rPr>
          <w:rFonts w:ascii="Comic Sans MS" w:hAnsi="Comic Sans MS"/>
          <w:sz w:val="22"/>
        </w:rPr>
      </w:pPr>
    </w:p>
    <w:p w14:paraId="151F36F5" w14:textId="77777777" w:rsidR="00EB379B" w:rsidRDefault="00EB379B">
      <w:pPr>
        <w:tabs>
          <w:tab w:val="left" w:pos="540"/>
        </w:tabs>
        <w:ind w:left="540"/>
        <w:jc w:val="both"/>
        <w:rPr>
          <w:rFonts w:ascii="Comic Sans MS" w:hAnsi="Comic Sans MS"/>
          <w:sz w:val="22"/>
        </w:rPr>
      </w:pPr>
    </w:p>
    <w:p w14:paraId="698C18F6" w14:textId="77777777" w:rsidR="00EB379B" w:rsidRDefault="00EB379B">
      <w:pPr>
        <w:tabs>
          <w:tab w:val="left" w:pos="540"/>
        </w:tabs>
        <w:ind w:left="540"/>
        <w:jc w:val="both"/>
        <w:rPr>
          <w:rFonts w:ascii="Comic Sans MS" w:hAnsi="Comic Sans MS"/>
          <w:sz w:val="22"/>
        </w:rPr>
      </w:pPr>
    </w:p>
    <w:p w14:paraId="3EA68BE7" w14:textId="77777777" w:rsidR="00EB379B" w:rsidRDefault="00EB379B">
      <w:pPr>
        <w:tabs>
          <w:tab w:val="left" w:pos="540"/>
        </w:tabs>
        <w:ind w:left="540"/>
        <w:jc w:val="both"/>
        <w:rPr>
          <w:rFonts w:ascii="Comic Sans MS" w:hAnsi="Comic Sans MS"/>
          <w:sz w:val="22"/>
        </w:rPr>
      </w:pPr>
    </w:p>
    <w:p w14:paraId="16520466" w14:textId="77777777" w:rsidR="00EB379B" w:rsidRDefault="00EB379B">
      <w:pPr>
        <w:tabs>
          <w:tab w:val="left" w:pos="540"/>
        </w:tabs>
        <w:ind w:left="540"/>
        <w:jc w:val="both"/>
        <w:rPr>
          <w:rFonts w:ascii="Comic Sans MS" w:hAnsi="Comic Sans MS"/>
          <w:sz w:val="22"/>
        </w:rPr>
      </w:pPr>
    </w:p>
    <w:p w14:paraId="637F6A9C" w14:textId="77777777" w:rsidR="00EB379B" w:rsidRDefault="00EB379B">
      <w:pPr>
        <w:tabs>
          <w:tab w:val="left" w:pos="540"/>
        </w:tabs>
        <w:ind w:left="540"/>
        <w:jc w:val="both"/>
        <w:rPr>
          <w:rFonts w:ascii="Comic Sans MS" w:hAnsi="Comic Sans MS"/>
          <w:sz w:val="22"/>
        </w:rPr>
      </w:pPr>
    </w:p>
    <w:p w14:paraId="2A29CD4C" w14:textId="77777777" w:rsidR="00EB379B" w:rsidRDefault="00EB379B">
      <w:pPr>
        <w:tabs>
          <w:tab w:val="left" w:pos="540"/>
        </w:tabs>
        <w:ind w:left="540"/>
        <w:jc w:val="both"/>
        <w:rPr>
          <w:rFonts w:ascii="Comic Sans MS" w:hAnsi="Comic Sans MS"/>
          <w:sz w:val="22"/>
        </w:rPr>
      </w:pPr>
    </w:p>
    <w:p w14:paraId="20B5A24C" w14:textId="77777777" w:rsidR="00EB379B" w:rsidRDefault="00EB379B">
      <w:pPr>
        <w:tabs>
          <w:tab w:val="left" w:pos="540"/>
        </w:tabs>
        <w:ind w:left="540"/>
        <w:jc w:val="both"/>
        <w:rPr>
          <w:rFonts w:ascii="Comic Sans MS" w:hAnsi="Comic Sans MS"/>
          <w:sz w:val="22"/>
        </w:rPr>
      </w:pPr>
    </w:p>
    <w:p w14:paraId="13A11323" w14:textId="77777777" w:rsidR="00EB379B" w:rsidRDefault="00EB379B" w:rsidP="00C37BAE">
      <w:pPr>
        <w:tabs>
          <w:tab w:val="left" w:pos="540"/>
        </w:tabs>
        <w:jc w:val="both"/>
        <w:rPr>
          <w:rFonts w:ascii="Comic Sans MS" w:hAnsi="Comic Sans MS"/>
          <w:sz w:val="22"/>
        </w:rPr>
      </w:pPr>
    </w:p>
    <w:p w14:paraId="2AFC270F" w14:textId="77777777" w:rsidR="00C37BAE" w:rsidRDefault="00C37BAE" w:rsidP="00C37BAE">
      <w:pPr>
        <w:tabs>
          <w:tab w:val="left" w:pos="540"/>
        </w:tabs>
        <w:jc w:val="both"/>
        <w:rPr>
          <w:rFonts w:ascii="Comic Sans MS" w:hAnsi="Comic Sans MS"/>
          <w:sz w:val="22"/>
        </w:rPr>
      </w:pPr>
    </w:p>
    <w:p w14:paraId="2567D6F2" w14:textId="77777777" w:rsidR="00EB379B" w:rsidRDefault="00EB379B">
      <w:pPr>
        <w:tabs>
          <w:tab w:val="left" w:pos="540"/>
        </w:tabs>
        <w:ind w:left="540"/>
        <w:jc w:val="both"/>
        <w:rPr>
          <w:rFonts w:ascii="Comic Sans MS" w:hAnsi="Comic Sans MS"/>
          <w:sz w:val="22"/>
        </w:rPr>
      </w:pPr>
    </w:p>
    <w:p w14:paraId="1BADC25B" w14:textId="77777777" w:rsidR="008E785A" w:rsidRDefault="008E785A">
      <w:pPr>
        <w:tabs>
          <w:tab w:val="left" w:pos="540"/>
        </w:tabs>
        <w:ind w:left="540"/>
        <w:jc w:val="both"/>
        <w:rPr>
          <w:rFonts w:ascii="Comic Sans MS" w:hAnsi="Comic Sans MS"/>
          <w:sz w:val="22"/>
        </w:rPr>
      </w:pPr>
    </w:p>
    <w:p w14:paraId="7405D8A0" w14:textId="77777777" w:rsidR="003E4F37" w:rsidRDefault="003E4F37">
      <w:pPr>
        <w:pStyle w:val="Titolo5"/>
      </w:pPr>
      <w:r>
        <w:t>SCHEDA N. 6</w:t>
      </w:r>
    </w:p>
    <w:p w14:paraId="1F545B7A" w14:textId="77777777" w:rsidR="003E4F37" w:rsidRDefault="003E4F37">
      <w:pPr>
        <w:tabs>
          <w:tab w:val="left" w:pos="540"/>
        </w:tabs>
        <w:ind w:left="540"/>
        <w:jc w:val="both"/>
        <w:rPr>
          <w:rFonts w:ascii="Comic Sans MS" w:hAnsi="Comic Sans MS"/>
          <w:b/>
          <w:sz w:val="28"/>
        </w:rPr>
      </w:pPr>
    </w:p>
    <w:p w14:paraId="024619C9" w14:textId="77777777" w:rsidR="003E4F37" w:rsidRDefault="009511B5">
      <w:pPr>
        <w:tabs>
          <w:tab w:val="left" w:pos="540"/>
        </w:tabs>
        <w:ind w:left="540"/>
        <w:jc w:val="center"/>
        <w:rPr>
          <w:rFonts w:ascii="Comic Sans MS" w:hAnsi="Comic Sans MS"/>
          <w:b/>
          <w:sz w:val="28"/>
        </w:rPr>
      </w:pPr>
      <w:r>
        <w:rPr>
          <w:rFonts w:ascii="Comic Sans MS" w:hAnsi="Comic Sans MS"/>
          <w:b/>
          <w:sz w:val="28"/>
        </w:rPr>
        <w:t>“SUGGERIMENTI ENORME DI COMPOR</w:t>
      </w:r>
      <w:r w:rsidR="003E4F37">
        <w:rPr>
          <w:rFonts w:ascii="Comic Sans MS" w:hAnsi="Comic Sans MS"/>
          <w:b/>
          <w:sz w:val="28"/>
        </w:rPr>
        <w:t>T</w:t>
      </w:r>
      <w:r>
        <w:rPr>
          <w:rFonts w:ascii="Comic Sans MS" w:hAnsi="Comic Sans MS"/>
          <w:b/>
          <w:sz w:val="28"/>
        </w:rPr>
        <w:t>A</w:t>
      </w:r>
      <w:r w:rsidR="003E4F37">
        <w:rPr>
          <w:rFonts w:ascii="Comic Sans MS" w:hAnsi="Comic Sans MS"/>
          <w:b/>
          <w:sz w:val="28"/>
        </w:rPr>
        <w:t>MENTO”</w:t>
      </w:r>
    </w:p>
    <w:p w14:paraId="5657EBEA" w14:textId="77777777" w:rsidR="003E4F37" w:rsidRDefault="003E4F37">
      <w:pPr>
        <w:tabs>
          <w:tab w:val="left" w:pos="540"/>
        </w:tabs>
        <w:ind w:left="540"/>
        <w:jc w:val="center"/>
        <w:rPr>
          <w:rFonts w:ascii="Comic Sans MS" w:hAnsi="Comic Sans MS"/>
          <w:b/>
          <w:sz w:val="22"/>
        </w:rPr>
      </w:pPr>
    </w:p>
    <w:p w14:paraId="06025D2F" w14:textId="77777777" w:rsidR="003E4F37" w:rsidRDefault="003E4F37">
      <w:pPr>
        <w:tabs>
          <w:tab w:val="left" w:pos="540"/>
        </w:tabs>
        <w:ind w:left="540"/>
        <w:jc w:val="center"/>
        <w:rPr>
          <w:rFonts w:ascii="Comic Sans MS" w:hAnsi="Comic Sans MS"/>
          <w:b/>
          <w:i/>
          <w:sz w:val="22"/>
          <w:szCs w:val="28"/>
        </w:rPr>
      </w:pPr>
      <w:r>
        <w:rPr>
          <w:rFonts w:ascii="Comic Sans MS" w:hAnsi="Comic Sans MS"/>
          <w:b/>
          <w:i/>
          <w:sz w:val="22"/>
          <w:szCs w:val="28"/>
        </w:rPr>
        <w:t>Alcune limitazioni alle libertà di ognuno, ma soprattutto</w:t>
      </w:r>
    </w:p>
    <w:p w14:paraId="23BD9125" w14:textId="77777777" w:rsidR="003E4F37" w:rsidRDefault="003E4F37">
      <w:pPr>
        <w:tabs>
          <w:tab w:val="left" w:pos="540"/>
        </w:tabs>
        <w:ind w:left="540"/>
        <w:jc w:val="center"/>
        <w:rPr>
          <w:rFonts w:ascii="Comic Sans MS" w:hAnsi="Comic Sans MS"/>
          <w:b/>
          <w:i/>
          <w:sz w:val="22"/>
          <w:szCs w:val="28"/>
        </w:rPr>
      </w:pPr>
      <w:r>
        <w:rPr>
          <w:rFonts w:ascii="Comic Sans MS" w:hAnsi="Comic Sans MS"/>
          <w:b/>
          <w:i/>
          <w:sz w:val="22"/>
          <w:szCs w:val="28"/>
        </w:rPr>
        <w:t xml:space="preserve">Il </w:t>
      </w:r>
      <w:r>
        <w:rPr>
          <w:rFonts w:ascii="Comic Sans MS" w:hAnsi="Comic Sans MS"/>
          <w:b/>
          <w:sz w:val="22"/>
          <w:szCs w:val="28"/>
          <w:u w:val="single"/>
        </w:rPr>
        <w:t xml:space="preserve">rispetto </w:t>
      </w:r>
      <w:r>
        <w:rPr>
          <w:rFonts w:ascii="Comic Sans MS" w:hAnsi="Comic Sans MS"/>
          <w:b/>
          <w:i/>
          <w:sz w:val="22"/>
          <w:szCs w:val="28"/>
        </w:rPr>
        <w:t xml:space="preserve">e la </w:t>
      </w:r>
      <w:r>
        <w:rPr>
          <w:rFonts w:ascii="Comic Sans MS" w:hAnsi="Comic Sans MS"/>
          <w:b/>
          <w:sz w:val="22"/>
          <w:szCs w:val="28"/>
          <w:u w:val="single"/>
        </w:rPr>
        <w:t>comprensione</w:t>
      </w:r>
      <w:r>
        <w:rPr>
          <w:rFonts w:ascii="Comic Sans MS" w:hAnsi="Comic Sans MS"/>
          <w:b/>
          <w:i/>
          <w:sz w:val="22"/>
          <w:szCs w:val="28"/>
        </w:rPr>
        <w:t xml:space="preserve"> reciproci, sono necessari per garantire</w:t>
      </w:r>
    </w:p>
    <w:p w14:paraId="3A75ED57" w14:textId="77777777" w:rsidR="003E4F37" w:rsidRDefault="003E4F37">
      <w:pPr>
        <w:tabs>
          <w:tab w:val="left" w:pos="540"/>
        </w:tabs>
        <w:ind w:left="540"/>
        <w:jc w:val="center"/>
        <w:rPr>
          <w:rFonts w:ascii="Comic Sans MS" w:hAnsi="Comic Sans MS"/>
          <w:b/>
          <w:sz w:val="22"/>
          <w:szCs w:val="28"/>
          <w:u w:val="single"/>
        </w:rPr>
      </w:pPr>
      <w:r>
        <w:rPr>
          <w:rFonts w:ascii="Comic Sans MS" w:hAnsi="Comic Sans MS"/>
          <w:b/>
          <w:sz w:val="22"/>
          <w:szCs w:val="28"/>
          <w:u w:val="single"/>
        </w:rPr>
        <w:t xml:space="preserve">A TUTTI </w:t>
      </w:r>
      <w:smartTag w:uri="urn:schemas-microsoft-com:office:smarttags" w:element="PersonName">
        <w:smartTagPr>
          <w:attr w:name="ProductID" w:val="LA PARI LIBERTA"/>
        </w:smartTagPr>
        <w:r>
          <w:rPr>
            <w:rFonts w:ascii="Comic Sans MS" w:hAnsi="Comic Sans MS"/>
            <w:b/>
            <w:sz w:val="22"/>
            <w:szCs w:val="28"/>
            <w:u w:val="single"/>
          </w:rPr>
          <w:t>LA PARI LIBERTA</w:t>
        </w:r>
      </w:smartTag>
      <w:r>
        <w:rPr>
          <w:rFonts w:ascii="Comic Sans MS" w:hAnsi="Comic Sans MS"/>
          <w:b/>
          <w:sz w:val="22"/>
          <w:szCs w:val="28"/>
          <w:u w:val="single"/>
        </w:rPr>
        <w:t>’</w:t>
      </w:r>
    </w:p>
    <w:p w14:paraId="591F0596" w14:textId="77777777" w:rsidR="003E4F37" w:rsidRDefault="003E4F37">
      <w:pPr>
        <w:tabs>
          <w:tab w:val="left" w:pos="540"/>
        </w:tabs>
        <w:ind w:left="540"/>
        <w:jc w:val="both"/>
        <w:rPr>
          <w:rFonts w:ascii="Comic Sans MS" w:hAnsi="Comic Sans MS"/>
          <w:sz w:val="22"/>
        </w:rPr>
      </w:pPr>
    </w:p>
    <w:p w14:paraId="16262350" w14:textId="77777777" w:rsidR="003E4F37" w:rsidRDefault="003E4F37">
      <w:pPr>
        <w:tabs>
          <w:tab w:val="left" w:pos="540"/>
        </w:tabs>
        <w:ind w:left="540"/>
        <w:jc w:val="both"/>
        <w:rPr>
          <w:rFonts w:ascii="Comic Sans MS" w:hAnsi="Comic Sans MS"/>
          <w:sz w:val="20"/>
          <w:szCs w:val="22"/>
        </w:rPr>
      </w:pPr>
      <w:r>
        <w:rPr>
          <w:rFonts w:ascii="Comic Sans MS" w:hAnsi="Comic Sans MS"/>
          <w:sz w:val="20"/>
          <w:szCs w:val="22"/>
        </w:rPr>
        <w:t>Le norme ed i suggerimenti già indicati nel testo, sono qui riassunti ed integrati con altri, ritenuti necessari per il migliore funzionamento della struttura, la più efficace erogazione dei servizi e la loro corretta fruizione.</w:t>
      </w:r>
    </w:p>
    <w:p w14:paraId="5025630B" w14:textId="77777777" w:rsidR="003E4F37" w:rsidRDefault="003E4F37">
      <w:pPr>
        <w:tabs>
          <w:tab w:val="left" w:pos="540"/>
        </w:tabs>
        <w:ind w:left="540"/>
        <w:jc w:val="both"/>
        <w:rPr>
          <w:rFonts w:ascii="Comic Sans MS" w:hAnsi="Comic Sans MS"/>
          <w:sz w:val="20"/>
        </w:rPr>
      </w:pPr>
    </w:p>
    <w:p w14:paraId="45557290" w14:textId="77777777" w:rsidR="003E4F37" w:rsidRDefault="003E4F37">
      <w:pPr>
        <w:tabs>
          <w:tab w:val="left" w:pos="540"/>
        </w:tabs>
        <w:ind w:left="540"/>
        <w:jc w:val="both"/>
        <w:rPr>
          <w:rFonts w:ascii="Comic Sans MS" w:hAnsi="Comic Sans MS"/>
          <w:b/>
          <w:sz w:val="20"/>
          <w:u w:val="single"/>
        </w:rPr>
      </w:pPr>
      <w:r>
        <w:rPr>
          <w:rFonts w:ascii="Comic Sans MS" w:hAnsi="Comic Sans MS"/>
          <w:b/>
          <w:sz w:val="20"/>
          <w:u w:val="single"/>
        </w:rPr>
        <w:t>PER GLI OSPITI</w:t>
      </w:r>
    </w:p>
    <w:p w14:paraId="7A18E8C8" w14:textId="77777777" w:rsidR="003E4F37" w:rsidRDefault="003E4F37" w:rsidP="003E4F37">
      <w:pPr>
        <w:numPr>
          <w:ilvl w:val="0"/>
          <w:numId w:val="22"/>
        </w:numPr>
        <w:tabs>
          <w:tab w:val="clear" w:pos="1440"/>
          <w:tab w:val="num" w:pos="900"/>
        </w:tabs>
        <w:ind w:left="900"/>
        <w:jc w:val="both"/>
        <w:rPr>
          <w:rFonts w:ascii="Comic Sans MS" w:hAnsi="Comic Sans MS"/>
          <w:sz w:val="20"/>
          <w:u w:val="single"/>
        </w:rPr>
      </w:pPr>
      <w:r>
        <w:rPr>
          <w:rFonts w:ascii="Comic Sans MS" w:hAnsi="Comic Sans MS"/>
          <w:sz w:val="20"/>
        </w:rPr>
        <w:t>Per   ciascun   Ospite  deve   essere indicato,  dall’Ospite  medesimo  o dai suoi parenti più</w:t>
      </w:r>
    </w:p>
    <w:p w14:paraId="28A74522" w14:textId="77777777" w:rsidR="003E4F37" w:rsidRDefault="003E4F37">
      <w:pPr>
        <w:ind w:left="876"/>
        <w:jc w:val="both"/>
        <w:rPr>
          <w:rFonts w:ascii="Comic Sans MS" w:hAnsi="Comic Sans MS"/>
          <w:sz w:val="20"/>
        </w:rPr>
      </w:pPr>
      <w:r>
        <w:rPr>
          <w:rFonts w:ascii="Comic Sans MS" w:hAnsi="Comic Sans MS"/>
          <w:sz w:val="20"/>
        </w:rPr>
        <w:t xml:space="preserve">stretti, </w:t>
      </w:r>
      <w:r>
        <w:rPr>
          <w:rFonts w:ascii="Comic Sans MS" w:hAnsi="Comic Sans MS"/>
          <w:b/>
          <w:sz w:val="20"/>
          <w:u w:val="single"/>
        </w:rPr>
        <w:t xml:space="preserve">un congiunto di riferimento </w:t>
      </w:r>
      <w:r>
        <w:rPr>
          <w:rFonts w:ascii="Comic Sans MS" w:hAnsi="Comic Sans MS"/>
          <w:sz w:val="20"/>
        </w:rPr>
        <w:t xml:space="preserve">che deve costituire il </w:t>
      </w:r>
      <w:r>
        <w:rPr>
          <w:rFonts w:ascii="Comic Sans MS" w:hAnsi="Comic Sans MS"/>
          <w:b/>
          <w:sz w:val="20"/>
          <w:u w:val="single"/>
        </w:rPr>
        <w:t>naturale e prioritario</w:t>
      </w:r>
      <w:r>
        <w:rPr>
          <w:rFonts w:ascii="Comic Sans MS" w:hAnsi="Comic Sans MS"/>
          <w:sz w:val="20"/>
        </w:rPr>
        <w:t xml:space="preserve"> </w:t>
      </w:r>
      <w:r>
        <w:rPr>
          <w:rFonts w:ascii="Comic Sans MS" w:hAnsi="Comic Sans MS"/>
          <w:b/>
          <w:sz w:val="20"/>
          <w:u w:val="single"/>
        </w:rPr>
        <w:t>interlocutore</w:t>
      </w:r>
      <w:r>
        <w:rPr>
          <w:rFonts w:ascii="Comic Sans MS" w:hAnsi="Comic Sans MS"/>
          <w:sz w:val="20"/>
        </w:rPr>
        <w:t xml:space="preserve"> dell’Amministrazione e della Direzione.</w:t>
      </w:r>
    </w:p>
    <w:p w14:paraId="3413E239" w14:textId="77777777" w:rsidR="003E4F37" w:rsidRDefault="003E4F37" w:rsidP="003E4F37">
      <w:pPr>
        <w:numPr>
          <w:ilvl w:val="0"/>
          <w:numId w:val="22"/>
        </w:numPr>
        <w:tabs>
          <w:tab w:val="clear" w:pos="1440"/>
          <w:tab w:val="num" w:pos="900"/>
        </w:tabs>
        <w:ind w:left="900"/>
        <w:jc w:val="both"/>
        <w:rPr>
          <w:rFonts w:ascii="Comic Sans MS" w:hAnsi="Comic Sans MS"/>
          <w:sz w:val="20"/>
        </w:rPr>
      </w:pPr>
      <w:r>
        <w:rPr>
          <w:rFonts w:ascii="Comic Sans MS" w:hAnsi="Comic Sans MS"/>
          <w:b/>
          <w:i/>
          <w:sz w:val="20"/>
        </w:rPr>
        <w:t>Tutti  i  servizi  e  le  prestazioni  normalmente  offerti   all’interno  della  struttura</w:t>
      </w:r>
      <w:r>
        <w:rPr>
          <w:rFonts w:ascii="Comic Sans MS" w:hAnsi="Comic Sans MS"/>
          <w:sz w:val="20"/>
        </w:rPr>
        <w:t xml:space="preserve">  </w:t>
      </w:r>
      <w:r>
        <w:rPr>
          <w:rFonts w:ascii="Comic Sans MS" w:hAnsi="Comic Sans MS"/>
          <w:b/>
          <w:i/>
          <w:sz w:val="20"/>
        </w:rPr>
        <w:t xml:space="preserve">sono compresi nella retta. </w:t>
      </w:r>
      <w:r>
        <w:rPr>
          <w:rFonts w:ascii="Comic Sans MS" w:hAnsi="Comic Sans MS"/>
          <w:sz w:val="20"/>
        </w:rPr>
        <w:t>Ogni  altro  pagamento deve esser deliberato dal C. di A.</w:t>
      </w:r>
    </w:p>
    <w:p w14:paraId="79DA795F"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b/>
          <w:i/>
          <w:sz w:val="20"/>
        </w:rPr>
        <w:t xml:space="preserve">E’ bene che tutti i versamenti siano fatti tramite bonifico bancario. </w:t>
      </w:r>
      <w:r>
        <w:rPr>
          <w:rFonts w:ascii="Comic Sans MS" w:hAnsi="Comic Sans MS"/>
          <w:sz w:val="20"/>
        </w:rPr>
        <w:t>In via del tutto eccezionale, possono essere eseguiti nelle mani del Segretario, che ne rilascia quietanza.</w:t>
      </w:r>
    </w:p>
    <w:p w14:paraId="4D6F3B74"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b/>
          <w:i/>
          <w:sz w:val="20"/>
        </w:rPr>
        <w:t>Non  è  opportuno  lasciare  oggetti di  valore o somme di denaro nelle stanze, nemmeno</w:t>
      </w:r>
    </w:p>
    <w:p w14:paraId="3F48BA6A" w14:textId="77777777" w:rsidR="003E4F37" w:rsidRDefault="003E4F37">
      <w:pPr>
        <w:ind w:left="732" w:firstLine="168"/>
        <w:jc w:val="both"/>
        <w:rPr>
          <w:rFonts w:ascii="Comic Sans MS" w:hAnsi="Comic Sans MS"/>
          <w:b/>
          <w:i/>
          <w:sz w:val="20"/>
        </w:rPr>
      </w:pPr>
      <w:r>
        <w:rPr>
          <w:rFonts w:ascii="Comic Sans MS" w:hAnsi="Comic Sans MS"/>
          <w:b/>
          <w:i/>
          <w:sz w:val="20"/>
        </w:rPr>
        <w:t xml:space="preserve">all’interno dei comodini e degli armadi. </w:t>
      </w:r>
    </w:p>
    <w:p w14:paraId="64245636" w14:textId="77777777" w:rsidR="003E4F37" w:rsidRDefault="003E4F37">
      <w:pPr>
        <w:ind w:left="732" w:firstLine="168"/>
        <w:jc w:val="both"/>
        <w:rPr>
          <w:rFonts w:ascii="Comic Sans MS" w:hAnsi="Comic Sans MS"/>
          <w:sz w:val="20"/>
        </w:rPr>
      </w:pPr>
      <w:r>
        <w:rPr>
          <w:rFonts w:ascii="Comic Sans MS" w:hAnsi="Comic Sans MS"/>
          <w:sz w:val="20"/>
        </w:rPr>
        <w:t>L’Amministrazione della Casa di Riposo non ne può rispondere.</w:t>
      </w:r>
    </w:p>
    <w:p w14:paraId="610C506C"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b/>
          <w:i/>
          <w:sz w:val="20"/>
        </w:rPr>
        <w:t>Nella  Casa di Riposo non possono esser tenuti apparecchi personali alimentati a gas od</w:t>
      </w:r>
    </w:p>
    <w:p w14:paraId="30763446" w14:textId="77777777" w:rsidR="003E4F37" w:rsidRDefault="003E4F37">
      <w:pPr>
        <w:ind w:left="900"/>
        <w:jc w:val="both"/>
        <w:rPr>
          <w:rFonts w:ascii="Comic Sans MS" w:hAnsi="Comic Sans MS"/>
          <w:sz w:val="20"/>
        </w:rPr>
      </w:pPr>
      <w:r>
        <w:rPr>
          <w:rFonts w:ascii="Comic Sans MS" w:hAnsi="Comic Sans MS"/>
          <w:b/>
          <w:i/>
          <w:sz w:val="20"/>
        </w:rPr>
        <w:t xml:space="preserve">a corrente elettrica. </w:t>
      </w:r>
      <w:r>
        <w:rPr>
          <w:rFonts w:ascii="Comic Sans MS" w:hAnsi="Comic Sans MS"/>
          <w:sz w:val="20"/>
        </w:rPr>
        <w:t>Fanno eccezione, previo accordo con il Responsabile del servizio, le radio, i registratori ei televisori, purché provvisti di certificazione di conformità.</w:t>
      </w:r>
    </w:p>
    <w:p w14:paraId="41C030A1"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sz w:val="20"/>
        </w:rPr>
        <w:t>Al  momento dell’uscita dalla  Casa di Riposo per assenza di qualsiasi durata, l’Ospite, o il</w:t>
      </w:r>
    </w:p>
    <w:p w14:paraId="05166A1B" w14:textId="77777777" w:rsidR="003E4F37" w:rsidRDefault="003E4F37">
      <w:pPr>
        <w:ind w:left="876"/>
        <w:jc w:val="both"/>
        <w:rPr>
          <w:rFonts w:ascii="Comic Sans MS" w:hAnsi="Comic Sans MS"/>
          <w:sz w:val="20"/>
        </w:rPr>
      </w:pPr>
      <w:r>
        <w:rPr>
          <w:rFonts w:ascii="Comic Sans MS" w:hAnsi="Comic Sans MS"/>
          <w:sz w:val="20"/>
        </w:rPr>
        <w:t>familiare che lo accompagna, devono sottoscrivere apposita dichiarazione, presso il Responsabile del servizio o l’Infermiere in turno.</w:t>
      </w:r>
    </w:p>
    <w:p w14:paraId="47F14A93" w14:textId="77777777" w:rsidR="003E4F37" w:rsidRDefault="003E4F37">
      <w:pPr>
        <w:ind w:left="540"/>
        <w:jc w:val="both"/>
        <w:rPr>
          <w:rFonts w:ascii="Comic Sans MS" w:hAnsi="Comic Sans MS"/>
          <w:sz w:val="20"/>
        </w:rPr>
      </w:pPr>
    </w:p>
    <w:p w14:paraId="0EC6CF29" w14:textId="77777777" w:rsidR="003E4F37" w:rsidRDefault="003E4F37">
      <w:pPr>
        <w:ind w:left="540"/>
        <w:jc w:val="both"/>
        <w:rPr>
          <w:rFonts w:ascii="Comic Sans MS" w:hAnsi="Comic Sans MS"/>
          <w:b/>
          <w:sz w:val="20"/>
          <w:u w:val="single"/>
        </w:rPr>
      </w:pPr>
      <w:r>
        <w:rPr>
          <w:rFonts w:ascii="Comic Sans MS" w:hAnsi="Comic Sans MS"/>
          <w:b/>
          <w:sz w:val="20"/>
          <w:u w:val="single"/>
        </w:rPr>
        <w:t>PER VOLONTARI, PARENTI E CONOSCENTI</w:t>
      </w:r>
    </w:p>
    <w:p w14:paraId="7C05FEA1"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b/>
          <w:i/>
          <w:sz w:val="20"/>
        </w:rPr>
        <w:t>Sono invitati  a segnalare tempestivamente eventuali necessità o gradimenti</w:t>
      </w:r>
      <w:r>
        <w:rPr>
          <w:rFonts w:ascii="Comic Sans MS" w:hAnsi="Comic Sans MS"/>
          <w:sz w:val="20"/>
        </w:rPr>
        <w:t xml:space="preserve">  degli Ospiti</w:t>
      </w:r>
    </w:p>
    <w:p w14:paraId="0D06632C" w14:textId="77777777" w:rsidR="003E4F37" w:rsidRDefault="003E4F37">
      <w:pPr>
        <w:ind w:left="732" w:firstLine="168"/>
        <w:jc w:val="both"/>
        <w:rPr>
          <w:rFonts w:ascii="Comic Sans MS" w:hAnsi="Comic Sans MS"/>
          <w:sz w:val="20"/>
        </w:rPr>
      </w:pPr>
      <w:r>
        <w:rPr>
          <w:rFonts w:ascii="Comic Sans MS" w:hAnsi="Comic Sans MS"/>
          <w:sz w:val="20"/>
        </w:rPr>
        <w:t>e qualsiasi elemento utile a migliorare la qualità del servizio.</w:t>
      </w:r>
    </w:p>
    <w:p w14:paraId="49174C0D" w14:textId="77777777" w:rsidR="003E4F37" w:rsidRDefault="003E4F37" w:rsidP="003E4F37">
      <w:pPr>
        <w:numPr>
          <w:ilvl w:val="0"/>
          <w:numId w:val="23"/>
        </w:numPr>
        <w:tabs>
          <w:tab w:val="clear" w:pos="1620"/>
          <w:tab w:val="num" w:pos="900"/>
        </w:tabs>
        <w:ind w:left="900"/>
        <w:jc w:val="both"/>
        <w:rPr>
          <w:rFonts w:ascii="Comic Sans MS" w:hAnsi="Comic Sans MS"/>
          <w:b/>
          <w:i/>
          <w:sz w:val="20"/>
        </w:rPr>
      </w:pPr>
      <w:r>
        <w:rPr>
          <w:rFonts w:ascii="Comic Sans MS" w:hAnsi="Comic Sans MS"/>
          <w:b/>
          <w:i/>
          <w:sz w:val="20"/>
        </w:rPr>
        <w:t xml:space="preserve">Non  possono  entrare  ne  intrattenersi   nelle   stanze  quando  il   personale   </w:t>
      </w:r>
      <w:r>
        <w:rPr>
          <w:rFonts w:ascii="Comic Sans MS" w:hAnsi="Comic Sans MS"/>
          <w:sz w:val="20"/>
        </w:rPr>
        <w:t xml:space="preserve">(sanitario assistenziale o generico) </w:t>
      </w:r>
      <w:r>
        <w:rPr>
          <w:rFonts w:ascii="Comic Sans MS" w:hAnsi="Comic Sans MS"/>
          <w:b/>
          <w:i/>
          <w:sz w:val="20"/>
        </w:rPr>
        <w:t>vi deve operare.</w:t>
      </w:r>
    </w:p>
    <w:p w14:paraId="1DCD69FD" w14:textId="77777777" w:rsidR="003E4F37" w:rsidRDefault="003E4F37" w:rsidP="003E4F37">
      <w:pPr>
        <w:numPr>
          <w:ilvl w:val="0"/>
          <w:numId w:val="23"/>
        </w:numPr>
        <w:tabs>
          <w:tab w:val="clear" w:pos="1620"/>
          <w:tab w:val="num" w:pos="900"/>
        </w:tabs>
        <w:ind w:left="900"/>
        <w:jc w:val="both"/>
        <w:rPr>
          <w:rFonts w:ascii="Comic Sans MS" w:hAnsi="Comic Sans MS"/>
          <w:b/>
          <w:i/>
          <w:sz w:val="20"/>
        </w:rPr>
      </w:pPr>
      <w:r>
        <w:rPr>
          <w:rFonts w:ascii="Comic Sans MS" w:hAnsi="Comic Sans MS"/>
          <w:b/>
          <w:i/>
          <w:sz w:val="20"/>
        </w:rPr>
        <w:lastRenderedPageBreak/>
        <w:t xml:space="preserve">Non possono entrare nei locali di servizio </w:t>
      </w:r>
      <w:r>
        <w:rPr>
          <w:rFonts w:ascii="Comic Sans MS" w:hAnsi="Comic Sans MS"/>
          <w:sz w:val="20"/>
        </w:rPr>
        <w:t>(cucina, infermeria, bagni assistiti, depositi, ecc.).</w:t>
      </w:r>
    </w:p>
    <w:p w14:paraId="6C67CB86" w14:textId="77777777" w:rsidR="003E4F37" w:rsidRDefault="003E4F37" w:rsidP="003E4F37">
      <w:pPr>
        <w:numPr>
          <w:ilvl w:val="0"/>
          <w:numId w:val="23"/>
        </w:numPr>
        <w:tabs>
          <w:tab w:val="clear" w:pos="1620"/>
          <w:tab w:val="num" w:pos="900"/>
        </w:tabs>
        <w:ind w:left="900"/>
        <w:jc w:val="both"/>
        <w:rPr>
          <w:rFonts w:ascii="Comic Sans MS" w:hAnsi="Comic Sans MS"/>
          <w:sz w:val="20"/>
        </w:rPr>
      </w:pPr>
      <w:r>
        <w:rPr>
          <w:rFonts w:ascii="Comic Sans MS" w:hAnsi="Comic Sans MS"/>
          <w:b/>
          <w:i/>
          <w:sz w:val="20"/>
        </w:rPr>
        <w:t xml:space="preserve">Non devono interferire nelle attività del personale  </w:t>
      </w:r>
      <w:r>
        <w:rPr>
          <w:rFonts w:ascii="Comic Sans MS" w:hAnsi="Comic Sans MS"/>
          <w:sz w:val="20"/>
        </w:rPr>
        <w:t>né svolgere alcuna operazione di competenza del personale medesimo.</w:t>
      </w:r>
    </w:p>
    <w:p w14:paraId="64F7D1DB" w14:textId="77777777" w:rsidR="003E4F37" w:rsidRDefault="003E4F37" w:rsidP="003E4F37">
      <w:pPr>
        <w:numPr>
          <w:ilvl w:val="0"/>
          <w:numId w:val="24"/>
        </w:numPr>
        <w:tabs>
          <w:tab w:val="clear" w:pos="1260"/>
          <w:tab w:val="num" w:pos="900"/>
        </w:tabs>
        <w:ind w:left="900"/>
        <w:jc w:val="both"/>
        <w:rPr>
          <w:rFonts w:ascii="Comic Sans MS" w:hAnsi="Comic Sans MS"/>
          <w:b/>
          <w:i/>
          <w:sz w:val="20"/>
        </w:rPr>
      </w:pPr>
      <w:r>
        <w:rPr>
          <w:rFonts w:ascii="Comic Sans MS" w:hAnsi="Comic Sans MS"/>
          <w:b/>
          <w:i/>
          <w:sz w:val="20"/>
        </w:rPr>
        <w:t>Possono consumare i pasti con i propri parenti o conoscenti Ospiti.</w:t>
      </w:r>
    </w:p>
    <w:p w14:paraId="123ABA45" w14:textId="77777777" w:rsidR="003E4F37" w:rsidRDefault="003E4F37">
      <w:pPr>
        <w:ind w:left="732" w:firstLine="168"/>
        <w:jc w:val="both"/>
        <w:rPr>
          <w:rFonts w:ascii="Comic Sans MS" w:hAnsi="Comic Sans MS"/>
          <w:sz w:val="20"/>
        </w:rPr>
      </w:pPr>
      <w:r>
        <w:rPr>
          <w:rFonts w:ascii="Comic Sans MS" w:hAnsi="Comic Sans MS"/>
          <w:sz w:val="20"/>
        </w:rPr>
        <w:t xml:space="preserve">Le prenotazioni devono essere fatte presso </w:t>
      </w:r>
      <w:smartTag w:uri="urn:schemas-microsoft-com:office:smarttags" w:element="PersonName">
        <w:smartTagPr>
          <w:attr w:name="ProductID" w:val="la Direzione"/>
        </w:smartTagPr>
        <w:r>
          <w:rPr>
            <w:rFonts w:ascii="Comic Sans MS" w:hAnsi="Comic Sans MS"/>
            <w:sz w:val="20"/>
          </w:rPr>
          <w:t>la Direzione</w:t>
        </w:r>
      </w:smartTag>
      <w:r>
        <w:rPr>
          <w:rFonts w:ascii="Comic Sans MS" w:hAnsi="Comic Sans MS"/>
          <w:sz w:val="20"/>
        </w:rPr>
        <w:t xml:space="preserve"> con 48 ore di anticipo.</w:t>
      </w:r>
    </w:p>
    <w:p w14:paraId="72089845"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sz w:val="20"/>
        </w:rPr>
        <w:t>Sono  invitati  a  non  portare dall’esterno cibi o bevande, se non espressamente autorizzati</w:t>
      </w:r>
    </w:p>
    <w:p w14:paraId="4EC6798A" w14:textId="77777777" w:rsidR="003E4F37" w:rsidRDefault="003E4F37">
      <w:pPr>
        <w:ind w:left="900"/>
        <w:jc w:val="both"/>
        <w:rPr>
          <w:rFonts w:ascii="Comic Sans MS" w:hAnsi="Comic Sans MS"/>
          <w:sz w:val="20"/>
        </w:rPr>
      </w:pPr>
      <w:r>
        <w:rPr>
          <w:rFonts w:ascii="Comic Sans MS" w:hAnsi="Comic Sans MS"/>
          <w:sz w:val="20"/>
        </w:rPr>
        <w:t>dal personale sanitario, soprattutto per gli Ospiti che devono assumere un’alimentazione controllata.</w:t>
      </w:r>
    </w:p>
    <w:p w14:paraId="2F318152"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Devono  concordar e preventivamente, con il  Direttore  sanitario ed il  Responsabile del</w:t>
      </w:r>
    </w:p>
    <w:p w14:paraId="193AE6A1" w14:textId="77777777" w:rsidR="003E4F37" w:rsidRDefault="003E4F37">
      <w:pPr>
        <w:ind w:left="732" w:firstLine="168"/>
        <w:jc w:val="both"/>
        <w:rPr>
          <w:rFonts w:ascii="Comic Sans MS" w:hAnsi="Comic Sans MS"/>
          <w:b/>
          <w:i/>
          <w:sz w:val="20"/>
        </w:rPr>
      </w:pPr>
      <w:r>
        <w:rPr>
          <w:rFonts w:ascii="Comic Sans MS" w:hAnsi="Comic Sans MS"/>
          <w:b/>
          <w:i/>
          <w:sz w:val="20"/>
        </w:rPr>
        <w:t>servizio, l’eventuale assistenza privata all’Ospite.</w:t>
      </w:r>
    </w:p>
    <w:p w14:paraId="03AE7F0A"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Non possono rivolgere osservazioni direttamente al personale.</w:t>
      </w:r>
    </w:p>
    <w:p w14:paraId="584C6039" w14:textId="77777777" w:rsidR="003E4F37" w:rsidRDefault="003E4F37">
      <w:pPr>
        <w:ind w:left="900"/>
        <w:jc w:val="both"/>
        <w:rPr>
          <w:rFonts w:ascii="Comic Sans MS" w:hAnsi="Comic Sans MS"/>
          <w:b/>
          <w:i/>
          <w:sz w:val="20"/>
        </w:rPr>
      </w:pPr>
      <w:r>
        <w:rPr>
          <w:rFonts w:ascii="Comic Sans MS" w:hAnsi="Comic Sans MS"/>
          <w:sz w:val="20"/>
        </w:rPr>
        <w:t xml:space="preserve">eventuali osservazioni, rilievi o reclami devono essere indirizzati esclusivamente alle persone che ricoprono gli </w:t>
      </w:r>
      <w:r>
        <w:rPr>
          <w:rFonts w:ascii="Comic Sans MS" w:hAnsi="Comic Sans MS"/>
          <w:b/>
          <w:i/>
          <w:sz w:val="20"/>
        </w:rPr>
        <w:t>incarichi di riferimento.</w:t>
      </w:r>
    </w:p>
    <w:p w14:paraId="05145063" w14:textId="77777777" w:rsidR="003E4F37" w:rsidRDefault="003E4F37">
      <w:pPr>
        <w:ind w:left="540"/>
        <w:jc w:val="both"/>
        <w:rPr>
          <w:rFonts w:ascii="Comic Sans MS" w:hAnsi="Comic Sans MS"/>
          <w:b/>
          <w:i/>
          <w:sz w:val="20"/>
        </w:rPr>
      </w:pPr>
    </w:p>
    <w:p w14:paraId="775CAC18" w14:textId="77777777" w:rsidR="003E4F37" w:rsidRDefault="003E4F37">
      <w:pPr>
        <w:ind w:left="540"/>
        <w:jc w:val="both"/>
        <w:rPr>
          <w:rFonts w:ascii="Comic Sans MS" w:hAnsi="Comic Sans MS"/>
          <w:b/>
          <w:sz w:val="20"/>
          <w:u w:val="single"/>
        </w:rPr>
      </w:pPr>
      <w:r>
        <w:rPr>
          <w:rFonts w:ascii="Comic Sans MS" w:hAnsi="Comic Sans MS"/>
          <w:b/>
          <w:sz w:val="20"/>
          <w:u w:val="single"/>
        </w:rPr>
        <w:t>PER TUTTI</w:t>
      </w:r>
    </w:p>
    <w:p w14:paraId="39431585" w14:textId="77777777" w:rsidR="003E4F37" w:rsidRDefault="003E4F37" w:rsidP="003E4F37">
      <w:pPr>
        <w:numPr>
          <w:ilvl w:val="0"/>
          <w:numId w:val="24"/>
        </w:numPr>
        <w:tabs>
          <w:tab w:val="clear" w:pos="1260"/>
          <w:tab w:val="num" w:pos="900"/>
        </w:tabs>
        <w:ind w:left="900"/>
        <w:jc w:val="both"/>
        <w:rPr>
          <w:rFonts w:ascii="Comic Sans MS" w:hAnsi="Comic Sans MS"/>
          <w:b/>
          <w:sz w:val="20"/>
          <w:u w:val="single"/>
        </w:rPr>
      </w:pPr>
      <w:r>
        <w:rPr>
          <w:rFonts w:ascii="Comic Sans MS" w:hAnsi="Comic Sans MS"/>
          <w:b/>
          <w:i/>
          <w:sz w:val="20"/>
        </w:rPr>
        <w:t xml:space="preserve">Per  il  rispetto degli altri,  per la tutela della salute di tutti, per l’osservanza della  legge, per ragioni di sicurezza, </w:t>
      </w:r>
      <w:r>
        <w:rPr>
          <w:rFonts w:ascii="Comic Sans MS" w:hAnsi="Comic Sans MS"/>
          <w:b/>
          <w:sz w:val="20"/>
          <w:u w:val="single"/>
        </w:rPr>
        <w:t>all’interno della R.S.A. è vietato fumare.</w:t>
      </w:r>
    </w:p>
    <w:p w14:paraId="5D9D7272" w14:textId="77777777" w:rsidR="003E4F37" w:rsidRDefault="003E4F37" w:rsidP="003E4F37">
      <w:pPr>
        <w:numPr>
          <w:ilvl w:val="0"/>
          <w:numId w:val="24"/>
        </w:numPr>
        <w:tabs>
          <w:tab w:val="clear" w:pos="1260"/>
          <w:tab w:val="num" w:pos="900"/>
        </w:tabs>
        <w:ind w:left="900"/>
        <w:jc w:val="both"/>
        <w:rPr>
          <w:rFonts w:ascii="Comic Sans MS" w:hAnsi="Comic Sans MS"/>
          <w:sz w:val="20"/>
          <w:u w:val="single"/>
        </w:rPr>
      </w:pPr>
      <w:r>
        <w:rPr>
          <w:rFonts w:ascii="Comic Sans MS" w:hAnsi="Comic Sans MS"/>
          <w:b/>
          <w:i/>
          <w:sz w:val="20"/>
        </w:rPr>
        <w:t>Ogni notizia di carattere personale</w:t>
      </w:r>
      <w:r>
        <w:rPr>
          <w:rFonts w:ascii="Comic Sans MS" w:hAnsi="Comic Sans MS"/>
          <w:sz w:val="20"/>
        </w:rPr>
        <w:t>, soprattutto relativa agli Ospiti ed in particolare al loro</w:t>
      </w:r>
    </w:p>
    <w:p w14:paraId="7C3C652A" w14:textId="77777777" w:rsidR="003E4F37" w:rsidRDefault="003E4F37">
      <w:pPr>
        <w:ind w:left="732" w:firstLine="168"/>
        <w:jc w:val="both"/>
        <w:rPr>
          <w:rFonts w:ascii="Comic Sans MS" w:hAnsi="Comic Sans MS"/>
          <w:sz w:val="20"/>
        </w:rPr>
      </w:pPr>
      <w:r>
        <w:rPr>
          <w:rFonts w:ascii="Comic Sans MS" w:hAnsi="Comic Sans MS"/>
          <w:sz w:val="20"/>
        </w:rPr>
        <w:t xml:space="preserve">stato di salute, </w:t>
      </w:r>
      <w:r>
        <w:rPr>
          <w:rFonts w:ascii="Comic Sans MS" w:hAnsi="Comic Sans MS"/>
          <w:b/>
          <w:sz w:val="20"/>
          <w:u w:val="single"/>
        </w:rPr>
        <w:t>non può essere divulgata, né all’interno né all’esterno della Casa di Riposo</w:t>
      </w:r>
      <w:r>
        <w:rPr>
          <w:rFonts w:ascii="Comic Sans MS" w:hAnsi="Comic Sans MS"/>
          <w:sz w:val="20"/>
        </w:rPr>
        <w:t>.</w:t>
      </w:r>
    </w:p>
    <w:p w14:paraId="3401EFB9"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 xml:space="preserve">Le   richieste   di   notizie   </w:t>
      </w:r>
      <w:r>
        <w:rPr>
          <w:rFonts w:ascii="Comic Sans MS" w:hAnsi="Comic Sans MS"/>
          <w:sz w:val="20"/>
        </w:rPr>
        <w:t>sulle  condizione  dell’Ospite  possono  essere  rivolte  solo   al</w:t>
      </w:r>
    </w:p>
    <w:p w14:paraId="49566299" w14:textId="77777777" w:rsidR="003E4F37" w:rsidRDefault="003E4F37">
      <w:pPr>
        <w:ind w:left="732" w:firstLine="168"/>
        <w:jc w:val="both"/>
        <w:rPr>
          <w:rFonts w:ascii="Comic Sans MS" w:hAnsi="Comic Sans MS"/>
          <w:sz w:val="20"/>
        </w:rPr>
      </w:pPr>
      <w:r>
        <w:rPr>
          <w:rFonts w:ascii="Comic Sans MS" w:hAnsi="Comic Sans MS"/>
          <w:b/>
          <w:i/>
          <w:sz w:val="20"/>
        </w:rPr>
        <w:t xml:space="preserve">personale  sanitario </w:t>
      </w:r>
      <w:r>
        <w:rPr>
          <w:rFonts w:ascii="Comic Sans MS" w:hAnsi="Comic Sans MS"/>
          <w:sz w:val="20"/>
        </w:rPr>
        <w:t xml:space="preserve"> e solo dall’interessato o dal congiunto di riferimento.</w:t>
      </w:r>
    </w:p>
    <w:p w14:paraId="121171FC"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E’  necessario  attenersi  sempre  alle  direttive  impartite  dal  Direttore  sanitario  e  dal Responsabile del servizio</w:t>
      </w:r>
      <w:r>
        <w:rPr>
          <w:rFonts w:ascii="Comic Sans MS" w:hAnsi="Comic Sans MS"/>
          <w:sz w:val="20"/>
        </w:rPr>
        <w:t xml:space="preserve"> e collaborare con il personale sanitario, assistenziale, tecnico e dirigenziale della struttura.</w:t>
      </w:r>
    </w:p>
    <w:p w14:paraId="424E8153"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E’  doveroso  man</w:t>
      </w:r>
      <w:r w:rsidR="005C695A">
        <w:rPr>
          <w:rFonts w:ascii="Comic Sans MS" w:hAnsi="Comic Sans MS"/>
          <w:b/>
          <w:i/>
          <w:sz w:val="20"/>
        </w:rPr>
        <w:t xml:space="preserve"> </w:t>
      </w:r>
      <w:r>
        <w:rPr>
          <w:rFonts w:ascii="Comic Sans MS" w:hAnsi="Comic Sans MS"/>
          <w:b/>
          <w:i/>
          <w:sz w:val="20"/>
        </w:rPr>
        <w:t>tenere  un  comportamento   sempre   rispettoso  del  riposo  diurno   e notturno  degli  Ospiti.</w:t>
      </w:r>
    </w:p>
    <w:p w14:paraId="58C43082"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sz w:val="20"/>
        </w:rPr>
        <w:t>Il  volume  di  radio,  registratori  e  televisori  va  tenuto  basso  per non recare disturbo  al</w:t>
      </w:r>
    </w:p>
    <w:p w14:paraId="7985BF85" w14:textId="77777777" w:rsidR="003E4F37" w:rsidRDefault="003E4F37">
      <w:pPr>
        <w:ind w:left="732" w:firstLine="168"/>
        <w:jc w:val="both"/>
        <w:rPr>
          <w:rFonts w:ascii="Comic Sans MS" w:hAnsi="Comic Sans MS"/>
          <w:sz w:val="20"/>
        </w:rPr>
      </w:pPr>
      <w:r>
        <w:rPr>
          <w:rFonts w:ascii="Comic Sans MS" w:hAnsi="Comic Sans MS"/>
          <w:sz w:val="20"/>
        </w:rPr>
        <w:t>prossimo.</w:t>
      </w:r>
    </w:p>
    <w:p w14:paraId="1B11386C" w14:textId="77777777" w:rsidR="003E4F37" w:rsidRDefault="003E4F37" w:rsidP="003E4F37">
      <w:pPr>
        <w:numPr>
          <w:ilvl w:val="0"/>
          <w:numId w:val="24"/>
        </w:numPr>
        <w:tabs>
          <w:tab w:val="clear" w:pos="1260"/>
          <w:tab w:val="num" w:pos="900"/>
        </w:tabs>
        <w:ind w:left="900"/>
        <w:jc w:val="both"/>
        <w:rPr>
          <w:rFonts w:ascii="Comic Sans MS" w:hAnsi="Comic Sans MS"/>
          <w:sz w:val="20"/>
        </w:rPr>
      </w:pPr>
      <w:r>
        <w:rPr>
          <w:rFonts w:ascii="Comic Sans MS" w:hAnsi="Comic Sans MS"/>
          <w:b/>
          <w:i/>
          <w:sz w:val="20"/>
        </w:rPr>
        <w:t>Gli  ambienti,  le attrezzature e gli arredi devono essere rispettati e conservati in perfetta efficienza.</w:t>
      </w:r>
    </w:p>
    <w:p w14:paraId="7EAE384F" w14:textId="77777777" w:rsidR="003E4F37" w:rsidRDefault="003E4F37">
      <w:pPr>
        <w:ind w:left="876"/>
        <w:jc w:val="both"/>
        <w:rPr>
          <w:rFonts w:ascii="Comic Sans MS" w:hAnsi="Comic Sans MS"/>
          <w:sz w:val="20"/>
        </w:rPr>
      </w:pPr>
      <w:r>
        <w:rPr>
          <w:rFonts w:ascii="Comic Sans MS" w:hAnsi="Comic Sans MS"/>
          <w:sz w:val="20"/>
        </w:rPr>
        <w:t>Essi sono patrimonio della collettività e sono indispensabili per il funzionamento della struttura e per la qualità del servizio.</w:t>
      </w:r>
    </w:p>
    <w:p w14:paraId="7CB32DED" w14:textId="77777777" w:rsidR="003E4F37" w:rsidRDefault="003E4F37" w:rsidP="003E4F37">
      <w:pPr>
        <w:numPr>
          <w:ilvl w:val="0"/>
          <w:numId w:val="24"/>
        </w:numPr>
        <w:tabs>
          <w:tab w:val="clear" w:pos="1260"/>
          <w:tab w:val="num" w:pos="900"/>
        </w:tabs>
        <w:ind w:left="900"/>
        <w:jc w:val="both"/>
        <w:rPr>
          <w:rFonts w:ascii="Comic Sans MS" w:hAnsi="Comic Sans MS"/>
          <w:b/>
          <w:i/>
          <w:sz w:val="20"/>
        </w:rPr>
      </w:pPr>
      <w:r>
        <w:rPr>
          <w:rFonts w:ascii="Comic Sans MS" w:hAnsi="Comic Sans MS"/>
          <w:b/>
          <w:i/>
          <w:sz w:val="20"/>
        </w:rPr>
        <w:t xml:space="preserve">Gli automezzi </w:t>
      </w:r>
      <w:r>
        <w:rPr>
          <w:rFonts w:ascii="Comic Sans MS" w:hAnsi="Comic Sans MS"/>
          <w:sz w:val="20"/>
        </w:rPr>
        <w:t xml:space="preserve">devono essere parcheggiati in modo da non intralciare la circolazione degli altri utenti della strada e da </w:t>
      </w:r>
      <w:r>
        <w:rPr>
          <w:rFonts w:ascii="Comic Sans MS" w:hAnsi="Comic Sans MS"/>
          <w:b/>
          <w:i/>
          <w:sz w:val="20"/>
        </w:rPr>
        <w:t>non ostacolare l’accesso dei veicoli agli ingressi pedonali e carrai ed alle uscite di sicurezza.</w:t>
      </w:r>
    </w:p>
    <w:p w14:paraId="00F5C76D" w14:textId="77777777" w:rsidR="003E4F37" w:rsidRDefault="003E4F37">
      <w:pPr>
        <w:ind w:left="540"/>
        <w:jc w:val="both"/>
        <w:rPr>
          <w:rFonts w:ascii="Comic Sans MS" w:hAnsi="Comic Sans MS"/>
          <w:b/>
          <w:i/>
          <w:sz w:val="20"/>
        </w:rPr>
      </w:pPr>
    </w:p>
    <w:p w14:paraId="6FF04A7B" w14:textId="77777777" w:rsidR="003E4F37" w:rsidRDefault="003E4F37">
      <w:pPr>
        <w:ind w:left="540"/>
        <w:jc w:val="both"/>
        <w:rPr>
          <w:rFonts w:ascii="Comic Sans MS" w:hAnsi="Comic Sans MS"/>
          <w:b/>
          <w:i/>
          <w:sz w:val="20"/>
        </w:rPr>
      </w:pPr>
    </w:p>
    <w:p w14:paraId="70663F20" w14:textId="77777777" w:rsidR="003E4F37" w:rsidRDefault="003E4F37">
      <w:pPr>
        <w:ind w:left="540"/>
        <w:jc w:val="both"/>
        <w:rPr>
          <w:rFonts w:ascii="Comic Sans MS" w:hAnsi="Comic Sans MS"/>
          <w:b/>
          <w:i/>
          <w:sz w:val="20"/>
        </w:rPr>
      </w:pPr>
    </w:p>
    <w:p w14:paraId="1D90B054" w14:textId="77777777" w:rsidR="003E4F37" w:rsidRDefault="003E4F37">
      <w:pPr>
        <w:ind w:left="540"/>
        <w:jc w:val="both"/>
        <w:rPr>
          <w:rFonts w:ascii="Comic Sans MS" w:hAnsi="Comic Sans MS"/>
          <w:b/>
          <w:i/>
          <w:sz w:val="20"/>
        </w:rPr>
      </w:pPr>
    </w:p>
    <w:p w14:paraId="52C94A2D" w14:textId="77777777" w:rsidR="003E4F37" w:rsidRDefault="003E4F37">
      <w:pPr>
        <w:ind w:left="540"/>
        <w:jc w:val="both"/>
        <w:rPr>
          <w:rFonts w:ascii="Comic Sans MS" w:hAnsi="Comic Sans MS"/>
          <w:b/>
          <w:i/>
          <w:sz w:val="20"/>
        </w:rPr>
      </w:pPr>
    </w:p>
    <w:p w14:paraId="0F2F7B04" w14:textId="77777777" w:rsidR="003E4F37" w:rsidRDefault="003E4F37">
      <w:pPr>
        <w:ind w:left="540"/>
        <w:jc w:val="both"/>
        <w:rPr>
          <w:rFonts w:ascii="Comic Sans MS" w:hAnsi="Comic Sans MS"/>
          <w:b/>
          <w:i/>
          <w:sz w:val="20"/>
        </w:rPr>
      </w:pPr>
    </w:p>
    <w:p w14:paraId="2B8EF3B0" w14:textId="77777777" w:rsidR="003E4F37" w:rsidRDefault="003E4F37">
      <w:pPr>
        <w:ind w:left="540"/>
        <w:jc w:val="both"/>
        <w:rPr>
          <w:rFonts w:ascii="Comic Sans MS" w:hAnsi="Comic Sans MS"/>
          <w:b/>
          <w:i/>
          <w:sz w:val="20"/>
        </w:rPr>
      </w:pPr>
    </w:p>
    <w:p w14:paraId="2627795C" w14:textId="77777777" w:rsidR="003E4F37" w:rsidRDefault="003E4F37">
      <w:pPr>
        <w:ind w:left="540"/>
        <w:jc w:val="both"/>
        <w:rPr>
          <w:rFonts w:ascii="Comic Sans MS" w:hAnsi="Comic Sans MS"/>
          <w:b/>
          <w:i/>
          <w:sz w:val="20"/>
        </w:rPr>
      </w:pPr>
    </w:p>
    <w:p w14:paraId="536790C4" w14:textId="77777777" w:rsidR="003E4F37" w:rsidRDefault="003E4F37">
      <w:pPr>
        <w:ind w:left="540"/>
        <w:jc w:val="both"/>
        <w:rPr>
          <w:rFonts w:ascii="Comic Sans MS" w:hAnsi="Comic Sans MS"/>
          <w:b/>
          <w:i/>
          <w:sz w:val="20"/>
        </w:rPr>
      </w:pPr>
    </w:p>
    <w:p w14:paraId="4729A0F2" w14:textId="77777777" w:rsidR="003E4F37" w:rsidRDefault="003E4F37">
      <w:pPr>
        <w:ind w:left="540"/>
        <w:jc w:val="both"/>
        <w:rPr>
          <w:rFonts w:ascii="Comic Sans MS" w:hAnsi="Comic Sans MS"/>
          <w:b/>
          <w:i/>
          <w:sz w:val="20"/>
        </w:rPr>
      </w:pPr>
    </w:p>
    <w:p w14:paraId="2310336A" w14:textId="77777777" w:rsidR="003E4F37" w:rsidRDefault="003E4F37">
      <w:pPr>
        <w:ind w:left="540"/>
        <w:jc w:val="both"/>
        <w:rPr>
          <w:rFonts w:ascii="Comic Sans MS" w:hAnsi="Comic Sans MS"/>
          <w:b/>
          <w:i/>
          <w:sz w:val="20"/>
        </w:rPr>
      </w:pPr>
    </w:p>
    <w:p w14:paraId="3F9138A2" w14:textId="77777777" w:rsidR="003E4F37" w:rsidRDefault="003E4F37" w:rsidP="00A709DD">
      <w:pPr>
        <w:jc w:val="both"/>
        <w:rPr>
          <w:rFonts w:ascii="Comic Sans MS" w:hAnsi="Comic Sans MS"/>
          <w:b/>
          <w:i/>
          <w:sz w:val="20"/>
        </w:rPr>
      </w:pPr>
    </w:p>
    <w:p w14:paraId="4136717F" w14:textId="77777777" w:rsidR="003E4F37" w:rsidRDefault="003E4F37">
      <w:pPr>
        <w:jc w:val="both"/>
        <w:rPr>
          <w:rFonts w:ascii="Comic Sans MS" w:hAnsi="Comic Sans MS"/>
          <w:b/>
          <w:sz w:val="22"/>
        </w:rPr>
      </w:pPr>
    </w:p>
    <w:p w14:paraId="60ACFC63" w14:textId="77777777" w:rsidR="003E4F37" w:rsidRDefault="003E4F37">
      <w:pPr>
        <w:jc w:val="both"/>
        <w:rPr>
          <w:rFonts w:ascii="Comic Sans MS" w:hAnsi="Comic Sans MS"/>
          <w:b/>
          <w:sz w:val="22"/>
        </w:rPr>
      </w:pPr>
    </w:p>
    <w:p w14:paraId="675B4757" w14:textId="77777777" w:rsidR="003E4F37" w:rsidRDefault="003E4F37">
      <w:pPr>
        <w:jc w:val="center"/>
        <w:rPr>
          <w:rFonts w:ascii="Comic Sans MS" w:hAnsi="Comic Sans MS"/>
          <w:b/>
          <w:sz w:val="22"/>
        </w:rPr>
      </w:pPr>
      <w:r>
        <w:rPr>
          <w:rFonts w:ascii="Comic Sans MS" w:hAnsi="Comic Sans MS"/>
          <w:b/>
          <w:sz w:val="22"/>
        </w:rPr>
        <w:t>“CARTA DEI DIRITTI DELLA PERSONA ANZIANA”</w:t>
      </w:r>
    </w:p>
    <w:p w14:paraId="33CCCB98" w14:textId="77777777" w:rsidR="003E4F37" w:rsidRDefault="003E4F37">
      <w:pPr>
        <w:jc w:val="center"/>
        <w:rPr>
          <w:rFonts w:ascii="Comic Sans MS" w:hAnsi="Comic Sans MS"/>
          <w:b/>
          <w:sz w:val="22"/>
        </w:rPr>
      </w:pPr>
    </w:p>
    <w:p w14:paraId="52AB4AC7" w14:textId="77777777" w:rsidR="003E4F37" w:rsidRDefault="003E4F37">
      <w:pPr>
        <w:jc w:val="center"/>
        <w:rPr>
          <w:rFonts w:ascii="Comic Sans MS" w:hAnsi="Comic Sans MS"/>
          <w:b/>
          <w:sz w:val="22"/>
          <w:szCs w:val="28"/>
        </w:rPr>
      </w:pPr>
      <w:r>
        <w:rPr>
          <w:rFonts w:ascii="Comic Sans MS" w:hAnsi="Comic Sans MS"/>
          <w:b/>
          <w:sz w:val="22"/>
          <w:szCs w:val="28"/>
        </w:rPr>
        <w:t>(Allegata alla Deliberazione della Giunta della Regione Lombardia</w:t>
      </w:r>
    </w:p>
    <w:p w14:paraId="106095DA" w14:textId="77777777" w:rsidR="003E4F37" w:rsidRDefault="003E4F37">
      <w:pPr>
        <w:jc w:val="center"/>
        <w:rPr>
          <w:rFonts w:ascii="Comic Sans MS" w:hAnsi="Comic Sans MS"/>
          <w:b/>
          <w:sz w:val="22"/>
          <w:szCs w:val="28"/>
        </w:rPr>
      </w:pPr>
      <w:r>
        <w:rPr>
          <w:rFonts w:ascii="Comic Sans MS" w:hAnsi="Comic Sans MS"/>
          <w:b/>
          <w:sz w:val="22"/>
          <w:szCs w:val="28"/>
        </w:rPr>
        <w:t>n. VII/7435 del 14 dicembre 2001)</w:t>
      </w:r>
    </w:p>
    <w:p w14:paraId="646192B3" w14:textId="77777777" w:rsidR="003E4F37" w:rsidRDefault="003E4F37">
      <w:pPr>
        <w:jc w:val="both"/>
        <w:rPr>
          <w:rFonts w:ascii="Comic Sans MS" w:hAnsi="Comic Sans MS"/>
          <w:b/>
          <w:sz w:val="22"/>
        </w:rPr>
      </w:pPr>
    </w:p>
    <w:p w14:paraId="0E45DA50" w14:textId="77777777" w:rsidR="003E4F37" w:rsidRDefault="003E4F37">
      <w:pPr>
        <w:jc w:val="both"/>
        <w:rPr>
          <w:rFonts w:ascii="Comic Sans MS" w:hAnsi="Comic Sans MS"/>
          <w:b/>
          <w:sz w:val="22"/>
        </w:rPr>
      </w:pPr>
    </w:p>
    <w:p w14:paraId="28D4D727" w14:textId="77777777" w:rsidR="003E4F37" w:rsidRDefault="003E4F37">
      <w:pPr>
        <w:jc w:val="center"/>
        <w:rPr>
          <w:rFonts w:ascii="Comic Sans MS" w:hAnsi="Comic Sans MS"/>
          <w:b/>
          <w:sz w:val="22"/>
        </w:rPr>
      </w:pPr>
      <w:r>
        <w:rPr>
          <w:rFonts w:ascii="Comic Sans MS" w:hAnsi="Comic Sans MS"/>
          <w:b/>
          <w:sz w:val="22"/>
        </w:rPr>
        <w:t>INTRODUZIONE</w:t>
      </w:r>
    </w:p>
    <w:p w14:paraId="084EAD77" w14:textId="77777777" w:rsidR="003E4F37" w:rsidRDefault="003E4F37">
      <w:pPr>
        <w:jc w:val="both"/>
        <w:rPr>
          <w:rFonts w:ascii="Comic Sans MS" w:hAnsi="Comic Sans MS"/>
          <w:b/>
          <w:sz w:val="22"/>
        </w:rPr>
      </w:pPr>
    </w:p>
    <w:p w14:paraId="4D616DD8" w14:textId="77777777" w:rsidR="003E4F37" w:rsidRDefault="003E4F37">
      <w:pPr>
        <w:ind w:left="540" w:firstLine="360"/>
        <w:jc w:val="both"/>
        <w:rPr>
          <w:rFonts w:ascii="Comic Sans MS" w:hAnsi="Comic Sans MS"/>
          <w:sz w:val="22"/>
        </w:rPr>
      </w:pPr>
      <w:r>
        <w:rPr>
          <w:rFonts w:ascii="Comic Sans MS" w:hAnsi="Comic Sans MS"/>
          <w:sz w:val="22"/>
        </w:rPr>
        <w:t>Gli anziani rappresentano un patrimonio per la società, non solo perché in loro s’identifica la memoria culturale di una popolazione, ma anche perché sempre più costituiscono una risorsa umana attiva, un contributo di energie e di esperienze del quale la società può valersi. Questo nuovo ruolo emerge dalla ricerca clinica e sociale che rende ragione della constatazione di un numero sempre maggiore di persone di età anagrafica avanzata ed in buone con dizioni psicofisiche. Tuttavia esistono delle condizioni nelle quali l’anziano è ancora una persona fragile, sia fisicamente che psichicamente, per cui la tutela della sua dignità necessita di maggior attenzione nell’osservanza dei diritti della persona, sanciti per la generalità dei cittadini.</w:t>
      </w:r>
    </w:p>
    <w:p w14:paraId="2DBFD97A" w14:textId="77777777" w:rsidR="003E4F37" w:rsidRDefault="003E4F37">
      <w:pPr>
        <w:ind w:left="540" w:firstLine="360"/>
        <w:jc w:val="both"/>
        <w:rPr>
          <w:rFonts w:ascii="Comic Sans MS" w:hAnsi="Comic Sans MS"/>
          <w:sz w:val="22"/>
        </w:rPr>
      </w:pPr>
      <w:r>
        <w:rPr>
          <w:rFonts w:ascii="Comic Sans MS" w:hAnsi="Comic Sans MS"/>
          <w:sz w:val="22"/>
        </w:rPr>
        <w:t>La valorizzazione del ruolo dei più anziani e della loro cultura si fonda sull’educazione della popolazione al riconoscimento ed al rispetto dei loro diritti, oltre che sull’adempimento puntuale di una serie di doveri da parte della società. Di questi, il primo è la realizzazione di politiche che garantiscano ad un anziano di continuare ad essere parte attiva nella nostra società, ossia che favoriscano la sua condivisione della vita sociale, civile e culturale della comunità.</w:t>
      </w:r>
    </w:p>
    <w:p w14:paraId="3406E747" w14:textId="77777777" w:rsidR="003E4F37" w:rsidRDefault="003E4F37">
      <w:pPr>
        <w:ind w:left="540" w:firstLine="360"/>
        <w:jc w:val="both"/>
        <w:rPr>
          <w:rFonts w:ascii="Comic Sans MS" w:hAnsi="Comic Sans MS"/>
          <w:sz w:val="22"/>
        </w:rPr>
      </w:pPr>
      <w:r>
        <w:rPr>
          <w:rFonts w:ascii="Comic Sans MS" w:hAnsi="Comic Sans MS"/>
          <w:sz w:val="22"/>
        </w:rPr>
        <w:t>Questo documento vuole indirizzare l’azione di quanti operano a favore di anziani, direttamente o indirettamente, come singoli cittadini oppure all’interno di:</w:t>
      </w:r>
    </w:p>
    <w:p w14:paraId="07E34CFD" w14:textId="77777777" w:rsidR="003E4F37" w:rsidRDefault="003E4F37" w:rsidP="003E4F37">
      <w:pPr>
        <w:numPr>
          <w:ilvl w:val="0"/>
          <w:numId w:val="25"/>
        </w:numPr>
        <w:tabs>
          <w:tab w:val="clear" w:pos="1620"/>
          <w:tab w:val="num" w:pos="900"/>
        </w:tabs>
        <w:ind w:left="900"/>
        <w:jc w:val="both"/>
        <w:rPr>
          <w:rFonts w:ascii="Comic Sans MS" w:hAnsi="Comic Sans MS"/>
          <w:sz w:val="22"/>
        </w:rPr>
      </w:pPr>
      <w:r>
        <w:rPr>
          <w:rFonts w:ascii="Comic Sans MS" w:hAnsi="Comic Sans MS"/>
          <w:sz w:val="22"/>
        </w:rPr>
        <w:t>istituzioni responsabili di un valore pubblico (ospedali, residenze sanitario-assistenziali, altri servizi alla persone sia pubblici sia privati);</w:t>
      </w:r>
    </w:p>
    <w:p w14:paraId="360D303F" w14:textId="77777777" w:rsidR="003E4F37" w:rsidRDefault="003E4F37" w:rsidP="003E4F37">
      <w:pPr>
        <w:numPr>
          <w:ilvl w:val="0"/>
          <w:numId w:val="25"/>
        </w:numPr>
        <w:tabs>
          <w:tab w:val="clear" w:pos="1620"/>
          <w:tab w:val="num" w:pos="900"/>
        </w:tabs>
        <w:ind w:left="900"/>
        <w:jc w:val="both"/>
        <w:rPr>
          <w:rFonts w:ascii="Comic Sans MS" w:hAnsi="Comic Sans MS"/>
          <w:sz w:val="22"/>
        </w:rPr>
      </w:pPr>
      <w:r>
        <w:rPr>
          <w:rFonts w:ascii="Comic Sans MS" w:hAnsi="Comic Sans MS"/>
          <w:sz w:val="22"/>
        </w:rPr>
        <w:t>agenzie di informazione e, più in generale, mass media;</w:t>
      </w:r>
    </w:p>
    <w:p w14:paraId="3300AC6A" w14:textId="77777777" w:rsidR="003E4F37" w:rsidRDefault="003E4F37" w:rsidP="003E4F37">
      <w:pPr>
        <w:numPr>
          <w:ilvl w:val="0"/>
          <w:numId w:val="25"/>
        </w:numPr>
        <w:tabs>
          <w:tab w:val="clear" w:pos="1620"/>
          <w:tab w:val="num" w:pos="900"/>
        </w:tabs>
        <w:ind w:left="900"/>
        <w:jc w:val="both"/>
        <w:rPr>
          <w:rFonts w:ascii="Comic Sans MS" w:hAnsi="Comic Sans MS"/>
          <w:sz w:val="22"/>
        </w:rPr>
      </w:pPr>
      <w:r>
        <w:rPr>
          <w:rFonts w:ascii="Comic Sans MS" w:hAnsi="Comic Sans MS"/>
          <w:sz w:val="22"/>
        </w:rPr>
        <w:t>famiglie e formazioni sociali.</w:t>
      </w:r>
    </w:p>
    <w:p w14:paraId="3BE33BF2" w14:textId="77777777" w:rsidR="003E4F37" w:rsidRDefault="003E4F37">
      <w:pPr>
        <w:ind w:left="540" w:firstLine="360"/>
        <w:jc w:val="both"/>
        <w:rPr>
          <w:rFonts w:ascii="Comic Sans MS" w:hAnsi="Comic Sans MS"/>
          <w:sz w:val="22"/>
        </w:rPr>
      </w:pPr>
      <w:r>
        <w:rPr>
          <w:rFonts w:ascii="Comic Sans MS" w:hAnsi="Comic Sans MS"/>
          <w:sz w:val="22"/>
        </w:rPr>
        <w:t>Con loro condividiamo l’auspicio che i principi qui enunciati trovino la giusta collocazione all’interno dell’attività quotidiana, negli atti regolativi di esse quali statuti, regolamenti o carte dei servizi, nei suoi indirizzi programmatici e nelle procedure per la realizzazione degli interventi.</w:t>
      </w:r>
    </w:p>
    <w:p w14:paraId="177F79CD" w14:textId="77777777" w:rsidR="003E4F37" w:rsidRDefault="003E4F37">
      <w:pPr>
        <w:ind w:left="540" w:firstLine="360"/>
        <w:jc w:val="both"/>
        <w:rPr>
          <w:rFonts w:ascii="Comic Sans MS" w:hAnsi="Comic Sans MS"/>
          <w:sz w:val="22"/>
        </w:rPr>
      </w:pPr>
      <w:r>
        <w:rPr>
          <w:rFonts w:ascii="Comic Sans MS" w:hAnsi="Comic Sans MS"/>
          <w:sz w:val="22"/>
        </w:rPr>
        <w:t>Richiamiamo in questo documento alcuni dei principi fondamentali dell’ordinamento giuridico italiano:</w:t>
      </w:r>
    </w:p>
    <w:p w14:paraId="10705A82" w14:textId="77777777" w:rsidR="003E4F37" w:rsidRDefault="003E4F37" w:rsidP="003E4F37">
      <w:pPr>
        <w:numPr>
          <w:ilvl w:val="0"/>
          <w:numId w:val="26"/>
        </w:numPr>
        <w:tabs>
          <w:tab w:val="clear" w:pos="1620"/>
          <w:tab w:val="num" w:pos="900"/>
        </w:tabs>
        <w:ind w:left="900"/>
        <w:jc w:val="both"/>
        <w:rPr>
          <w:rFonts w:ascii="Comic Sans MS" w:hAnsi="Comic Sans MS"/>
          <w:sz w:val="22"/>
        </w:rPr>
      </w:pPr>
      <w:r>
        <w:rPr>
          <w:rFonts w:ascii="Comic Sans MS" w:hAnsi="Comic Sans MS"/>
          <w:sz w:val="22"/>
        </w:rPr>
        <w:t xml:space="preserve">il principio di </w:t>
      </w:r>
      <w:r>
        <w:rPr>
          <w:rFonts w:ascii="Comic Sans MS" w:hAnsi="Comic Sans MS"/>
          <w:b/>
          <w:sz w:val="22"/>
          <w:u w:val="single"/>
        </w:rPr>
        <w:t>“giustizia sociale”</w:t>
      </w:r>
      <w:r>
        <w:rPr>
          <w:rFonts w:ascii="Comic Sans MS" w:hAnsi="Comic Sans MS"/>
          <w:sz w:val="22"/>
        </w:rPr>
        <w:t xml:space="preserve">, enunciato nell’Art. 3 della Costituzione, là dove si ritiene compito della Repubblica rimuovere gli ostacoli d’ordine economico e sociale che limitano, di fatto, la libertà e l’eguaglianza dei cittadini, impediscono il pieno </w:t>
      </w:r>
      <w:r>
        <w:rPr>
          <w:rFonts w:ascii="Comic Sans MS" w:hAnsi="Comic Sans MS"/>
          <w:sz w:val="22"/>
        </w:rPr>
        <w:lastRenderedPageBreak/>
        <w:t>sviluppo della persona umana. La letteratura scientifica riporta che lo sviluppo pieno della persona umana è un processo continuo, non circoscrivibile in una classe d’età particolare poiché si estende in tutto l’arco della vita;</w:t>
      </w:r>
    </w:p>
    <w:p w14:paraId="414CE712" w14:textId="77777777" w:rsidR="003E4F37" w:rsidRDefault="003E4F37" w:rsidP="003E4F37">
      <w:pPr>
        <w:numPr>
          <w:ilvl w:val="0"/>
          <w:numId w:val="26"/>
        </w:numPr>
        <w:tabs>
          <w:tab w:val="clear" w:pos="1620"/>
          <w:tab w:val="num" w:pos="900"/>
        </w:tabs>
        <w:ind w:left="900"/>
        <w:jc w:val="both"/>
        <w:rPr>
          <w:rFonts w:ascii="Comic Sans MS" w:hAnsi="Comic Sans MS"/>
          <w:sz w:val="22"/>
        </w:rPr>
      </w:pPr>
      <w:r>
        <w:rPr>
          <w:rFonts w:ascii="Comic Sans MS" w:hAnsi="Comic Sans MS"/>
          <w:sz w:val="22"/>
        </w:rPr>
        <w:t xml:space="preserve">il principio di </w:t>
      </w:r>
      <w:r>
        <w:rPr>
          <w:rFonts w:ascii="Comic Sans MS" w:hAnsi="Comic Sans MS"/>
          <w:b/>
          <w:sz w:val="22"/>
          <w:u w:val="single"/>
        </w:rPr>
        <w:t>“solidarietà”</w:t>
      </w:r>
      <w:r>
        <w:rPr>
          <w:rFonts w:ascii="Comic Sans MS" w:hAnsi="Comic Sans MS"/>
          <w:sz w:val="22"/>
        </w:rPr>
        <w:t>, enunciati nell’Art. 2 della Costituzione, là dove si ritiene compito della Repubblica riconoscere e garantire i diritti inviolabili dell’uomo, sia come singolo sia nelle formazioni sociali ove si svolge la sua personalità, e richiede l’adempimento  dei  doveri  inderogabili  di  solidarietà  politica,  economica  e  sociale.   A queste espressioni di solidarietà inderogabili vanno affiancate quelle proprie della libera partecipazione del cittadino al buon funzionamento della società e alla realizzazione del bene comune, pure finalizzate alla garanzia dell’effettiva realizzazione dei diritti della persona;</w:t>
      </w:r>
    </w:p>
    <w:p w14:paraId="3E498012" w14:textId="77777777" w:rsidR="003E4F37" w:rsidRDefault="003E4F37" w:rsidP="003E4F37">
      <w:pPr>
        <w:numPr>
          <w:ilvl w:val="0"/>
          <w:numId w:val="26"/>
        </w:numPr>
        <w:tabs>
          <w:tab w:val="clear" w:pos="1620"/>
          <w:tab w:val="num" w:pos="900"/>
        </w:tabs>
        <w:ind w:left="900"/>
        <w:jc w:val="both"/>
        <w:rPr>
          <w:rFonts w:ascii="Comic Sans MS" w:hAnsi="Comic Sans MS"/>
          <w:sz w:val="22"/>
        </w:rPr>
      </w:pPr>
      <w:r>
        <w:rPr>
          <w:rFonts w:ascii="Comic Sans MS" w:hAnsi="Comic Sans MS"/>
          <w:sz w:val="22"/>
        </w:rPr>
        <w:t xml:space="preserve">il principio di </w:t>
      </w:r>
      <w:r>
        <w:rPr>
          <w:rFonts w:ascii="Comic Sans MS" w:hAnsi="Comic Sans MS"/>
          <w:b/>
          <w:sz w:val="22"/>
          <w:u w:val="single"/>
        </w:rPr>
        <w:t>“salute”</w:t>
      </w:r>
      <w:r>
        <w:rPr>
          <w:rFonts w:ascii="Comic Sans MS" w:hAnsi="Comic Sans MS"/>
          <w:sz w:val="22"/>
        </w:rPr>
        <w:t>, enunciato nell’Art. 32 della Costituzione, là dive si ritiene compito della Repubblica tutelare la salute come fondamentale diritto dell’individuo e interesse della collettività e garantire cure gratuite agli indigenti.</w:t>
      </w:r>
    </w:p>
    <w:p w14:paraId="24C306E9" w14:textId="77777777" w:rsidR="00C77263" w:rsidRDefault="003E4F37" w:rsidP="00C77263">
      <w:pPr>
        <w:ind w:left="900"/>
        <w:jc w:val="both"/>
        <w:rPr>
          <w:rFonts w:ascii="Comic Sans MS" w:hAnsi="Comic Sans MS"/>
          <w:sz w:val="22"/>
        </w:rPr>
      </w:pPr>
      <w:r>
        <w:rPr>
          <w:rFonts w:ascii="Comic Sans MS" w:hAnsi="Comic Sans MS"/>
          <w:sz w:val="22"/>
        </w:rPr>
        <w:t>Va inoltre ricordato che, al concetto di salute affermato dall’Organizzazione Mondiale della Sanità (OMS) nella dichiarazione di Alma Ata (1978) come equilibrio fisico, psichico e sociale, si è affiancato il concetto di promozione della salute della dichiarazione di Ottawa (1986).</w:t>
      </w:r>
    </w:p>
    <w:p w14:paraId="68ECE059" w14:textId="77777777" w:rsidR="003E4F37" w:rsidRDefault="003E4F37">
      <w:pPr>
        <w:ind w:left="900"/>
        <w:jc w:val="both"/>
        <w:rPr>
          <w:rFonts w:ascii="Comic Sans MS" w:hAnsi="Comic Sans MS"/>
          <w:sz w:val="22"/>
        </w:rPr>
      </w:pPr>
    </w:p>
    <w:p w14:paraId="6267B004" w14:textId="77777777" w:rsidR="003E4F37" w:rsidRDefault="003E4F37">
      <w:pPr>
        <w:ind w:left="900"/>
        <w:jc w:val="both"/>
        <w:rPr>
          <w:rFonts w:ascii="Comic Sans MS" w:hAnsi="Comic Sans MS"/>
          <w:sz w:val="22"/>
        </w:rPr>
      </w:pPr>
    </w:p>
    <w:p w14:paraId="3ED862B1" w14:textId="77777777" w:rsidR="003E4F37" w:rsidRDefault="003E4F37">
      <w:pPr>
        <w:ind w:left="900"/>
        <w:jc w:val="both"/>
        <w:rPr>
          <w:rFonts w:ascii="Comic Sans MS" w:hAnsi="Comic Sans MS"/>
          <w:sz w:val="22"/>
        </w:rPr>
      </w:pPr>
    </w:p>
    <w:p w14:paraId="0E4F06F5" w14:textId="77777777" w:rsidR="003E4F37" w:rsidRDefault="003E4F37">
      <w:pPr>
        <w:ind w:left="540"/>
        <w:jc w:val="center"/>
        <w:rPr>
          <w:rFonts w:ascii="Comic Sans MS" w:hAnsi="Comic Sans MS"/>
          <w:b/>
          <w:sz w:val="22"/>
        </w:rPr>
      </w:pPr>
      <w:smartTag w:uri="urn:schemas-microsoft-com:office:smarttags" w:element="PersonName">
        <w:smartTagPr>
          <w:attr w:name="ProductID" w:val="LA PERSONA ANZIANA"/>
        </w:smartTagPr>
        <w:r>
          <w:rPr>
            <w:rFonts w:ascii="Comic Sans MS" w:hAnsi="Comic Sans MS"/>
            <w:b/>
            <w:sz w:val="22"/>
          </w:rPr>
          <w:t>LA PERSONA ANZIANA</w:t>
        </w:r>
      </w:smartTag>
      <w:r>
        <w:rPr>
          <w:rFonts w:ascii="Comic Sans MS" w:hAnsi="Comic Sans MS"/>
          <w:b/>
          <w:sz w:val="22"/>
        </w:rPr>
        <w:t xml:space="preserve"> AL CENTRO DEI DIRITTI E DEI DOVERI</w:t>
      </w:r>
    </w:p>
    <w:p w14:paraId="08CA92A4" w14:textId="77777777" w:rsidR="003E4F37" w:rsidRDefault="003E4F37">
      <w:pPr>
        <w:ind w:left="540"/>
        <w:jc w:val="both"/>
        <w:rPr>
          <w:rFonts w:ascii="Comic Sans MS" w:hAnsi="Comic Sans MS"/>
          <w:b/>
          <w:sz w:val="22"/>
        </w:rPr>
      </w:pPr>
    </w:p>
    <w:p w14:paraId="5E684271" w14:textId="77777777" w:rsidR="003E4F37" w:rsidRDefault="003E4F37">
      <w:pPr>
        <w:ind w:left="540"/>
        <w:jc w:val="both"/>
        <w:rPr>
          <w:rFonts w:ascii="Comic Sans MS" w:hAnsi="Comic Sans MS"/>
          <w:b/>
          <w:sz w:val="22"/>
        </w:rPr>
      </w:pPr>
    </w:p>
    <w:p w14:paraId="60C9D0FA" w14:textId="77777777" w:rsidR="003E4F37" w:rsidRDefault="003E4F37">
      <w:pPr>
        <w:ind w:left="540" w:firstLine="360"/>
        <w:jc w:val="both"/>
        <w:rPr>
          <w:rFonts w:ascii="Comic Sans MS" w:hAnsi="Comic Sans MS"/>
          <w:sz w:val="22"/>
        </w:rPr>
      </w:pPr>
      <w:r>
        <w:rPr>
          <w:rFonts w:ascii="Comic Sans MS" w:hAnsi="Comic Sans MS"/>
          <w:sz w:val="22"/>
        </w:rPr>
        <w:t>Non vi è dunque contraddizione tra asserire che la persona gode, per tutto l’arco della sua vita, di tutti i diritti riconosciuti ai cittadini dal nostro ordinamento giuridico e adottare una carta dei diritti specifica per i più anziani: essa deve favorire l’azione di educazione al riconoscimento ed al rispetto di tali diritti insieme con lo sviluppo delle politiche sociali, come si è auspicato nell’introduzione.</w:t>
      </w:r>
    </w:p>
    <w:tbl>
      <w:tblPr>
        <w:tblpPr w:leftFromText="141" w:rightFromText="141" w:vertAnchor="text" w:horzAnchor="margin" w:tblpXSpec="center" w:tblpY="50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7" w:type="dxa"/>
          <w:right w:w="1134" w:type="dxa"/>
        </w:tblCellMar>
        <w:tblLook w:val="01E0" w:firstRow="1" w:lastRow="1" w:firstColumn="1" w:lastColumn="1" w:noHBand="0" w:noVBand="0"/>
      </w:tblPr>
      <w:tblGrid>
        <w:gridCol w:w="3925"/>
        <w:gridCol w:w="5147"/>
      </w:tblGrid>
      <w:tr w:rsidR="003E4F37" w14:paraId="5F145035" w14:textId="77777777">
        <w:tc>
          <w:tcPr>
            <w:tcW w:w="3925" w:type="dxa"/>
            <w:vAlign w:val="center"/>
          </w:tcPr>
          <w:p w14:paraId="3962DE30" w14:textId="77777777" w:rsidR="003E4F37" w:rsidRDefault="003E4F37">
            <w:pPr>
              <w:ind w:left="149"/>
              <w:jc w:val="center"/>
              <w:rPr>
                <w:rFonts w:ascii="Comic Sans MS" w:hAnsi="Comic Sans MS"/>
                <w:b/>
                <w:i/>
                <w:sz w:val="22"/>
              </w:rPr>
            </w:pPr>
            <w:r>
              <w:rPr>
                <w:rFonts w:ascii="Comic Sans MS" w:hAnsi="Comic Sans MS"/>
                <w:b/>
                <w:i/>
                <w:sz w:val="22"/>
              </w:rPr>
              <w:t>La persona anziana ha il diritto di</w:t>
            </w:r>
          </w:p>
        </w:tc>
        <w:tc>
          <w:tcPr>
            <w:tcW w:w="5147" w:type="dxa"/>
            <w:vAlign w:val="center"/>
          </w:tcPr>
          <w:p w14:paraId="20F2A956" w14:textId="77777777" w:rsidR="003E4F37" w:rsidRDefault="003E4F37">
            <w:pPr>
              <w:ind w:left="149"/>
              <w:jc w:val="center"/>
              <w:rPr>
                <w:rFonts w:ascii="Comic Sans MS" w:hAnsi="Comic Sans MS"/>
                <w:b/>
                <w:i/>
                <w:sz w:val="22"/>
              </w:rPr>
            </w:pPr>
            <w:r>
              <w:rPr>
                <w:rFonts w:ascii="Comic Sans MS" w:hAnsi="Comic Sans MS"/>
                <w:b/>
                <w:i/>
                <w:sz w:val="22"/>
              </w:rPr>
              <w:t>La società e le istituzioni</w:t>
            </w:r>
          </w:p>
          <w:p w14:paraId="1857102D" w14:textId="77777777" w:rsidR="003E4F37" w:rsidRDefault="003E4F37">
            <w:pPr>
              <w:ind w:left="149"/>
              <w:jc w:val="center"/>
              <w:rPr>
                <w:rFonts w:ascii="Comic Sans MS" w:hAnsi="Comic Sans MS"/>
                <w:b/>
                <w:i/>
                <w:sz w:val="22"/>
              </w:rPr>
            </w:pPr>
            <w:r>
              <w:rPr>
                <w:rFonts w:ascii="Comic Sans MS" w:hAnsi="Comic Sans MS"/>
                <w:b/>
                <w:i/>
                <w:sz w:val="22"/>
              </w:rPr>
              <w:t>hanno il dovere di</w:t>
            </w:r>
          </w:p>
        </w:tc>
      </w:tr>
      <w:tr w:rsidR="003E4F37" w14:paraId="232483A8" w14:textId="77777777">
        <w:tc>
          <w:tcPr>
            <w:tcW w:w="3925" w:type="dxa"/>
            <w:tcMar>
              <w:left w:w="113" w:type="dxa"/>
              <w:right w:w="57" w:type="dxa"/>
            </w:tcMar>
          </w:tcPr>
          <w:p w14:paraId="2955F47F" w14:textId="77777777" w:rsidR="003E4F37" w:rsidRDefault="003E4F37">
            <w:pPr>
              <w:ind w:left="149"/>
              <w:jc w:val="both"/>
              <w:rPr>
                <w:rFonts w:ascii="Comic Sans MS" w:hAnsi="Comic Sans MS"/>
                <w:sz w:val="22"/>
              </w:rPr>
            </w:pPr>
            <w:r>
              <w:rPr>
                <w:rFonts w:ascii="Comic Sans MS" w:hAnsi="Comic Sans MS"/>
                <w:sz w:val="22"/>
              </w:rPr>
              <w:t>Sviluppare e conservare la propria individualità e libertà.</w:t>
            </w:r>
          </w:p>
        </w:tc>
        <w:tc>
          <w:tcPr>
            <w:tcW w:w="5147" w:type="dxa"/>
            <w:noWrap/>
            <w:tcMar>
              <w:left w:w="113" w:type="dxa"/>
              <w:right w:w="57" w:type="dxa"/>
            </w:tcMar>
          </w:tcPr>
          <w:p w14:paraId="61916D8C" w14:textId="77777777" w:rsidR="003E4F37" w:rsidRDefault="003E4F37">
            <w:pPr>
              <w:ind w:left="149"/>
              <w:jc w:val="both"/>
              <w:rPr>
                <w:rFonts w:ascii="Comic Sans MS" w:hAnsi="Comic Sans MS"/>
                <w:sz w:val="22"/>
              </w:rPr>
            </w:pPr>
            <w:r>
              <w:rPr>
                <w:rFonts w:ascii="Comic Sans MS" w:hAnsi="Comic Sans MS"/>
                <w:sz w:val="22"/>
              </w:rPr>
              <w:t>Rispettare l’individualità di ogni persona anziana, riconoscendone i bisogni e realizzando gli interventi ad essi adeguati, con riferimento a tutti i parametri della sua vita e non in funzione esclusivamente della sua età.</w:t>
            </w:r>
          </w:p>
        </w:tc>
      </w:tr>
      <w:tr w:rsidR="003E4F37" w14:paraId="10780383" w14:textId="77777777">
        <w:tc>
          <w:tcPr>
            <w:tcW w:w="3925" w:type="dxa"/>
            <w:tcMar>
              <w:left w:w="113" w:type="dxa"/>
              <w:right w:w="57" w:type="dxa"/>
            </w:tcMar>
          </w:tcPr>
          <w:p w14:paraId="4ADB77CE" w14:textId="77777777" w:rsidR="003E4F37" w:rsidRDefault="003E4F37">
            <w:pPr>
              <w:ind w:left="149"/>
              <w:jc w:val="both"/>
              <w:rPr>
                <w:rFonts w:ascii="Comic Sans MS" w:hAnsi="Comic Sans MS"/>
                <w:sz w:val="22"/>
              </w:rPr>
            </w:pPr>
            <w:r>
              <w:rPr>
                <w:rFonts w:ascii="Comic Sans MS" w:hAnsi="Comic Sans MS"/>
                <w:sz w:val="22"/>
              </w:rPr>
              <w:t>Conservare e veder rispettate, in osservanza dei principi costituzionali, le proprie credenze, opinioni e sentimenti.</w:t>
            </w:r>
          </w:p>
        </w:tc>
        <w:tc>
          <w:tcPr>
            <w:tcW w:w="5147" w:type="dxa"/>
            <w:tcMar>
              <w:left w:w="113" w:type="dxa"/>
              <w:right w:w="57" w:type="dxa"/>
            </w:tcMar>
          </w:tcPr>
          <w:p w14:paraId="60900761" w14:textId="77777777" w:rsidR="003E4F37" w:rsidRDefault="003E4F37">
            <w:pPr>
              <w:ind w:left="149"/>
              <w:jc w:val="both"/>
              <w:rPr>
                <w:rFonts w:ascii="Comic Sans MS" w:hAnsi="Comic Sans MS"/>
                <w:sz w:val="22"/>
              </w:rPr>
            </w:pPr>
          </w:p>
        </w:tc>
      </w:tr>
      <w:tr w:rsidR="003E4F37" w14:paraId="34421BFC" w14:textId="77777777">
        <w:tc>
          <w:tcPr>
            <w:tcW w:w="3925" w:type="dxa"/>
            <w:tcMar>
              <w:left w:w="113" w:type="dxa"/>
              <w:right w:w="57" w:type="dxa"/>
            </w:tcMar>
          </w:tcPr>
          <w:p w14:paraId="672B61F3" w14:textId="77777777" w:rsidR="003E4F37" w:rsidRDefault="003E4F37">
            <w:pPr>
              <w:ind w:left="149"/>
              <w:jc w:val="both"/>
              <w:rPr>
                <w:rFonts w:ascii="Comic Sans MS" w:hAnsi="Comic Sans MS"/>
                <w:sz w:val="22"/>
              </w:rPr>
            </w:pPr>
          </w:p>
        </w:tc>
        <w:tc>
          <w:tcPr>
            <w:tcW w:w="5147" w:type="dxa"/>
            <w:tcMar>
              <w:left w:w="113" w:type="dxa"/>
              <w:right w:w="57" w:type="dxa"/>
            </w:tcMar>
          </w:tcPr>
          <w:p w14:paraId="06598B4F" w14:textId="77777777" w:rsidR="003E4F37" w:rsidRDefault="003E4F37">
            <w:pPr>
              <w:ind w:left="149"/>
              <w:jc w:val="both"/>
              <w:rPr>
                <w:rFonts w:ascii="Comic Sans MS" w:hAnsi="Comic Sans MS"/>
                <w:sz w:val="22"/>
              </w:rPr>
            </w:pPr>
          </w:p>
        </w:tc>
      </w:tr>
    </w:tbl>
    <w:p w14:paraId="6738548E" w14:textId="77777777" w:rsidR="003E4F37" w:rsidRDefault="003E4F37">
      <w:pPr>
        <w:ind w:left="540"/>
        <w:jc w:val="both"/>
        <w:rPr>
          <w:rFonts w:ascii="Comic Sans MS" w:hAnsi="Comic Sans MS"/>
          <w:sz w:val="22"/>
        </w:rPr>
      </w:pPr>
    </w:p>
    <w:p w14:paraId="7710CCC2" w14:textId="77777777" w:rsidR="003E4F37" w:rsidRDefault="003E4F37">
      <w:pPr>
        <w:rPr>
          <w:rFonts w:ascii="Comic Sans MS" w:hAnsi="Comic Sans MS"/>
          <w:b/>
          <w:sz w:val="22"/>
        </w:rPr>
      </w:pPr>
    </w:p>
    <w:p w14:paraId="5A8C345F" w14:textId="77777777" w:rsidR="00441AAE" w:rsidRDefault="00441AAE">
      <w:pPr>
        <w:rPr>
          <w:rFonts w:ascii="Comic Sans MS" w:hAnsi="Comic Sans MS"/>
          <w:b/>
          <w:sz w:val="22"/>
        </w:rPr>
      </w:pPr>
    </w:p>
    <w:p w14:paraId="4FC21121" w14:textId="77777777" w:rsidR="00441AAE" w:rsidRDefault="00441AAE">
      <w:pPr>
        <w:rPr>
          <w:rFonts w:ascii="Comic Sans MS" w:hAnsi="Comic Sans MS"/>
          <w:b/>
          <w:sz w:val="22"/>
        </w:rPr>
      </w:pPr>
    </w:p>
    <w:p w14:paraId="6317F90D" w14:textId="77777777" w:rsidR="00441AAE" w:rsidRDefault="00441AAE">
      <w:pPr>
        <w:rPr>
          <w:rFonts w:ascii="Comic Sans MS" w:hAnsi="Comic Sans MS"/>
          <w:b/>
          <w:sz w:val="22"/>
        </w:rPr>
      </w:pPr>
    </w:p>
    <w:p w14:paraId="29BA4E4D" w14:textId="77777777" w:rsidR="00C70D00" w:rsidRDefault="00C70D00">
      <w:pPr>
        <w:rPr>
          <w:rFonts w:ascii="Comic Sans MS" w:hAnsi="Comic Sans MS"/>
          <w:b/>
          <w:sz w:val="22"/>
        </w:rPr>
      </w:pPr>
    </w:p>
    <w:p w14:paraId="6B5AACFF" w14:textId="77777777" w:rsidR="00C77263" w:rsidRDefault="00C77263">
      <w:pPr>
        <w:rPr>
          <w:rFonts w:ascii="Comic Sans MS" w:hAnsi="Comic Sans MS"/>
          <w:b/>
          <w:sz w:val="22"/>
        </w:rPr>
      </w:pPr>
    </w:p>
    <w:p w14:paraId="10ABA85A" w14:textId="77777777" w:rsidR="00C77263" w:rsidRDefault="00C77263">
      <w:pPr>
        <w:rPr>
          <w:rFonts w:ascii="Comic Sans MS" w:hAnsi="Comic Sans MS"/>
          <w:b/>
          <w:sz w:val="22"/>
        </w:rPr>
      </w:pPr>
    </w:p>
    <w:p w14:paraId="246645F6" w14:textId="77777777" w:rsidR="003E4F37" w:rsidRDefault="003E4F37">
      <w:pPr>
        <w:ind w:left="540"/>
        <w:jc w:val="center"/>
        <w:rPr>
          <w:rFonts w:ascii="Comic Sans MS" w:hAnsi="Comic Sans MS"/>
          <w:b/>
          <w:sz w:val="22"/>
        </w:rPr>
      </w:pPr>
      <w:smartTag w:uri="urn:schemas-microsoft-com:office:smarttags" w:element="PersonName">
        <w:smartTagPr>
          <w:attr w:name="ProductID" w:val="LA TUTELA DEI"/>
        </w:smartTagPr>
        <w:r>
          <w:rPr>
            <w:rFonts w:ascii="Comic Sans MS" w:hAnsi="Comic Sans MS"/>
            <w:b/>
            <w:sz w:val="22"/>
          </w:rPr>
          <w:t>LA TUTELA DEI</w:t>
        </w:r>
      </w:smartTag>
      <w:r>
        <w:rPr>
          <w:rFonts w:ascii="Comic Sans MS" w:hAnsi="Comic Sans MS"/>
          <w:b/>
          <w:sz w:val="22"/>
        </w:rPr>
        <w:t xml:space="preserve"> DIRITTI RICONOSCIUTI</w:t>
      </w:r>
    </w:p>
    <w:p w14:paraId="0296A9DD" w14:textId="77777777" w:rsidR="003E4F37" w:rsidRDefault="003E4F37">
      <w:pPr>
        <w:ind w:left="540"/>
        <w:jc w:val="both"/>
        <w:rPr>
          <w:rFonts w:ascii="Comic Sans MS" w:hAnsi="Comic Sans MS"/>
          <w:sz w:val="22"/>
        </w:rPr>
      </w:pPr>
    </w:p>
    <w:p w14:paraId="68FF3F4D" w14:textId="77777777" w:rsidR="003E4F37" w:rsidRDefault="003E4F37">
      <w:pPr>
        <w:ind w:left="540" w:firstLine="360"/>
        <w:jc w:val="both"/>
        <w:rPr>
          <w:rFonts w:ascii="Comic Sans MS" w:hAnsi="Comic Sans MS"/>
          <w:sz w:val="22"/>
        </w:rPr>
      </w:pPr>
      <w:r>
        <w:rPr>
          <w:rFonts w:ascii="Comic Sans MS" w:hAnsi="Comic Sans MS"/>
          <w:sz w:val="22"/>
        </w:rPr>
        <w:t>E’ opportuno ancora sottolineare che il passaggio, dall’individuazione dei diritti di cittadinanza riconosciuti dall’ordinamento giuridico all’effettività del loro esercizio nella vita delle persone anziane, è assicurato dalla creazione, dallo sviluppo e dal consolidamento di una pluralità di condizioni che vedono implicate la responsabilità di molti soggetti. Dall’azione di alcuni di loro dipende l’allocazione delle risorse (organi politici) e la crescita della sensibilità sociale (sistema dei media, dell’istruzione e dell’educazione).</w:t>
      </w:r>
    </w:p>
    <w:p w14:paraId="232C59C6" w14:textId="77777777" w:rsidR="003E4F37" w:rsidRDefault="003E4F37">
      <w:pPr>
        <w:ind w:left="540" w:firstLine="360"/>
        <w:jc w:val="both"/>
        <w:rPr>
          <w:rFonts w:ascii="Comic Sans MS" w:hAnsi="Comic Sans MS"/>
          <w:sz w:val="22"/>
        </w:rPr>
      </w:pPr>
      <w:r>
        <w:rPr>
          <w:rFonts w:ascii="Comic Sans MS" w:hAnsi="Comic Sans MS"/>
          <w:sz w:val="22"/>
        </w:rPr>
        <w:t>Tuttavia, se la tutela dei diritti delle persone anziane è certamente condizionata da scelte di carattere generale proprie della sfera della politica sociale, non di minor portata è la rilevanza di strumenti di garanzia che quella stessa responsabilità politica ha voluto: il difensore civico regionale e locale, l’ufficio di pubblica tutela (UPT) e l’ufficio di Relazione con il Pubblico (URP). Essi costituiscono un punto di riferimento informale, immediato, gratuito e di semplice accesso per tutti coloro che necessitano di tutela. E’ constatazione comune che larga parte dei soggetti che si rivolgono al difensore civico, agli UPT e agli URP è costituita da persone anziane.</w:t>
      </w:r>
    </w:p>
    <w:p w14:paraId="777CC184" w14:textId="77777777" w:rsidR="003E4F37" w:rsidRDefault="003E4F37">
      <w:pPr>
        <w:ind w:left="540" w:firstLine="360"/>
        <w:jc w:val="both"/>
        <w:rPr>
          <w:rFonts w:ascii="Comic Sans MS" w:hAnsi="Comic Sans MS"/>
          <w:sz w:val="22"/>
        </w:rPr>
      </w:pPr>
      <w:r>
        <w:rPr>
          <w:rFonts w:ascii="Comic Sans MS" w:hAnsi="Comic Sans MS"/>
          <w:sz w:val="22"/>
        </w:rPr>
        <w:t>E’ necessario che lo sviluppo di questa rete di garanzia sia incentivato in tutto l’ambito sanitario, socio-sanitario e socio-assistenziale in sede di autorizzazione al funzionamento e di accreditamento di tutti i servizi della Regione Lombardia.</w:t>
      </w:r>
    </w:p>
    <w:p w14:paraId="0818D4D3" w14:textId="77777777" w:rsidR="003E4F37" w:rsidRDefault="003E4F37">
      <w:pPr>
        <w:ind w:left="540" w:firstLine="360"/>
        <w:jc w:val="both"/>
        <w:rPr>
          <w:rFonts w:ascii="Comic Sans MS" w:hAnsi="Comic Sans MS"/>
          <w:sz w:val="22"/>
        </w:rPr>
      </w:pPr>
    </w:p>
    <w:p w14:paraId="3BA95D79" w14:textId="77777777" w:rsidR="003E4F37" w:rsidRDefault="003E4F37">
      <w:pPr>
        <w:ind w:left="540" w:firstLine="360"/>
        <w:jc w:val="both"/>
        <w:rPr>
          <w:rFonts w:ascii="Comic Sans MS" w:hAnsi="Comic Sans MS"/>
          <w:sz w:val="22"/>
        </w:rPr>
      </w:pPr>
    </w:p>
    <w:p w14:paraId="6B73B4FC" w14:textId="77777777" w:rsidR="00970590" w:rsidRDefault="00970590">
      <w:pPr>
        <w:ind w:left="540" w:firstLine="360"/>
        <w:jc w:val="both"/>
        <w:rPr>
          <w:rFonts w:ascii="Comic Sans MS" w:hAnsi="Comic Sans MS"/>
          <w:sz w:val="22"/>
        </w:rPr>
      </w:pPr>
    </w:p>
    <w:p w14:paraId="50F31311" w14:textId="77777777" w:rsidR="00970590" w:rsidRDefault="00970590">
      <w:pPr>
        <w:ind w:left="540" w:firstLine="360"/>
        <w:jc w:val="both"/>
        <w:rPr>
          <w:rFonts w:ascii="Comic Sans MS" w:hAnsi="Comic Sans MS"/>
          <w:sz w:val="22"/>
        </w:rPr>
      </w:pPr>
    </w:p>
    <w:p w14:paraId="182F6632" w14:textId="77777777" w:rsidR="00970590" w:rsidRDefault="00970590">
      <w:pPr>
        <w:ind w:left="540" w:firstLine="360"/>
        <w:jc w:val="both"/>
        <w:rPr>
          <w:rFonts w:ascii="Comic Sans MS" w:hAnsi="Comic Sans MS"/>
          <w:sz w:val="22"/>
        </w:rPr>
      </w:pPr>
    </w:p>
    <w:p w14:paraId="6D7038AB" w14:textId="77777777" w:rsidR="00970590" w:rsidRDefault="00970590">
      <w:pPr>
        <w:ind w:left="540" w:firstLine="360"/>
        <w:jc w:val="both"/>
        <w:rPr>
          <w:rFonts w:ascii="Comic Sans MS" w:hAnsi="Comic Sans MS"/>
          <w:sz w:val="22"/>
        </w:rPr>
      </w:pPr>
    </w:p>
    <w:p w14:paraId="053AF448" w14:textId="77777777" w:rsidR="00970590" w:rsidRDefault="00970590">
      <w:pPr>
        <w:ind w:left="540" w:firstLine="360"/>
        <w:jc w:val="both"/>
        <w:rPr>
          <w:rFonts w:ascii="Comic Sans MS" w:hAnsi="Comic Sans MS"/>
          <w:sz w:val="22"/>
        </w:rPr>
      </w:pPr>
    </w:p>
    <w:p w14:paraId="41BA20E2" w14:textId="77777777" w:rsidR="00970590" w:rsidRDefault="00970590">
      <w:pPr>
        <w:ind w:left="540" w:firstLine="360"/>
        <w:jc w:val="both"/>
        <w:rPr>
          <w:rFonts w:ascii="Comic Sans MS" w:hAnsi="Comic Sans MS"/>
          <w:sz w:val="22"/>
        </w:rPr>
      </w:pPr>
    </w:p>
    <w:p w14:paraId="1C8C56D2" w14:textId="77777777" w:rsidR="00970590" w:rsidRDefault="00970590">
      <w:pPr>
        <w:ind w:left="540" w:firstLine="360"/>
        <w:jc w:val="both"/>
        <w:rPr>
          <w:rFonts w:ascii="Comic Sans MS" w:hAnsi="Comic Sans MS"/>
          <w:sz w:val="22"/>
        </w:rPr>
      </w:pPr>
    </w:p>
    <w:p w14:paraId="4EEB6C29" w14:textId="77777777" w:rsidR="00970590" w:rsidRDefault="00970590">
      <w:pPr>
        <w:ind w:left="540" w:firstLine="360"/>
        <w:jc w:val="both"/>
        <w:rPr>
          <w:rFonts w:ascii="Comic Sans MS" w:hAnsi="Comic Sans MS"/>
          <w:sz w:val="22"/>
        </w:rPr>
      </w:pPr>
    </w:p>
    <w:p w14:paraId="38A151BD" w14:textId="77777777" w:rsidR="00970590" w:rsidRDefault="00970590">
      <w:pPr>
        <w:ind w:left="540" w:firstLine="360"/>
        <w:jc w:val="both"/>
        <w:rPr>
          <w:rFonts w:ascii="Comic Sans MS" w:hAnsi="Comic Sans MS"/>
          <w:sz w:val="22"/>
        </w:rPr>
      </w:pPr>
    </w:p>
    <w:p w14:paraId="1FC98845" w14:textId="77777777" w:rsidR="00970590" w:rsidRDefault="00970590">
      <w:pPr>
        <w:ind w:left="540" w:firstLine="360"/>
        <w:jc w:val="both"/>
        <w:rPr>
          <w:rFonts w:ascii="Comic Sans MS" w:hAnsi="Comic Sans MS"/>
          <w:sz w:val="22"/>
        </w:rPr>
      </w:pPr>
    </w:p>
    <w:p w14:paraId="117D72EC" w14:textId="77777777" w:rsidR="00970590" w:rsidRDefault="00970590">
      <w:pPr>
        <w:ind w:left="540" w:firstLine="360"/>
        <w:jc w:val="both"/>
        <w:rPr>
          <w:rFonts w:ascii="Comic Sans MS" w:hAnsi="Comic Sans MS"/>
          <w:sz w:val="22"/>
        </w:rPr>
      </w:pPr>
    </w:p>
    <w:p w14:paraId="14AE6F86" w14:textId="77777777" w:rsidR="00970590" w:rsidRDefault="00970590">
      <w:pPr>
        <w:ind w:left="540" w:firstLine="360"/>
        <w:jc w:val="both"/>
        <w:rPr>
          <w:rFonts w:ascii="Comic Sans MS" w:hAnsi="Comic Sans MS"/>
          <w:sz w:val="22"/>
        </w:rPr>
      </w:pPr>
    </w:p>
    <w:p w14:paraId="02F92C78" w14:textId="77777777" w:rsidR="00970590" w:rsidRDefault="00970590">
      <w:pPr>
        <w:ind w:left="540" w:firstLine="360"/>
        <w:jc w:val="both"/>
        <w:rPr>
          <w:rFonts w:ascii="Comic Sans MS" w:hAnsi="Comic Sans MS"/>
          <w:sz w:val="22"/>
        </w:rPr>
      </w:pPr>
    </w:p>
    <w:p w14:paraId="2C2BA155" w14:textId="77777777" w:rsidR="00970590" w:rsidRDefault="00970590">
      <w:pPr>
        <w:ind w:left="540" w:firstLine="360"/>
        <w:jc w:val="both"/>
        <w:rPr>
          <w:rFonts w:ascii="Comic Sans MS" w:hAnsi="Comic Sans MS"/>
          <w:sz w:val="22"/>
        </w:rPr>
      </w:pPr>
    </w:p>
    <w:p w14:paraId="20D8F407" w14:textId="77777777" w:rsidR="00970590" w:rsidRDefault="00970590">
      <w:pPr>
        <w:ind w:left="540" w:firstLine="360"/>
        <w:jc w:val="both"/>
        <w:rPr>
          <w:rFonts w:ascii="Comic Sans MS" w:hAnsi="Comic Sans MS"/>
          <w:sz w:val="22"/>
        </w:rPr>
      </w:pPr>
    </w:p>
    <w:p w14:paraId="3E167939" w14:textId="77777777" w:rsidR="00970590" w:rsidRDefault="00970590">
      <w:pPr>
        <w:ind w:left="540" w:firstLine="360"/>
        <w:jc w:val="both"/>
        <w:rPr>
          <w:rFonts w:ascii="Comic Sans MS" w:hAnsi="Comic Sans MS"/>
          <w:sz w:val="22"/>
        </w:rPr>
      </w:pPr>
    </w:p>
    <w:p w14:paraId="7F3560E3" w14:textId="77777777" w:rsidR="00970590" w:rsidRDefault="00970590">
      <w:pPr>
        <w:ind w:left="540" w:firstLine="360"/>
        <w:jc w:val="both"/>
        <w:rPr>
          <w:rFonts w:ascii="Comic Sans MS" w:hAnsi="Comic Sans MS"/>
          <w:sz w:val="22"/>
        </w:rPr>
      </w:pPr>
    </w:p>
    <w:p w14:paraId="3DD2D4DC" w14:textId="77777777" w:rsidR="00970590" w:rsidRDefault="00970590">
      <w:pPr>
        <w:ind w:left="540" w:firstLine="360"/>
        <w:jc w:val="both"/>
        <w:rPr>
          <w:rFonts w:ascii="Comic Sans MS" w:hAnsi="Comic Sans MS"/>
          <w:sz w:val="22"/>
        </w:rPr>
      </w:pPr>
    </w:p>
    <w:p w14:paraId="5C3CC114" w14:textId="77777777" w:rsidR="00A709DD" w:rsidRDefault="00A709DD">
      <w:pPr>
        <w:ind w:left="540" w:firstLine="360"/>
        <w:jc w:val="both"/>
        <w:rPr>
          <w:rFonts w:ascii="Comic Sans MS" w:hAnsi="Comic Sans MS"/>
          <w:sz w:val="22"/>
        </w:rPr>
      </w:pPr>
    </w:p>
    <w:p w14:paraId="21C80F35" w14:textId="77777777" w:rsidR="00970590" w:rsidRDefault="00970590">
      <w:pPr>
        <w:ind w:left="540" w:firstLine="360"/>
        <w:jc w:val="both"/>
        <w:rPr>
          <w:rFonts w:ascii="Comic Sans MS" w:hAnsi="Comic Sans MS"/>
          <w:sz w:val="22"/>
        </w:rPr>
      </w:pPr>
    </w:p>
    <w:p w14:paraId="12FC3029" w14:textId="77777777" w:rsidR="00970590" w:rsidRDefault="00970590">
      <w:pPr>
        <w:ind w:left="540" w:firstLine="360"/>
        <w:jc w:val="both"/>
        <w:rPr>
          <w:rFonts w:ascii="Comic Sans MS" w:hAnsi="Comic Sans MS"/>
          <w:sz w:val="22"/>
        </w:rPr>
      </w:pPr>
    </w:p>
    <w:p w14:paraId="6FD04871" w14:textId="77777777" w:rsidR="00C75012" w:rsidRDefault="00C75012">
      <w:pPr>
        <w:ind w:left="540" w:firstLine="360"/>
        <w:jc w:val="both"/>
        <w:rPr>
          <w:rFonts w:ascii="Comic Sans MS" w:hAnsi="Comic Sans MS"/>
          <w:sz w:val="22"/>
        </w:rPr>
      </w:pPr>
    </w:p>
    <w:p w14:paraId="2478160E" w14:textId="77777777" w:rsidR="00970590" w:rsidRDefault="00970590" w:rsidP="00970590">
      <w:pPr>
        <w:pStyle w:val="Titolo1"/>
      </w:pPr>
      <w:bookmarkStart w:id="8" w:name="_Toc103685797"/>
      <w:r>
        <w:t>«Questionario di soddisfazione di Ospiti e familiari»</w:t>
      </w:r>
      <w:bookmarkEnd w:id="8"/>
      <w:r>
        <w:t xml:space="preserve"> </w:t>
      </w:r>
      <w:r w:rsidR="00A709DD">
        <w:t>MODELLO TIPO</w:t>
      </w:r>
    </w:p>
    <w:p w14:paraId="2DF2EC6E" w14:textId="77777777" w:rsidR="00970590" w:rsidRDefault="00970590" w:rsidP="00970590">
      <w:pPr>
        <w:pStyle w:val="NormaleallC"/>
      </w:pPr>
      <w:r>
        <w:rPr>
          <w:rStyle w:val="Enfasicorsivo"/>
        </w:rPr>
        <w:t>N.B.</w:t>
      </w:r>
      <w:r>
        <w:rPr>
          <w:rStyle w:val="Enfasicorsivo"/>
        </w:rPr>
        <w:tab/>
        <w:t>Per ogni domanda, apporre la croce su un solo quadratino di risposta (è di volta in volta indicato dove è possibile dare più risposte).</w:t>
      </w:r>
    </w:p>
    <w:p w14:paraId="5B650D87" w14:textId="77777777" w:rsidR="00970590" w:rsidRDefault="00970590" w:rsidP="00970590">
      <w:pPr>
        <w:pStyle w:val="Titolo9"/>
      </w:pPr>
      <w:r>
        <w:t>Il questionario è compilato in data</w:t>
      </w:r>
      <w:r>
        <w:tab/>
        <w:t>____/____/_______</w:t>
      </w:r>
    </w:p>
    <w:tbl>
      <w:tblPr>
        <w:tblW w:w="9469" w:type="dxa"/>
        <w:jc w:val="center"/>
        <w:tblBorders>
          <w:top w:val="single" w:sz="4" w:space="0" w:color="auto"/>
          <w:left w:val="single" w:sz="4" w:space="0" w:color="auto"/>
          <w:bottom w:val="single" w:sz="4" w:space="0" w:color="auto"/>
          <w:right w:val="single" w:sz="4" w:space="0" w:color="auto"/>
        </w:tblBorders>
        <w:tblCellMar>
          <w:top w:w="57" w:type="dxa"/>
          <w:left w:w="57" w:type="dxa"/>
          <w:bottom w:w="57" w:type="dxa"/>
          <w:right w:w="57" w:type="dxa"/>
        </w:tblCellMar>
        <w:tblLook w:val="0000" w:firstRow="0" w:lastRow="0" w:firstColumn="0" w:lastColumn="0" w:noHBand="0" w:noVBand="0"/>
      </w:tblPr>
      <w:tblGrid>
        <w:gridCol w:w="2368"/>
        <w:gridCol w:w="2368"/>
        <w:gridCol w:w="2367"/>
        <w:gridCol w:w="2366"/>
      </w:tblGrid>
      <w:tr w:rsidR="00970590" w14:paraId="3A93F5FE" w14:textId="77777777" w:rsidTr="00DE60B9">
        <w:trPr>
          <w:cantSplit/>
          <w:jc w:val="center"/>
        </w:trPr>
        <w:tc>
          <w:tcPr>
            <w:tcW w:w="2381" w:type="dxa"/>
            <w:vAlign w:val="center"/>
          </w:tcPr>
          <w:p w14:paraId="4EC4DE84" w14:textId="77777777" w:rsidR="00970590" w:rsidRDefault="00970590" w:rsidP="00DE60B9">
            <w:pPr>
              <w:pStyle w:val="tabellatitoli"/>
            </w:pPr>
            <w:r>
              <w:t>dall'Ospite</w:t>
            </w:r>
            <w:r>
              <w:br/>
              <w:t>senza alcun aiuto</w:t>
            </w:r>
          </w:p>
        </w:tc>
        <w:tc>
          <w:tcPr>
            <w:tcW w:w="2381" w:type="dxa"/>
            <w:vAlign w:val="center"/>
          </w:tcPr>
          <w:p w14:paraId="71994C0F" w14:textId="77777777" w:rsidR="00970590" w:rsidRDefault="00970590" w:rsidP="00DE60B9">
            <w:pPr>
              <w:pStyle w:val="tabellatitoli"/>
            </w:pPr>
            <w:r>
              <w:t>con l'aiuto di familiari</w:t>
            </w:r>
            <w:r>
              <w:br/>
              <w:t>o conoscenti</w:t>
            </w:r>
          </w:p>
        </w:tc>
        <w:tc>
          <w:tcPr>
            <w:tcW w:w="2381" w:type="dxa"/>
            <w:vAlign w:val="center"/>
          </w:tcPr>
          <w:p w14:paraId="2107E10C" w14:textId="77777777" w:rsidR="00970590" w:rsidRDefault="00970590" w:rsidP="00DE60B9">
            <w:pPr>
              <w:pStyle w:val="tabellatitoli"/>
            </w:pPr>
            <w:r>
              <w:t>con l'aiuto</w:t>
            </w:r>
            <w:r>
              <w:br/>
              <w:t>di un operatore</w:t>
            </w:r>
          </w:p>
        </w:tc>
        <w:tc>
          <w:tcPr>
            <w:tcW w:w="2381" w:type="dxa"/>
            <w:vAlign w:val="center"/>
          </w:tcPr>
          <w:p w14:paraId="46515E1A" w14:textId="77777777" w:rsidR="00970590" w:rsidRDefault="00970590" w:rsidP="00DE60B9">
            <w:pPr>
              <w:pStyle w:val="tabellatitoli"/>
            </w:pPr>
            <w:r>
              <w:t>da un familiare</w:t>
            </w:r>
          </w:p>
        </w:tc>
      </w:tr>
      <w:tr w:rsidR="00970590" w14:paraId="265B1DBA" w14:textId="77777777" w:rsidTr="00DE60B9">
        <w:trPr>
          <w:cantSplit/>
          <w:jc w:val="center"/>
        </w:trPr>
        <w:tc>
          <w:tcPr>
            <w:tcW w:w="2381" w:type="dxa"/>
            <w:vAlign w:val="center"/>
          </w:tcPr>
          <w:p w14:paraId="5950F65A" w14:textId="77777777" w:rsidR="00970590" w:rsidRDefault="00970590" w:rsidP="00DE60B9">
            <w:pPr>
              <w:pStyle w:val="Tabella1"/>
            </w:pPr>
            <w:r>
              <w:sym w:font="Wingdings 2" w:char="F035"/>
            </w:r>
          </w:p>
        </w:tc>
        <w:tc>
          <w:tcPr>
            <w:tcW w:w="2381" w:type="dxa"/>
            <w:vAlign w:val="center"/>
          </w:tcPr>
          <w:p w14:paraId="1207B5D0" w14:textId="77777777" w:rsidR="00970590" w:rsidRDefault="00970590" w:rsidP="00DE60B9">
            <w:pPr>
              <w:pStyle w:val="Tabella1"/>
            </w:pPr>
            <w:r>
              <w:sym w:font="Wingdings 2" w:char="F035"/>
            </w:r>
          </w:p>
        </w:tc>
        <w:tc>
          <w:tcPr>
            <w:tcW w:w="2381" w:type="dxa"/>
            <w:vAlign w:val="center"/>
          </w:tcPr>
          <w:p w14:paraId="4CD69B3E" w14:textId="77777777" w:rsidR="00970590" w:rsidRDefault="00970590" w:rsidP="00DE60B9">
            <w:pPr>
              <w:pStyle w:val="Tabella1"/>
            </w:pPr>
            <w:r>
              <w:sym w:font="Wingdings 2" w:char="F035"/>
            </w:r>
          </w:p>
        </w:tc>
        <w:tc>
          <w:tcPr>
            <w:tcW w:w="2381" w:type="dxa"/>
            <w:vAlign w:val="center"/>
          </w:tcPr>
          <w:p w14:paraId="600E7994" w14:textId="77777777" w:rsidR="00970590" w:rsidRDefault="00970590" w:rsidP="00DE60B9">
            <w:pPr>
              <w:pStyle w:val="Tabella1"/>
            </w:pPr>
            <w:r>
              <w:sym w:font="Wingdings 2" w:char="F035"/>
            </w:r>
          </w:p>
        </w:tc>
      </w:tr>
    </w:tbl>
    <w:p w14:paraId="10901ED2" w14:textId="77777777" w:rsidR="00970590" w:rsidRDefault="00970590" w:rsidP="00970590">
      <w:pPr>
        <w:pStyle w:val="Separazione01"/>
      </w:pPr>
      <w:r>
        <w:sym w:font="Symbol" w:char="F0BE"/>
      </w:r>
      <w:r>
        <w:sym w:font="Symbol" w:char="F0BE"/>
      </w:r>
      <w:r>
        <w:sym w:font="Symbol" w:char="F0BE"/>
      </w:r>
      <w:r>
        <w:sym w:font="Symbol" w:char="F0BE"/>
      </w:r>
      <w:r>
        <w:sym w:font="Symbol" w:char="F0BE"/>
      </w:r>
      <w:r>
        <w:sym w:font="Symbol" w:char="F0BE"/>
      </w:r>
      <w:r>
        <w:sym w:font="Symbol" w:char="F0BE"/>
      </w:r>
      <w:r>
        <w:t xml:space="preserve">  </w:t>
      </w:r>
      <w:r>
        <w:sym w:font="Symbol" w:char="F0A8"/>
      </w:r>
      <w:r>
        <w:t xml:space="preserve">  </w:t>
      </w:r>
      <w:r>
        <w:sym w:font="Symbol" w:char="F0BE"/>
      </w:r>
      <w:r>
        <w:sym w:font="Symbol" w:char="F0BE"/>
      </w:r>
      <w:r>
        <w:sym w:font="Symbol" w:char="F0BE"/>
      </w:r>
      <w:r>
        <w:sym w:font="Symbol" w:char="F0BE"/>
      </w:r>
      <w:r>
        <w:sym w:font="Symbol" w:char="F0BE"/>
      </w:r>
      <w:r>
        <w:sym w:font="Symbol" w:char="F0BE"/>
      </w:r>
      <w:r>
        <w:sym w:font="Symbol" w:char="F0BE"/>
      </w:r>
    </w:p>
    <w:p w14:paraId="03FB2540" w14:textId="77777777" w:rsidR="00970590" w:rsidRDefault="00970590" w:rsidP="00970590">
      <w:pPr>
        <w:pStyle w:val="Titolo2"/>
      </w:pPr>
      <w:r>
        <w:t>Notizie generali relative all'Ospite</w:t>
      </w:r>
    </w:p>
    <w:p w14:paraId="54D0BC40" w14:textId="77777777" w:rsidR="00970590" w:rsidRDefault="00970590" w:rsidP="00970590">
      <w:pPr>
        <w:pStyle w:val="NormaleallC"/>
      </w:pPr>
      <w:r>
        <w:t>Sesso:</w:t>
      </w:r>
      <w:r>
        <w:tab/>
      </w:r>
      <w:r>
        <w:sym w:font="Wingdings 2" w:char="F035"/>
      </w:r>
      <w:r>
        <w:t xml:space="preserve"> maschio</w:t>
      </w:r>
      <w:r>
        <w:tab/>
      </w:r>
      <w:r>
        <w:sym w:font="Wingdings 2" w:char="F035"/>
      </w:r>
      <w:r>
        <w:t xml:space="preserve"> femmina</w:t>
      </w:r>
      <w:r>
        <w:tab/>
        <w:t>qualifica __________</w:t>
      </w:r>
      <w:r>
        <w:tab/>
        <w:t>età anni _____</w:t>
      </w:r>
    </w:p>
    <w:p w14:paraId="66D2BF56" w14:textId="77777777" w:rsidR="00970590" w:rsidRDefault="00970590" w:rsidP="00970590">
      <w:pPr>
        <w:pStyle w:val="NormaleallC"/>
      </w:pPr>
      <w:r>
        <w:t>Comune di origine __________________________________</w:t>
      </w:r>
      <w:r>
        <w:tab/>
        <w:t>(_______________)</w:t>
      </w:r>
    </w:p>
    <w:p w14:paraId="3E032926" w14:textId="77777777" w:rsidR="00970590" w:rsidRDefault="00970590" w:rsidP="00970590">
      <w:pPr>
        <w:pStyle w:val="NormaleallC"/>
      </w:pPr>
      <w:r>
        <w:t>Data dell'inserimento ____/____/_______</w:t>
      </w:r>
    </w:p>
    <w:p w14:paraId="1A4E67A8" w14:textId="77777777" w:rsidR="00970590" w:rsidRDefault="00970590" w:rsidP="00970590">
      <w:pPr>
        <w:pStyle w:val="Separazione01"/>
      </w:pPr>
      <w:r>
        <w:sym w:font="Symbol" w:char="F0BE"/>
      </w:r>
      <w:r>
        <w:sym w:font="Symbol" w:char="F0BE"/>
      </w:r>
      <w:r>
        <w:sym w:font="Symbol" w:char="F0BE"/>
      </w:r>
      <w:r>
        <w:sym w:font="Symbol" w:char="F0BE"/>
      </w:r>
      <w:r>
        <w:sym w:font="Symbol" w:char="F0BE"/>
      </w:r>
      <w:r>
        <w:sym w:font="Symbol" w:char="F0BE"/>
      </w:r>
      <w:r>
        <w:sym w:font="Symbol" w:char="F0BE"/>
      </w:r>
      <w:r>
        <w:t xml:space="preserve">  </w:t>
      </w:r>
      <w:r>
        <w:sym w:font="Symbol" w:char="F0A8"/>
      </w:r>
      <w:r>
        <w:t xml:space="preserve">  </w:t>
      </w:r>
      <w:r>
        <w:sym w:font="Symbol" w:char="F0BE"/>
      </w:r>
      <w:r>
        <w:sym w:font="Symbol" w:char="F0BE"/>
      </w:r>
      <w:r>
        <w:sym w:font="Symbol" w:char="F0BE"/>
      </w:r>
      <w:r>
        <w:sym w:font="Symbol" w:char="F0BE"/>
      </w:r>
      <w:r>
        <w:sym w:font="Symbol" w:char="F0BE"/>
      </w:r>
      <w:r>
        <w:sym w:font="Symbol" w:char="F0BE"/>
      </w:r>
      <w:r>
        <w:sym w:font="Symbol" w:char="F0BE"/>
      </w:r>
    </w:p>
    <w:p w14:paraId="4CEB4B22" w14:textId="77777777" w:rsidR="00970590" w:rsidRDefault="00970590" w:rsidP="00970590">
      <w:pPr>
        <w:pStyle w:val="Titolo2"/>
      </w:pPr>
      <w:r>
        <w:t>Ingresso dell'Ospite</w:t>
      </w:r>
    </w:p>
    <w:p w14:paraId="79AE2C8B" w14:textId="77777777" w:rsidR="00970590" w:rsidRDefault="00970590" w:rsidP="00970590">
      <w:pPr>
        <w:pStyle w:val="Titolo9"/>
      </w:pPr>
      <w:r>
        <w:t>L'inserimento iniziale è avvenuto</w:t>
      </w:r>
    </w:p>
    <w:tbl>
      <w:tblPr>
        <w:tblW w:w="9469" w:type="dxa"/>
        <w:jc w:val="center"/>
        <w:tblBorders>
          <w:top w:val="single" w:sz="4" w:space="0" w:color="auto"/>
          <w:left w:val="single" w:sz="4" w:space="0" w:color="auto"/>
          <w:bottom w:val="single" w:sz="4" w:space="0" w:color="auto"/>
          <w:right w:val="single" w:sz="4" w:space="0" w:color="auto"/>
        </w:tblBorders>
        <w:tblCellMar>
          <w:top w:w="57" w:type="dxa"/>
          <w:left w:w="57" w:type="dxa"/>
          <w:bottom w:w="57" w:type="dxa"/>
          <w:right w:w="57" w:type="dxa"/>
        </w:tblCellMar>
        <w:tblLook w:val="0000" w:firstRow="0" w:lastRow="0" w:firstColumn="0" w:lastColumn="0" w:noHBand="0" w:noVBand="0"/>
      </w:tblPr>
      <w:tblGrid>
        <w:gridCol w:w="2435"/>
        <w:gridCol w:w="2771"/>
        <w:gridCol w:w="4263"/>
      </w:tblGrid>
      <w:tr w:rsidR="00970590" w14:paraId="474F06E9" w14:textId="77777777" w:rsidTr="00DE60B9">
        <w:trPr>
          <w:cantSplit/>
          <w:jc w:val="center"/>
        </w:trPr>
        <w:tc>
          <w:tcPr>
            <w:tcW w:w="2435" w:type="dxa"/>
            <w:vAlign w:val="center"/>
          </w:tcPr>
          <w:p w14:paraId="29EFBE7E" w14:textId="77777777" w:rsidR="00970590" w:rsidRDefault="00970590" w:rsidP="00DE60B9">
            <w:pPr>
              <w:pStyle w:val="tabellatitoli"/>
            </w:pPr>
            <w:r>
              <w:t>Attraverso i Servizi</w:t>
            </w:r>
            <w:r>
              <w:br/>
              <w:t>Sociali e l'ASL</w:t>
            </w:r>
          </w:p>
        </w:tc>
        <w:tc>
          <w:tcPr>
            <w:tcW w:w="2771" w:type="dxa"/>
            <w:vAlign w:val="center"/>
          </w:tcPr>
          <w:p w14:paraId="6D6BB41F" w14:textId="77777777" w:rsidR="00970590" w:rsidRDefault="00970590" w:rsidP="00DE60B9">
            <w:pPr>
              <w:pStyle w:val="tabellatitoli"/>
            </w:pPr>
            <w:r>
              <w:t>In seguito a domanda</w:t>
            </w:r>
            <w:r>
              <w:br/>
              <w:t>alla Casa di Riposo</w:t>
            </w:r>
          </w:p>
        </w:tc>
        <w:tc>
          <w:tcPr>
            <w:tcW w:w="4263" w:type="dxa"/>
            <w:vAlign w:val="center"/>
          </w:tcPr>
          <w:p w14:paraId="57EA0CFC" w14:textId="77777777" w:rsidR="00970590" w:rsidRDefault="00970590" w:rsidP="00DE60B9">
            <w:pPr>
              <w:pStyle w:val="tabellatitoli"/>
            </w:pPr>
            <w:r>
              <w:t>Altro</w:t>
            </w:r>
          </w:p>
          <w:p w14:paraId="490105F9" w14:textId="77777777" w:rsidR="00970590" w:rsidRDefault="00970590" w:rsidP="00DE60B9">
            <w:pPr>
              <w:pStyle w:val="tabellatitoli"/>
            </w:pPr>
            <w:r>
              <w:t>_________________________________</w:t>
            </w:r>
          </w:p>
        </w:tc>
      </w:tr>
      <w:tr w:rsidR="00970590" w14:paraId="51CD71F0" w14:textId="77777777" w:rsidTr="00DE60B9">
        <w:trPr>
          <w:cantSplit/>
          <w:jc w:val="center"/>
        </w:trPr>
        <w:tc>
          <w:tcPr>
            <w:tcW w:w="2435" w:type="dxa"/>
            <w:tcBorders>
              <w:bottom w:val="single" w:sz="4" w:space="0" w:color="auto"/>
            </w:tcBorders>
            <w:vAlign w:val="center"/>
          </w:tcPr>
          <w:p w14:paraId="3DC8F03C" w14:textId="77777777" w:rsidR="00970590" w:rsidRDefault="00970590" w:rsidP="00DE60B9">
            <w:pPr>
              <w:pStyle w:val="Tabella1"/>
            </w:pPr>
            <w:r>
              <w:sym w:font="Wingdings 2" w:char="F035"/>
            </w:r>
          </w:p>
        </w:tc>
        <w:tc>
          <w:tcPr>
            <w:tcW w:w="2771" w:type="dxa"/>
            <w:tcBorders>
              <w:bottom w:val="single" w:sz="4" w:space="0" w:color="auto"/>
            </w:tcBorders>
            <w:vAlign w:val="center"/>
          </w:tcPr>
          <w:p w14:paraId="60B51499" w14:textId="77777777" w:rsidR="00970590" w:rsidRDefault="00970590" w:rsidP="00DE60B9">
            <w:pPr>
              <w:pStyle w:val="Tabella1"/>
            </w:pPr>
            <w:r>
              <w:sym w:font="Wingdings 2" w:char="F035"/>
            </w:r>
          </w:p>
        </w:tc>
        <w:tc>
          <w:tcPr>
            <w:tcW w:w="4263" w:type="dxa"/>
            <w:tcBorders>
              <w:bottom w:val="single" w:sz="4" w:space="0" w:color="auto"/>
            </w:tcBorders>
            <w:vAlign w:val="center"/>
          </w:tcPr>
          <w:p w14:paraId="1DE41384" w14:textId="77777777" w:rsidR="00970590" w:rsidRDefault="00970590" w:rsidP="00DE60B9">
            <w:pPr>
              <w:pStyle w:val="Tabella1"/>
            </w:pPr>
            <w:r>
              <w:sym w:font="Wingdings 2" w:char="F035"/>
            </w:r>
          </w:p>
        </w:tc>
      </w:tr>
    </w:tbl>
    <w:p w14:paraId="5198ECDD" w14:textId="77777777" w:rsidR="00970590" w:rsidRDefault="00970590" w:rsidP="00970590">
      <w:pPr>
        <w:pStyle w:val="NormaleallC"/>
      </w:pPr>
    </w:p>
    <w:tbl>
      <w:tblPr>
        <w:tblW w:w="9469" w:type="dxa"/>
        <w:jc w:val="center"/>
        <w:tblBorders>
          <w:top w:val="single" w:sz="4" w:space="0" w:color="auto"/>
          <w:left w:val="single" w:sz="4" w:space="0" w:color="auto"/>
          <w:bottom w:val="single" w:sz="4" w:space="0" w:color="auto"/>
          <w:right w:val="single" w:sz="4" w:space="0" w:color="auto"/>
        </w:tblBorders>
        <w:tblCellMar>
          <w:top w:w="57" w:type="dxa"/>
          <w:left w:w="57" w:type="dxa"/>
          <w:bottom w:w="57" w:type="dxa"/>
          <w:right w:w="57" w:type="dxa"/>
        </w:tblCellMar>
        <w:tblLook w:val="0000" w:firstRow="0" w:lastRow="0" w:firstColumn="0" w:lastColumn="0" w:noHBand="0" w:noVBand="0"/>
      </w:tblPr>
      <w:tblGrid>
        <w:gridCol w:w="7958"/>
        <w:gridCol w:w="439"/>
        <w:gridCol w:w="510"/>
        <w:gridCol w:w="562"/>
      </w:tblGrid>
      <w:tr w:rsidR="00970590" w14:paraId="480ECEDA" w14:textId="77777777" w:rsidTr="00DE60B9">
        <w:trPr>
          <w:cantSplit/>
          <w:jc w:val="center"/>
        </w:trPr>
        <w:tc>
          <w:tcPr>
            <w:tcW w:w="7958" w:type="dxa"/>
            <w:tcBorders>
              <w:top w:val="nil"/>
              <w:left w:val="nil"/>
              <w:bottom w:val="single" w:sz="4" w:space="0" w:color="auto"/>
            </w:tcBorders>
            <w:vAlign w:val="center"/>
          </w:tcPr>
          <w:p w14:paraId="72C3AA9B" w14:textId="77777777" w:rsidR="00970590" w:rsidRDefault="00970590" w:rsidP="00DE60B9">
            <w:pPr>
              <w:pStyle w:val="tabellatitoli"/>
            </w:pPr>
          </w:p>
        </w:tc>
        <w:tc>
          <w:tcPr>
            <w:tcW w:w="439" w:type="dxa"/>
            <w:tcBorders>
              <w:top w:val="nil"/>
              <w:bottom w:val="single" w:sz="4" w:space="0" w:color="auto"/>
              <w:right w:val="single" w:sz="4" w:space="0" w:color="auto"/>
            </w:tcBorders>
            <w:vAlign w:val="center"/>
          </w:tcPr>
          <w:p w14:paraId="5774F1B8" w14:textId="77777777" w:rsidR="00970590" w:rsidRDefault="00970590" w:rsidP="00DE60B9">
            <w:pPr>
              <w:pStyle w:val="tabellatitoli"/>
            </w:pPr>
            <w:r>
              <w:t>Sì</w:t>
            </w:r>
          </w:p>
        </w:tc>
        <w:tc>
          <w:tcPr>
            <w:tcW w:w="510" w:type="dxa"/>
            <w:tcBorders>
              <w:top w:val="nil"/>
              <w:left w:val="single" w:sz="4" w:space="0" w:color="auto"/>
              <w:bottom w:val="single" w:sz="4" w:space="0" w:color="auto"/>
              <w:right w:val="nil"/>
            </w:tcBorders>
            <w:vAlign w:val="center"/>
          </w:tcPr>
          <w:p w14:paraId="3C6A11F6" w14:textId="77777777" w:rsidR="00970590" w:rsidRDefault="00970590" w:rsidP="00DE60B9">
            <w:pPr>
              <w:pStyle w:val="tabellatitoli"/>
            </w:pPr>
            <w:r>
              <w:t>No</w:t>
            </w:r>
          </w:p>
        </w:tc>
        <w:tc>
          <w:tcPr>
            <w:tcW w:w="562" w:type="dxa"/>
            <w:tcBorders>
              <w:top w:val="nil"/>
              <w:left w:val="single" w:sz="4" w:space="0" w:color="auto"/>
              <w:bottom w:val="single" w:sz="4" w:space="0" w:color="auto"/>
              <w:right w:val="nil"/>
            </w:tcBorders>
          </w:tcPr>
          <w:p w14:paraId="4C3FD658" w14:textId="77777777" w:rsidR="00970590" w:rsidRDefault="00970590" w:rsidP="00DE60B9">
            <w:pPr>
              <w:pStyle w:val="tabellatitoli"/>
            </w:pPr>
            <w:r>
              <w:t>Non so</w:t>
            </w:r>
          </w:p>
        </w:tc>
      </w:tr>
      <w:tr w:rsidR="00970590" w14:paraId="4F4ECE9C" w14:textId="77777777" w:rsidTr="00DE60B9">
        <w:trPr>
          <w:cantSplit/>
          <w:jc w:val="center"/>
        </w:trPr>
        <w:tc>
          <w:tcPr>
            <w:tcW w:w="7958" w:type="dxa"/>
            <w:tcBorders>
              <w:top w:val="single" w:sz="4" w:space="0" w:color="auto"/>
              <w:left w:val="nil"/>
              <w:bottom w:val="single" w:sz="4" w:space="0" w:color="auto"/>
            </w:tcBorders>
            <w:vAlign w:val="center"/>
          </w:tcPr>
          <w:p w14:paraId="7B2255B6" w14:textId="77777777" w:rsidR="00970590" w:rsidRDefault="00970590" w:rsidP="00DE60B9">
            <w:pPr>
              <w:pStyle w:val="tabella2"/>
            </w:pPr>
            <w:r>
              <w:t>Quando l'Ospite è giunto nella struttura è stato accolto da personale qualificato?</w:t>
            </w:r>
          </w:p>
        </w:tc>
        <w:tc>
          <w:tcPr>
            <w:tcW w:w="439" w:type="dxa"/>
            <w:tcBorders>
              <w:top w:val="single" w:sz="4" w:space="0" w:color="auto"/>
              <w:bottom w:val="single" w:sz="4" w:space="0" w:color="auto"/>
              <w:right w:val="single" w:sz="4" w:space="0" w:color="auto"/>
            </w:tcBorders>
            <w:vAlign w:val="center"/>
          </w:tcPr>
          <w:p w14:paraId="6F3F231F" w14:textId="77777777" w:rsidR="00970590" w:rsidRDefault="00970590" w:rsidP="00DE60B9">
            <w:pPr>
              <w:pStyle w:val="Tabella1"/>
            </w:pPr>
            <w:r>
              <w:sym w:font="Wingdings 2" w:char="F035"/>
            </w:r>
          </w:p>
        </w:tc>
        <w:tc>
          <w:tcPr>
            <w:tcW w:w="510" w:type="dxa"/>
            <w:tcBorders>
              <w:top w:val="single" w:sz="4" w:space="0" w:color="auto"/>
              <w:left w:val="single" w:sz="4" w:space="0" w:color="auto"/>
              <w:bottom w:val="single" w:sz="4" w:space="0" w:color="auto"/>
              <w:right w:val="nil"/>
            </w:tcBorders>
            <w:vAlign w:val="center"/>
          </w:tcPr>
          <w:p w14:paraId="64334DC7" w14:textId="77777777" w:rsidR="00970590" w:rsidRDefault="00970590" w:rsidP="00DE60B9">
            <w:pPr>
              <w:pStyle w:val="Tabella1"/>
            </w:pPr>
            <w:r>
              <w:sym w:font="Wingdings 2" w:char="F035"/>
            </w:r>
          </w:p>
        </w:tc>
        <w:tc>
          <w:tcPr>
            <w:tcW w:w="562" w:type="dxa"/>
            <w:tcBorders>
              <w:top w:val="single" w:sz="4" w:space="0" w:color="auto"/>
              <w:left w:val="single" w:sz="4" w:space="0" w:color="auto"/>
              <w:bottom w:val="single" w:sz="4" w:space="0" w:color="auto"/>
              <w:right w:val="nil"/>
            </w:tcBorders>
            <w:vAlign w:val="center"/>
          </w:tcPr>
          <w:p w14:paraId="1F3BAC54" w14:textId="77777777" w:rsidR="00970590" w:rsidRDefault="00970590" w:rsidP="00DE60B9">
            <w:pPr>
              <w:pStyle w:val="Tabella1"/>
            </w:pPr>
            <w:r>
              <w:sym w:font="Wingdings 2" w:char="F035"/>
            </w:r>
          </w:p>
        </w:tc>
      </w:tr>
      <w:tr w:rsidR="00970590" w14:paraId="3946B744" w14:textId="77777777" w:rsidTr="00DE60B9">
        <w:trPr>
          <w:cantSplit/>
          <w:jc w:val="center"/>
        </w:trPr>
        <w:tc>
          <w:tcPr>
            <w:tcW w:w="7958" w:type="dxa"/>
            <w:tcBorders>
              <w:top w:val="single" w:sz="4" w:space="0" w:color="auto"/>
              <w:left w:val="nil"/>
              <w:bottom w:val="nil"/>
            </w:tcBorders>
            <w:vAlign w:val="center"/>
          </w:tcPr>
          <w:p w14:paraId="1D590413" w14:textId="77777777" w:rsidR="00970590" w:rsidRDefault="00970590" w:rsidP="00DE60B9">
            <w:pPr>
              <w:pStyle w:val="tabella2"/>
            </w:pPr>
            <w:r>
              <w:t>Detto personale ha subito chiesto notizie e documentazione di carattere sanitario?</w:t>
            </w:r>
          </w:p>
        </w:tc>
        <w:tc>
          <w:tcPr>
            <w:tcW w:w="439" w:type="dxa"/>
            <w:tcBorders>
              <w:top w:val="single" w:sz="4" w:space="0" w:color="auto"/>
              <w:bottom w:val="nil"/>
              <w:right w:val="single" w:sz="4" w:space="0" w:color="auto"/>
            </w:tcBorders>
            <w:vAlign w:val="center"/>
          </w:tcPr>
          <w:p w14:paraId="7AFE18BA" w14:textId="77777777" w:rsidR="00970590" w:rsidRDefault="00970590" w:rsidP="00DE60B9">
            <w:pPr>
              <w:pStyle w:val="Tabella1"/>
            </w:pPr>
            <w:r>
              <w:sym w:font="Wingdings 2" w:char="F035"/>
            </w:r>
          </w:p>
        </w:tc>
        <w:tc>
          <w:tcPr>
            <w:tcW w:w="510" w:type="dxa"/>
            <w:tcBorders>
              <w:top w:val="single" w:sz="4" w:space="0" w:color="auto"/>
              <w:left w:val="single" w:sz="4" w:space="0" w:color="auto"/>
              <w:bottom w:val="nil"/>
              <w:right w:val="nil"/>
            </w:tcBorders>
            <w:vAlign w:val="center"/>
          </w:tcPr>
          <w:p w14:paraId="010790E2" w14:textId="77777777" w:rsidR="00970590" w:rsidRDefault="00970590" w:rsidP="00DE60B9">
            <w:pPr>
              <w:pStyle w:val="Tabella1"/>
            </w:pPr>
            <w:r>
              <w:sym w:font="Wingdings 2" w:char="F035"/>
            </w:r>
          </w:p>
        </w:tc>
        <w:tc>
          <w:tcPr>
            <w:tcW w:w="562" w:type="dxa"/>
            <w:tcBorders>
              <w:top w:val="single" w:sz="4" w:space="0" w:color="auto"/>
              <w:left w:val="single" w:sz="4" w:space="0" w:color="auto"/>
              <w:bottom w:val="nil"/>
              <w:right w:val="nil"/>
            </w:tcBorders>
            <w:vAlign w:val="center"/>
          </w:tcPr>
          <w:p w14:paraId="1A4DE494" w14:textId="77777777" w:rsidR="00970590" w:rsidRDefault="00970590" w:rsidP="00DE60B9">
            <w:pPr>
              <w:pStyle w:val="Tabella1"/>
            </w:pPr>
            <w:r>
              <w:sym w:font="Wingdings 2" w:char="F035"/>
            </w:r>
          </w:p>
        </w:tc>
      </w:tr>
      <w:tr w:rsidR="00970590" w14:paraId="1CEFA146" w14:textId="77777777" w:rsidTr="00DE60B9">
        <w:trPr>
          <w:cantSplit/>
          <w:jc w:val="center"/>
        </w:trPr>
        <w:tc>
          <w:tcPr>
            <w:tcW w:w="7958" w:type="dxa"/>
            <w:tcBorders>
              <w:top w:val="nil"/>
              <w:left w:val="nil"/>
              <w:bottom w:val="single" w:sz="4" w:space="0" w:color="auto"/>
            </w:tcBorders>
            <w:vAlign w:val="center"/>
          </w:tcPr>
          <w:p w14:paraId="68F18534" w14:textId="77777777" w:rsidR="00970590" w:rsidRDefault="00970590" w:rsidP="00DE60B9">
            <w:pPr>
              <w:pStyle w:val="tabella2"/>
            </w:pPr>
            <w:r>
              <w:t>Se ha risposto No, sono state chieste successivamente? (Entro _____ giorni)</w:t>
            </w:r>
          </w:p>
        </w:tc>
        <w:tc>
          <w:tcPr>
            <w:tcW w:w="439" w:type="dxa"/>
            <w:tcBorders>
              <w:top w:val="nil"/>
              <w:bottom w:val="single" w:sz="4" w:space="0" w:color="auto"/>
              <w:right w:val="single" w:sz="4" w:space="0" w:color="auto"/>
            </w:tcBorders>
            <w:vAlign w:val="center"/>
          </w:tcPr>
          <w:p w14:paraId="149007CA" w14:textId="77777777" w:rsidR="00970590" w:rsidRDefault="00970590" w:rsidP="00DE60B9">
            <w:pPr>
              <w:pStyle w:val="Tabella1"/>
              <w:rPr>
                <w:rFonts w:eastAsia="Arial Unicode MS" w:hint="eastAsia"/>
              </w:rPr>
            </w:pPr>
            <w:r>
              <w:sym w:font="Wingdings 2" w:char="F035"/>
            </w:r>
          </w:p>
        </w:tc>
        <w:tc>
          <w:tcPr>
            <w:tcW w:w="510" w:type="dxa"/>
            <w:tcBorders>
              <w:top w:val="nil"/>
              <w:left w:val="single" w:sz="4" w:space="0" w:color="auto"/>
              <w:bottom w:val="single" w:sz="4" w:space="0" w:color="auto"/>
              <w:right w:val="nil"/>
            </w:tcBorders>
            <w:vAlign w:val="center"/>
          </w:tcPr>
          <w:p w14:paraId="7487996F" w14:textId="77777777" w:rsidR="00970590" w:rsidRDefault="00970590" w:rsidP="00DE60B9">
            <w:pPr>
              <w:pStyle w:val="Tabella1"/>
              <w:rPr>
                <w:rFonts w:eastAsia="Arial Unicode MS" w:hint="eastAsia"/>
              </w:rPr>
            </w:pPr>
            <w:r>
              <w:sym w:font="Wingdings 2" w:char="F035"/>
            </w:r>
          </w:p>
        </w:tc>
        <w:tc>
          <w:tcPr>
            <w:tcW w:w="562" w:type="dxa"/>
            <w:tcBorders>
              <w:top w:val="nil"/>
              <w:left w:val="single" w:sz="4" w:space="0" w:color="auto"/>
              <w:bottom w:val="single" w:sz="4" w:space="0" w:color="auto"/>
              <w:right w:val="nil"/>
            </w:tcBorders>
            <w:vAlign w:val="center"/>
          </w:tcPr>
          <w:p w14:paraId="11163B5A" w14:textId="77777777" w:rsidR="00970590" w:rsidRDefault="00970590" w:rsidP="00DE60B9">
            <w:pPr>
              <w:pStyle w:val="Tabella1"/>
              <w:rPr>
                <w:rFonts w:eastAsia="Arial Unicode MS" w:hint="eastAsia"/>
              </w:rPr>
            </w:pPr>
            <w:r>
              <w:sym w:font="Wingdings 2" w:char="F035"/>
            </w:r>
          </w:p>
        </w:tc>
      </w:tr>
      <w:tr w:rsidR="00970590" w14:paraId="672DF21E" w14:textId="77777777" w:rsidTr="00DE60B9">
        <w:trPr>
          <w:cantSplit/>
          <w:jc w:val="center"/>
        </w:trPr>
        <w:tc>
          <w:tcPr>
            <w:tcW w:w="7958" w:type="dxa"/>
            <w:tcBorders>
              <w:top w:val="single" w:sz="4" w:space="0" w:color="auto"/>
              <w:left w:val="nil"/>
              <w:bottom w:val="nil"/>
            </w:tcBorders>
            <w:vAlign w:val="center"/>
          </w:tcPr>
          <w:p w14:paraId="300AA909" w14:textId="77777777" w:rsidR="00970590" w:rsidRDefault="00970590" w:rsidP="00DE60B9">
            <w:pPr>
              <w:pStyle w:val="tabella2"/>
            </w:pPr>
            <w:r>
              <w:t>Al momento dell'inserimento è stato presentato agli altri Ospiti?</w:t>
            </w:r>
          </w:p>
        </w:tc>
        <w:tc>
          <w:tcPr>
            <w:tcW w:w="439" w:type="dxa"/>
            <w:tcBorders>
              <w:top w:val="single" w:sz="4" w:space="0" w:color="auto"/>
              <w:bottom w:val="nil"/>
              <w:right w:val="single" w:sz="4" w:space="0" w:color="auto"/>
            </w:tcBorders>
            <w:vAlign w:val="center"/>
          </w:tcPr>
          <w:p w14:paraId="2403975C" w14:textId="77777777" w:rsidR="00970590" w:rsidRDefault="00970590" w:rsidP="00DE60B9">
            <w:pPr>
              <w:pStyle w:val="Tabella1"/>
              <w:rPr>
                <w:rFonts w:eastAsia="Arial Unicode MS" w:cs="Arial Unicode MS" w:hint="eastAsia"/>
              </w:rPr>
            </w:pPr>
            <w:r>
              <w:sym w:font="Wingdings 2" w:char="F035"/>
            </w:r>
          </w:p>
        </w:tc>
        <w:tc>
          <w:tcPr>
            <w:tcW w:w="510" w:type="dxa"/>
            <w:tcBorders>
              <w:top w:val="single" w:sz="4" w:space="0" w:color="auto"/>
              <w:left w:val="single" w:sz="4" w:space="0" w:color="auto"/>
              <w:bottom w:val="nil"/>
              <w:right w:val="nil"/>
            </w:tcBorders>
            <w:vAlign w:val="center"/>
          </w:tcPr>
          <w:p w14:paraId="38D27D23" w14:textId="77777777" w:rsidR="00970590" w:rsidRDefault="00970590" w:rsidP="00DE60B9">
            <w:pPr>
              <w:pStyle w:val="Tabella1"/>
              <w:rPr>
                <w:rFonts w:eastAsia="Arial Unicode MS" w:cs="Arial Unicode MS" w:hint="eastAsia"/>
              </w:rPr>
            </w:pPr>
            <w:r>
              <w:sym w:font="Wingdings 2" w:char="F035"/>
            </w:r>
          </w:p>
        </w:tc>
        <w:tc>
          <w:tcPr>
            <w:tcW w:w="562" w:type="dxa"/>
            <w:tcBorders>
              <w:top w:val="single" w:sz="4" w:space="0" w:color="auto"/>
              <w:left w:val="single" w:sz="4" w:space="0" w:color="auto"/>
              <w:bottom w:val="nil"/>
              <w:right w:val="nil"/>
            </w:tcBorders>
            <w:vAlign w:val="center"/>
          </w:tcPr>
          <w:p w14:paraId="7E1783F3" w14:textId="77777777" w:rsidR="00970590" w:rsidRDefault="00970590" w:rsidP="00DE60B9">
            <w:pPr>
              <w:pStyle w:val="Tabella1"/>
              <w:rPr>
                <w:rFonts w:eastAsia="Arial Unicode MS" w:cs="Arial Unicode MS" w:hint="eastAsia"/>
              </w:rPr>
            </w:pPr>
            <w:r>
              <w:sym w:font="Wingdings 2" w:char="F035"/>
            </w:r>
          </w:p>
        </w:tc>
      </w:tr>
      <w:tr w:rsidR="00970590" w14:paraId="7C01C2CB" w14:textId="77777777" w:rsidTr="00DE60B9">
        <w:trPr>
          <w:cantSplit/>
          <w:jc w:val="center"/>
        </w:trPr>
        <w:tc>
          <w:tcPr>
            <w:tcW w:w="7958" w:type="dxa"/>
            <w:tcBorders>
              <w:top w:val="nil"/>
              <w:left w:val="nil"/>
              <w:bottom w:val="single" w:sz="4" w:space="0" w:color="auto"/>
            </w:tcBorders>
            <w:vAlign w:val="center"/>
          </w:tcPr>
          <w:p w14:paraId="68AE5804" w14:textId="77777777" w:rsidR="00970590" w:rsidRDefault="00970590" w:rsidP="00DE60B9">
            <w:pPr>
              <w:pStyle w:val="tabella2"/>
            </w:pPr>
            <w:r>
              <w:t>Se ha risposto No, è stato presentato non appena possibile?</w:t>
            </w:r>
          </w:p>
        </w:tc>
        <w:tc>
          <w:tcPr>
            <w:tcW w:w="439" w:type="dxa"/>
            <w:tcBorders>
              <w:top w:val="nil"/>
              <w:bottom w:val="single" w:sz="4" w:space="0" w:color="auto"/>
              <w:right w:val="single" w:sz="4" w:space="0" w:color="auto"/>
            </w:tcBorders>
            <w:vAlign w:val="center"/>
          </w:tcPr>
          <w:p w14:paraId="0373799C" w14:textId="77777777" w:rsidR="00970590" w:rsidRDefault="00970590" w:rsidP="00DE60B9">
            <w:pPr>
              <w:pStyle w:val="Tabella1"/>
              <w:rPr>
                <w:rFonts w:eastAsia="Arial Unicode MS" w:cs="Arial Unicode MS" w:hint="eastAsia"/>
              </w:rPr>
            </w:pPr>
            <w:r>
              <w:sym w:font="Wingdings 2" w:char="F035"/>
            </w:r>
          </w:p>
        </w:tc>
        <w:tc>
          <w:tcPr>
            <w:tcW w:w="510" w:type="dxa"/>
            <w:tcBorders>
              <w:top w:val="nil"/>
              <w:left w:val="single" w:sz="4" w:space="0" w:color="auto"/>
              <w:bottom w:val="single" w:sz="4" w:space="0" w:color="auto"/>
              <w:right w:val="nil"/>
            </w:tcBorders>
            <w:vAlign w:val="center"/>
          </w:tcPr>
          <w:p w14:paraId="000CF539" w14:textId="77777777" w:rsidR="00970590" w:rsidRDefault="00970590" w:rsidP="00DE60B9">
            <w:pPr>
              <w:pStyle w:val="Tabella1"/>
              <w:rPr>
                <w:rFonts w:eastAsia="Arial Unicode MS" w:cs="Arial Unicode MS" w:hint="eastAsia"/>
              </w:rPr>
            </w:pPr>
            <w:r>
              <w:sym w:font="Wingdings 2" w:char="F035"/>
            </w:r>
          </w:p>
        </w:tc>
        <w:tc>
          <w:tcPr>
            <w:tcW w:w="562" w:type="dxa"/>
            <w:tcBorders>
              <w:top w:val="nil"/>
              <w:left w:val="single" w:sz="4" w:space="0" w:color="auto"/>
              <w:bottom w:val="single" w:sz="4" w:space="0" w:color="auto"/>
              <w:right w:val="nil"/>
            </w:tcBorders>
            <w:vAlign w:val="center"/>
          </w:tcPr>
          <w:p w14:paraId="0C282AE1" w14:textId="77777777" w:rsidR="00970590" w:rsidRDefault="00970590" w:rsidP="00DE60B9">
            <w:pPr>
              <w:pStyle w:val="Tabella1"/>
              <w:rPr>
                <w:rFonts w:eastAsia="Arial Unicode MS" w:cs="Arial Unicode MS" w:hint="eastAsia"/>
              </w:rPr>
            </w:pPr>
            <w:r>
              <w:sym w:font="Wingdings 2" w:char="F035"/>
            </w:r>
          </w:p>
        </w:tc>
      </w:tr>
      <w:tr w:rsidR="00970590" w14:paraId="66058921" w14:textId="77777777" w:rsidTr="00DE60B9">
        <w:trPr>
          <w:cantSplit/>
          <w:jc w:val="center"/>
        </w:trPr>
        <w:tc>
          <w:tcPr>
            <w:tcW w:w="7958" w:type="dxa"/>
            <w:tcBorders>
              <w:top w:val="single" w:sz="4" w:space="0" w:color="auto"/>
              <w:left w:val="nil"/>
              <w:bottom w:val="nil"/>
            </w:tcBorders>
            <w:vAlign w:val="center"/>
          </w:tcPr>
          <w:p w14:paraId="6A9AD10F" w14:textId="77777777" w:rsidR="00970590" w:rsidRDefault="00970590" w:rsidP="00DE60B9">
            <w:pPr>
              <w:pStyle w:val="tabella2"/>
            </w:pPr>
            <w:r>
              <w:t>Al momento dell'inserimento è stata/o informata/o sull'organizzazione della R.S.A.?</w:t>
            </w:r>
          </w:p>
        </w:tc>
        <w:tc>
          <w:tcPr>
            <w:tcW w:w="439" w:type="dxa"/>
            <w:tcBorders>
              <w:top w:val="single" w:sz="4" w:space="0" w:color="auto"/>
              <w:bottom w:val="nil"/>
              <w:right w:val="single" w:sz="4" w:space="0" w:color="auto"/>
            </w:tcBorders>
            <w:vAlign w:val="center"/>
          </w:tcPr>
          <w:p w14:paraId="5053290E" w14:textId="77777777" w:rsidR="00970590" w:rsidRDefault="00970590" w:rsidP="00DE60B9">
            <w:pPr>
              <w:pStyle w:val="Tabella1"/>
            </w:pPr>
            <w:r>
              <w:sym w:font="Wingdings 2" w:char="F035"/>
            </w:r>
          </w:p>
        </w:tc>
        <w:tc>
          <w:tcPr>
            <w:tcW w:w="510" w:type="dxa"/>
            <w:tcBorders>
              <w:top w:val="single" w:sz="4" w:space="0" w:color="auto"/>
              <w:left w:val="single" w:sz="4" w:space="0" w:color="auto"/>
              <w:bottom w:val="nil"/>
              <w:right w:val="nil"/>
            </w:tcBorders>
            <w:vAlign w:val="center"/>
          </w:tcPr>
          <w:p w14:paraId="215ADA8D" w14:textId="77777777" w:rsidR="00970590" w:rsidRDefault="00970590" w:rsidP="00DE60B9">
            <w:pPr>
              <w:pStyle w:val="Tabella1"/>
            </w:pPr>
            <w:r>
              <w:sym w:font="Wingdings 2" w:char="F035"/>
            </w:r>
          </w:p>
        </w:tc>
        <w:tc>
          <w:tcPr>
            <w:tcW w:w="562" w:type="dxa"/>
            <w:tcBorders>
              <w:top w:val="single" w:sz="4" w:space="0" w:color="auto"/>
              <w:left w:val="single" w:sz="4" w:space="0" w:color="auto"/>
              <w:bottom w:val="nil"/>
              <w:right w:val="nil"/>
            </w:tcBorders>
            <w:vAlign w:val="center"/>
          </w:tcPr>
          <w:p w14:paraId="357F0C3E" w14:textId="77777777" w:rsidR="00970590" w:rsidRDefault="00970590" w:rsidP="00DE60B9">
            <w:pPr>
              <w:pStyle w:val="Tabella1"/>
            </w:pPr>
            <w:r>
              <w:sym w:font="Wingdings 2" w:char="F035"/>
            </w:r>
          </w:p>
        </w:tc>
      </w:tr>
      <w:tr w:rsidR="00970590" w14:paraId="2A3A5ECF" w14:textId="77777777" w:rsidTr="00DE60B9">
        <w:trPr>
          <w:cantSplit/>
          <w:jc w:val="center"/>
        </w:trPr>
        <w:tc>
          <w:tcPr>
            <w:tcW w:w="7958" w:type="dxa"/>
            <w:tcBorders>
              <w:top w:val="nil"/>
              <w:left w:val="nil"/>
              <w:bottom w:val="single" w:sz="4" w:space="0" w:color="auto"/>
            </w:tcBorders>
            <w:vAlign w:val="center"/>
          </w:tcPr>
          <w:p w14:paraId="7D6A9253" w14:textId="77777777" w:rsidR="00970590" w:rsidRDefault="00970590" w:rsidP="00DE60B9">
            <w:pPr>
              <w:pStyle w:val="tabella2"/>
            </w:pPr>
            <w:r>
              <w:t>Se ha risposto No, è stata/o informata/o successivamente? (Entro _____ giorni)</w:t>
            </w:r>
          </w:p>
        </w:tc>
        <w:tc>
          <w:tcPr>
            <w:tcW w:w="439" w:type="dxa"/>
            <w:tcBorders>
              <w:top w:val="nil"/>
              <w:bottom w:val="single" w:sz="4" w:space="0" w:color="auto"/>
              <w:right w:val="single" w:sz="4" w:space="0" w:color="auto"/>
            </w:tcBorders>
            <w:vAlign w:val="center"/>
          </w:tcPr>
          <w:p w14:paraId="7C7C6419" w14:textId="77777777" w:rsidR="00970590" w:rsidRDefault="00970590" w:rsidP="00DE60B9">
            <w:pPr>
              <w:pStyle w:val="Tabella1"/>
              <w:rPr>
                <w:rFonts w:eastAsia="Arial Unicode MS" w:hint="eastAsia"/>
              </w:rPr>
            </w:pPr>
            <w:r>
              <w:sym w:font="Wingdings 2" w:char="F035"/>
            </w:r>
          </w:p>
        </w:tc>
        <w:tc>
          <w:tcPr>
            <w:tcW w:w="510" w:type="dxa"/>
            <w:tcBorders>
              <w:top w:val="nil"/>
              <w:left w:val="single" w:sz="4" w:space="0" w:color="auto"/>
              <w:bottom w:val="single" w:sz="4" w:space="0" w:color="auto"/>
              <w:right w:val="nil"/>
            </w:tcBorders>
            <w:vAlign w:val="center"/>
          </w:tcPr>
          <w:p w14:paraId="4B190D4A" w14:textId="77777777" w:rsidR="00970590" w:rsidRDefault="00970590" w:rsidP="00DE60B9">
            <w:pPr>
              <w:pStyle w:val="Tabella1"/>
              <w:rPr>
                <w:rFonts w:eastAsia="Arial Unicode MS" w:hint="eastAsia"/>
              </w:rPr>
            </w:pPr>
            <w:r>
              <w:sym w:font="Wingdings 2" w:char="F035"/>
            </w:r>
          </w:p>
        </w:tc>
        <w:tc>
          <w:tcPr>
            <w:tcW w:w="562" w:type="dxa"/>
            <w:tcBorders>
              <w:top w:val="nil"/>
              <w:left w:val="single" w:sz="4" w:space="0" w:color="auto"/>
              <w:bottom w:val="single" w:sz="4" w:space="0" w:color="auto"/>
              <w:right w:val="nil"/>
            </w:tcBorders>
            <w:vAlign w:val="center"/>
          </w:tcPr>
          <w:p w14:paraId="1B1FB39D" w14:textId="77777777" w:rsidR="00970590" w:rsidRDefault="00970590" w:rsidP="00DE60B9">
            <w:pPr>
              <w:pStyle w:val="Tabella1"/>
              <w:rPr>
                <w:rFonts w:eastAsia="Arial Unicode MS" w:hint="eastAsia"/>
              </w:rPr>
            </w:pPr>
            <w:r>
              <w:sym w:font="Wingdings 2" w:char="F035"/>
            </w:r>
          </w:p>
        </w:tc>
      </w:tr>
    </w:tbl>
    <w:p w14:paraId="1C53FDB3" w14:textId="77777777" w:rsidR="00970590" w:rsidRDefault="00970590" w:rsidP="00970590">
      <w:pPr>
        <w:pStyle w:val="Separazione01"/>
      </w:pPr>
      <w:r>
        <w:sym w:font="Symbol" w:char="F0BE"/>
      </w:r>
      <w:r>
        <w:sym w:font="Symbol" w:char="F0BE"/>
      </w:r>
      <w:r>
        <w:sym w:font="Symbol" w:char="F0BE"/>
      </w:r>
      <w:r>
        <w:sym w:font="Symbol" w:char="F0BE"/>
      </w:r>
      <w:r>
        <w:sym w:font="Symbol" w:char="F0BE"/>
      </w:r>
      <w:r>
        <w:sym w:font="Symbol" w:char="F0BE"/>
      </w:r>
      <w:r>
        <w:sym w:font="Symbol" w:char="F0BE"/>
      </w:r>
      <w:r>
        <w:t xml:space="preserve">  </w:t>
      </w:r>
      <w:r>
        <w:sym w:font="Symbol" w:char="F0A8"/>
      </w:r>
      <w:r>
        <w:t xml:space="preserve">  </w:t>
      </w:r>
      <w:r>
        <w:sym w:font="Symbol" w:char="F0BE"/>
      </w:r>
      <w:r>
        <w:sym w:font="Symbol" w:char="F0BE"/>
      </w:r>
      <w:r>
        <w:sym w:font="Symbol" w:char="F0BE"/>
      </w:r>
      <w:r>
        <w:sym w:font="Symbol" w:char="F0BE"/>
      </w:r>
      <w:r>
        <w:sym w:font="Symbol" w:char="F0BE"/>
      </w:r>
      <w:r>
        <w:sym w:font="Symbol" w:char="F0BE"/>
      </w:r>
      <w:r>
        <w:sym w:font="Symbol" w:char="F0BE"/>
      </w:r>
    </w:p>
    <w:p w14:paraId="5D386EFA" w14:textId="77777777" w:rsidR="005C0A22" w:rsidRPr="005C0A22" w:rsidRDefault="005C0A22" w:rsidP="005C0A22">
      <w:pPr>
        <w:rPr>
          <w:lang w:bidi="he-IL"/>
        </w:rPr>
      </w:pPr>
    </w:p>
    <w:p w14:paraId="59065A70" w14:textId="77777777" w:rsidR="00970590" w:rsidRDefault="00970590" w:rsidP="00970590">
      <w:pPr>
        <w:pStyle w:val="Titolo2"/>
      </w:pPr>
      <w:r>
        <w:t>Aspetti residenziali</w:t>
      </w:r>
    </w:p>
    <w:p w14:paraId="63C870EC" w14:textId="77777777" w:rsidR="00970590" w:rsidRDefault="00970590" w:rsidP="00970590">
      <w:pPr>
        <w:pStyle w:val="Titolo9"/>
      </w:pPr>
      <w:r>
        <w:t>Come valuta nell'insieme l'ospitalità offerta?</w:t>
      </w:r>
    </w:p>
    <w:tbl>
      <w:tblPr>
        <w:tblW w:w="9469" w:type="dxa"/>
        <w:jc w:val="center"/>
        <w:tblBorders>
          <w:top w:val="single" w:sz="4" w:space="0" w:color="auto"/>
          <w:left w:val="single" w:sz="4" w:space="0" w:color="auto"/>
          <w:bottom w:val="single" w:sz="4" w:space="0" w:color="auto"/>
          <w:right w:val="single" w:sz="4" w:space="0" w:color="auto"/>
        </w:tblBorders>
        <w:tblCellMar>
          <w:top w:w="57" w:type="dxa"/>
          <w:left w:w="71" w:type="dxa"/>
          <w:bottom w:w="57" w:type="dxa"/>
          <w:right w:w="71" w:type="dxa"/>
        </w:tblCellMar>
        <w:tblLook w:val="0000" w:firstRow="0" w:lastRow="0" w:firstColumn="0" w:lastColumn="0" w:noHBand="0" w:noVBand="0"/>
      </w:tblPr>
      <w:tblGrid>
        <w:gridCol w:w="1326"/>
        <w:gridCol w:w="2317"/>
        <w:gridCol w:w="2562"/>
        <w:gridCol w:w="1417"/>
        <w:gridCol w:w="1847"/>
      </w:tblGrid>
      <w:tr w:rsidR="00970590" w14:paraId="64EC740B" w14:textId="77777777" w:rsidTr="00DE60B9">
        <w:trPr>
          <w:cantSplit/>
          <w:jc w:val="center"/>
        </w:trPr>
        <w:tc>
          <w:tcPr>
            <w:tcW w:w="1326" w:type="dxa"/>
            <w:vAlign w:val="center"/>
          </w:tcPr>
          <w:p w14:paraId="1BA0FFB4" w14:textId="77777777" w:rsidR="00970590" w:rsidRDefault="00970590" w:rsidP="00DE60B9">
            <w:pPr>
              <w:pStyle w:val="tabellatitoli"/>
            </w:pPr>
            <w:r>
              <w:t>Ottima</w:t>
            </w:r>
          </w:p>
        </w:tc>
        <w:tc>
          <w:tcPr>
            <w:tcW w:w="2317" w:type="dxa"/>
            <w:vAlign w:val="center"/>
          </w:tcPr>
          <w:p w14:paraId="0A7E5A6F" w14:textId="77777777" w:rsidR="00970590" w:rsidRDefault="00970590" w:rsidP="00DE60B9">
            <w:pPr>
              <w:pStyle w:val="tabellatitoli"/>
            </w:pPr>
            <w:r>
              <w:t>Soddisfacente</w:t>
            </w:r>
          </w:p>
        </w:tc>
        <w:tc>
          <w:tcPr>
            <w:tcW w:w="2562" w:type="dxa"/>
            <w:vAlign w:val="center"/>
          </w:tcPr>
          <w:p w14:paraId="2C601716" w14:textId="77777777" w:rsidR="00970590" w:rsidRDefault="00970590" w:rsidP="00DE60B9">
            <w:pPr>
              <w:pStyle w:val="tabellatitoli"/>
            </w:pPr>
            <w:r>
              <w:t>Insoddisfacente</w:t>
            </w:r>
          </w:p>
        </w:tc>
        <w:tc>
          <w:tcPr>
            <w:tcW w:w="1417" w:type="dxa"/>
            <w:vAlign w:val="center"/>
          </w:tcPr>
          <w:p w14:paraId="7D627AC2" w14:textId="77777777" w:rsidR="00970590" w:rsidRDefault="00970590" w:rsidP="00DE60B9">
            <w:pPr>
              <w:pStyle w:val="tabellatitoli"/>
            </w:pPr>
            <w:r>
              <w:t>Pessima</w:t>
            </w:r>
          </w:p>
        </w:tc>
        <w:tc>
          <w:tcPr>
            <w:tcW w:w="1847" w:type="dxa"/>
            <w:vAlign w:val="center"/>
          </w:tcPr>
          <w:p w14:paraId="460C6787" w14:textId="77777777" w:rsidR="00970590" w:rsidRDefault="00970590" w:rsidP="00DE60B9">
            <w:pPr>
              <w:pStyle w:val="tabellatitoli"/>
            </w:pPr>
            <w:r>
              <w:t>Non saprei</w:t>
            </w:r>
          </w:p>
        </w:tc>
      </w:tr>
      <w:tr w:rsidR="00970590" w14:paraId="1CFB60B2" w14:textId="77777777" w:rsidTr="00DE60B9">
        <w:trPr>
          <w:cantSplit/>
          <w:jc w:val="center"/>
        </w:trPr>
        <w:tc>
          <w:tcPr>
            <w:tcW w:w="1326" w:type="dxa"/>
            <w:vAlign w:val="center"/>
          </w:tcPr>
          <w:p w14:paraId="5E2CA735" w14:textId="77777777" w:rsidR="00970590" w:rsidRDefault="00970590" w:rsidP="00DE60B9">
            <w:pPr>
              <w:pStyle w:val="Tabella1"/>
            </w:pPr>
            <w:r>
              <w:sym w:font="Wingdings 2" w:char="F035"/>
            </w:r>
          </w:p>
        </w:tc>
        <w:tc>
          <w:tcPr>
            <w:tcW w:w="2317" w:type="dxa"/>
            <w:vAlign w:val="center"/>
          </w:tcPr>
          <w:p w14:paraId="72177497" w14:textId="77777777" w:rsidR="00970590" w:rsidRDefault="00970590" w:rsidP="00DE60B9">
            <w:pPr>
              <w:pStyle w:val="Tabella1"/>
            </w:pPr>
            <w:r>
              <w:sym w:font="Wingdings 2" w:char="F035"/>
            </w:r>
          </w:p>
        </w:tc>
        <w:tc>
          <w:tcPr>
            <w:tcW w:w="2562" w:type="dxa"/>
            <w:vAlign w:val="center"/>
          </w:tcPr>
          <w:p w14:paraId="08E0CAFB" w14:textId="77777777" w:rsidR="00970590" w:rsidRDefault="00970590" w:rsidP="00DE60B9">
            <w:pPr>
              <w:pStyle w:val="Tabella1"/>
            </w:pPr>
            <w:r>
              <w:sym w:font="Wingdings 2" w:char="F035"/>
            </w:r>
          </w:p>
        </w:tc>
        <w:tc>
          <w:tcPr>
            <w:tcW w:w="1417" w:type="dxa"/>
            <w:vAlign w:val="center"/>
          </w:tcPr>
          <w:p w14:paraId="32D7B80E" w14:textId="77777777" w:rsidR="00970590" w:rsidRDefault="00970590" w:rsidP="00DE60B9">
            <w:pPr>
              <w:pStyle w:val="Tabella1"/>
            </w:pPr>
            <w:r>
              <w:sym w:font="Wingdings 2" w:char="F035"/>
            </w:r>
          </w:p>
        </w:tc>
        <w:tc>
          <w:tcPr>
            <w:tcW w:w="1847" w:type="dxa"/>
            <w:vAlign w:val="center"/>
          </w:tcPr>
          <w:p w14:paraId="18BCC5C2" w14:textId="77777777" w:rsidR="00970590" w:rsidRDefault="00970590" w:rsidP="00DE60B9">
            <w:pPr>
              <w:pStyle w:val="Tabella1"/>
            </w:pPr>
            <w:r>
              <w:sym w:font="Wingdings 2" w:char="F035"/>
            </w:r>
          </w:p>
        </w:tc>
      </w:tr>
    </w:tbl>
    <w:p w14:paraId="72B94F7F" w14:textId="77777777" w:rsidR="00970590" w:rsidRDefault="00970590" w:rsidP="00970590">
      <w:pPr>
        <w:pStyle w:val="NormaleallC"/>
      </w:pPr>
    </w:p>
    <w:tbl>
      <w:tblPr>
        <w:tblW w:w="9469" w:type="dxa"/>
        <w:jc w:val="center"/>
        <w:tblCellMar>
          <w:top w:w="57" w:type="dxa"/>
          <w:left w:w="70" w:type="dxa"/>
          <w:bottom w:w="57" w:type="dxa"/>
          <w:right w:w="70" w:type="dxa"/>
        </w:tblCellMar>
        <w:tblLook w:val="0000" w:firstRow="0" w:lastRow="0" w:firstColumn="0" w:lastColumn="0" w:noHBand="0" w:noVBand="0"/>
      </w:tblPr>
      <w:tblGrid>
        <w:gridCol w:w="3563"/>
        <w:gridCol w:w="906"/>
        <w:gridCol w:w="1304"/>
        <w:gridCol w:w="1477"/>
        <w:gridCol w:w="985"/>
        <w:gridCol w:w="1234"/>
      </w:tblGrid>
      <w:tr w:rsidR="00970590" w14:paraId="1627B265" w14:textId="77777777" w:rsidTr="00DE60B9">
        <w:trPr>
          <w:cantSplit/>
          <w:jc w:val="center"/>
        </w:trPr>
        <w:tc>
          <w:tcPr>
            <w:tcW w:w="3629" w:type="dxa"/>
            <w:vAlign w:val="center"/>
          </w:tcPr>
          <w:p w14:paraId="4A2BBC3D" w14:textId="77777777" w:rsidR="00970590" w:rsidRDefault="00970590" w:rsidP="00DE60B9">
            <w:pPr>
              <w:pStyle w:val="tabella"/>
              <w:rPr>
                <w:rStyle w:val="Enfasicorsivo"/>
              </w:rPr>
            </w:pPr>
            <w:r>
              <w:rPr>
                <w:rStyle w:val="Enfasicorsivo"/>
              </w:rPr>
              <w:t>In particolare, come valuta:</w:t>
            </w:r>
          </w:p>
        </w:tc>
        <w:tc>
          <w:tcPr>
            <w:tcW w:w="907" w:type="dxa"/>
            <w:tcBorders>
              <w:top w:val="single" w:sz="4" w:space="0" w:color="auto"/>
              <w:left w:val="single" w:sz="4" w:space="0" w:color="auto"/>
              <w:right w:val="single" w:sz="4" w:space="0" w:color="auto"/>
            </w:tcBorders>
            <w:vAlign w:val="center"/>
          </w:tcPr>
          <w:p w14:paraId="0AE148CE" w14:textId="77777777" w:rsidR="00970590" w:rsidRDefault="00970590" w:rsidP="00DE60B9">
            <w:pPr>
              <w:pStyle w:val="tabellatitoli"/>
            </w:pPr>
            <w:r>
              <w:t>Ottimo</w:t>
            </w:r>
          </w:p>
        </w:tc>
        <w:tc>
          <w:tcPr>
            <w:tcW w:w="1304" w:type="dxa"/>
            <w:tcBorders>
              <w:top w:val="single" w:sz="4" w:space="0" w:color="auto"/>
              <w:left w:val="single" w:sz="4" w:space="0" w:color="auto"/>
              <w:right w:val="single" w:sz="4" w:space="0" w:color="auto"/>
            </w:tcBorders>
            <w:vAlign w:val="center"/>
          </w:tcPr>
          <w:p w14:paraId="7FB2B5BD" w14:textId="77777777" w:rsidR="00970590" w:rsidRDefault="00970590" w:rsidP="00DE60B9">
            <w:pPr>
              <w:pStyle w:val="tabellatitoli"/>
            </w:pPr>
            <w:r>
              <w:t>Sufficiente</w:t>
            </w:r>
          </w:p>
        </w:tc>
        <w:tc>
          <w:tcPr>
            <w:tcW w:w="1418" w:type="dxa"/>
            <w:tcBorders>
              <w:top w:val="single" w:sz="4" w:space="0" w:color="auto"/>
              <w:left w:val="single" w:sz="4" w:space="0" w:color="auto"/>
              <w:right w:val="single" w:sz="4" w:space="0" w:color="auto"/>
            </w:tcBorders>
            <w:vAlign w:val="center"/>
          </w:tcPr>
          <w:p w14:paraId="05F308A1" w14:textId="77777777" w:rsidR="00970590" w:rsidRDefault="00970590" w:rsidP="00DE60B9">
            <w:pPr>
              <w:pStyle w:val="tabellatitoli"/>
            </w:pPr>
            <w:r>
              <w:t>Insufficiente</w:t>
            </w:r>
          </w:p>
        </w:tc>
        <w:tc>
          <w:tcPr>
            <w:tcW w:w="964" w:type="dxa"/>
            <w:tcBorders>
              <w:top w:val="single" w:sz="4" w:space="0" w:color="auto"/>
              <w:left w:val="single" w:sz="4" w:space="0" w:color="auto"/>
              <w:right w:val="single" w:sz="4" w:space="0" w:color="auto"/>
            </w:tcBorders>
            <w:vAlign w:val="center"/>
          </w:tcPr>
          <w:p w14:paraId="579EAA6E" w14:textId="77777777" w:rsidR="00970590" w:rsidRDefault="00970590" w:rsidP="00DE60B9">
            <w:pPr>
              <w:pStyle w:val="tabellatitoli"/>
            </w:pPr>
            <w:r>
              <w:t>Pessimo</w:t>
            </w:r>
          </w:p>
        </w:tc>
        <w:tc>
          <w:tcPr>
            <w:tcW w:w="1247" w:type="dxa"/>
            <w:tcBorders>
              <w:top w:val="single" w:sz="4" w:space="0" w:color="auto"/>
              <w:left w:val="single" w:sz="4" w:space="0" w:color="auto"/>
              <w:right w:val="single" w:sz="4" w:space="0" w:color="auto"/>
            </w:tcBorders>
            <w:vAlign w:val="center"/>
          </w:tcPr>
          <w:p w14:paraId="7CFD22A9" w14:textId="77777777" w:rsidR="00970590" w:rsidRDefault="00970590" w:rsidP="00DE60B9">
            <w:pPr>
              <w:pStyle w:val="tabellatitoli"/>
            </w:pPr>
            <w:r>
              <w:t>Non saprei</w:t>
            </w:r>
          </w:p>
        </w:tc>
      </w:tr>
      <w:tr w:rsidR="00970590" w14:paraId="76439D56"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0BF3900E" w14:textId="77777777" w:rsidR="00970590" w:rsidRDefault="00970590" w:rsidP="00DE60B9">
            <w:pPr>
              <w:pStyle w:val="tabella2"/>
            </w:pPr>
            <w:r>
              <w:t>Le stanze da letto</w:t>
            </w:r>
          </w:p>
        </w:tc>
        <w:tc>
          <w:tcPr>
            <w:tcW w:w="907" w:type="dxa"/>
            <w:tcBorders>
              <w:top w:val="single" w:sz="4" w:space="0" w:color="auto"/>
              <w:left w:val="single" w:sz="4" w:space="0" w:color="auto"/>
              <w:bottom w:val="single" w:sz="4" w:space="0" w:color="auto"/>
              <w:right w:val="single" w:sz="4" w:space="0" w:color="auto"/>
            </w:tcBorders>
            <w:vAlign w:val="center"/>
          </w:tcPr>
          <w:p w14:paraId="19EA27E1"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47089E75"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30B3BF6D"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7AC39907"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3CD298FB" w14:textId="77777777" w:rsidR="00970590" w:rsidRDefault="00970590" w:rsidP="00DE60B9">
            <w:pPr>
              <w:pStyle w:val="Tabella1"/>
            </w:pPr>
            <w:r>
              <w:sym w:font="Wingdings 2" w:char="F035"/>
            </w:r>
          </w:p>
        </w:tc>
      </w:tr>
      <w:tr w:rsidR="00970590" w14:paraId="47D97EDC"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1AF7E960" w14:textId="77777777" w:rsidR="00970590" w:rsidRDefault="00970590" w:rsidP="00DE60B9">
            <w:pPr>
              <w:pStyle w:val="tabella2"/>
            </w:pPr>
            <w:r>
              <w:t>Gli ambienti per la vita diurna</w:t>
            </w:r>
          </w:p>
        </w:tc>
        <w:tc>
          <w:tcPr>
            <w:tcW w:w="907" w:type="dxa"/>
            <w:tcBorders>
              <w:top w:val="single" w:sz="4" w:space="0" w:color="auto"/>
              <w:left w:val="single" w:sz="4" w:space="0" w:color="auto"/>
              <w:bottom w:val="single" w:sz="4" w:space="0" w:color="auto"/>
              <w:right w:val="single" w:sz="4" w:space="0" w:color="auto"/>
            </w:tcBorders>
            <w:vAlign w:val="center"/>
          </w:tcPr>
          <w:p w14:paraId="33C0C88A"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05DA269C"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1D07E54C"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52F4580B"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02E28A1F" w14:textId="77777777" w:rsidR="00970590" w:rsidRDefault="00970590" w:rsidP="00DE60B9">
            <w:pPr>
              <w:pStyle w:val="Tabella1"/>
            </w:pPr>
            <w:r>
              <w:sym w:font="Wingdings 2" w:char="F035"/>
            </w:r>
          </w:p>
        </w:tc>
      </w:tr>
      <w:tr w:rsidR="00970590" w14:paraId="78C8CC53"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7DE48F38" w14:textId="77777777" w:rsidR="00970590" w:rsidRDefault="00970590" w:rsidP="00DE60B9">
            <w:pPr>
              <w:pStyle w:val="tabella2"/>
            </w:pPr>
            <w:r>
              <w:t>I giardini e gli altri spazi scoperti</w:t>
            </w:r>
          </w:p>
        </w:tc>
        <w:tc>
          <w:tcPr>
            <w:tcW w:w="907" w:type="dxa"/>
            <w:tcBorders>
              <w:top w:val="single" w:sz="4" w:space="0" w:color="auto"/>
              <w:left w:val="single" w:sz="4" w:space="0" w:color="auto"/>
              <w:bottom w:val="single" w:sz="4" w:space="0" w:color="auto"/>
              <w:right w:val="single" w:sz="4" w:space="0" w:color="auto"/>
            </w:tcBorders>
            <w:vAlign w:val="center"/>
          </w:tcPr>
          <w:p w14:paraId="44574B42" w14:textId="77777777" w:rsidR="00970590" w:rsidRDefault="00970590" w:rsidP="00DE60B9">
            <w:pPr>
              <w:pStyle w:val="Tabella1"/>
              <w:rPr>
                <w:rFonts w:eastAsia="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63EEFCD0" w14:textId="77777777" w:rsidR="00970590" w:rsidRDefault="00970590" w:rsidP="00DE60B9">
            <w:pPr>
              <w:pStyle w:val="Tabella1"/>
              <w:rPr>
                <w:rFonts w:eastAsia="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6265AF99" w14:textId="77777777" w:rsidR="00970590" w:rsidRDefault="00970590" w:rsidP="00DE60B9">
            <w:pPr>
              <w:pStyle w:val="Tabella1"/>
              <w:rPr>
                <w:rFonts w:eastAsia="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720E59F8" w14:textId="77777777" w:rsidR="00970590" w:rsidRDefault="00970590" w:rsidP="00DE60B9">
            <w:pPr>
              <w:pStyle w:val="Tabella1"/>
              <w:rPr>
                <w:rFonts w:eastAsia="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2B9E73AF" w14:textId="77777777" w:rsidR="00970590" w:rsidRDefault="00970590" w:rsidP="00DE60B9">
            <w:pPr>
              <w:pStyle w:val="Tabella1"/>
              <w:rPr>
                <w:rFonts w:eastAsia="Arial Unicode MS" w:hint="eastAsia"/>
              </w:rPr>
            </w:pPr>
            <w:r>
              <w:sym w:font="Wingdings 2" w:char="F035"/>
            </w:r>
          </w:p>
        </w:tc>
      </w:tr>
      <w:tr w:rsidR="00970590" w14:paraId="12E9C162"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4A537E7E" w14:textId="77777777" w:rsidR="00970590" w:rsidRDefault="00970590" w:rsidP="00DE60B9">
            <w:pPr>
              <w:pStyle w:val="tabella2"/>
            </w:pPr>
            <w:r>
              <w:t>L'assistenza religiosa</w:t>
            </w:r>
          </w:p>
        </w:tc>
        <w:tc>
          <w:tcPr>
            <w:tcW w:w="907" w:type="dxa"/>
            <w:tcBorders>
              <w:top w:val="single" w:sz="4" w:space="0" w:color="auto"/>
              <w:left w:val="single" w:sz="4" w:space="0" w:color="auto"/>
              <w:bottom w:val="single" w:sz="4" w:space="0" w:color="auto"/>
              <w:right w:val="single" w:sz="4" w:space="0" w:color="auto"/>
            </w:tcBorders>
            <w:vAlign w:val="center"/>
          </w:tcPr>
          <w:p w14:paraId="002888CF" w14:textId="77777777" w:rsidR="00970590" w:rsidRDefault="00970590" w:rsidP="00DE60B9">
            <w:pPr>
              <w:pStyle w:val="Tabella1"/>
              <w:rPr>
                <w:rFonts w:eastAsia="Arial Unicode MS" w:cs="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2E15294B" w14:textId="77777777" w:rsidR="00970590" w:rsidRDefault="00970590" w:rsidP="00DE60B9">
            <w:pPr>
              <w:pStyle w:val="Tabella1"/>
              <w:rPr>
                <w:rFonts w:eastAsia="Arial Unicode MS" w:cs="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7CDDEFA5" w14:textId="77777777" w:rsidR="00970590" w:rsidRDefault="00970590" w:rsidP="00DE60B9">
            <w:pPr>
              <w:pStyle w:val="Tabella1"/>
              <w:rPr>
                <w:rFonts w:eastAsia="Arial Unicode MS" w:cs="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693F8D84" w14:textId="77777777" w:rsidR="00970590" w:rsidRDefault="00970590" w:rsidP="00DE60B9">
            <w:pPr>
              <w:pStyle w:val="Tabella1"/>
              <w:rPr>
                <w:rFonts w:eastAsia="Arial Unicode MS" w:cs="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4624F577" w14:textId="77777777" w:rsidR="00970590" w:rsidRDefault="00970590" w:rsidP="00DE60B9">
            <w:pPr>
              <w:pStyle w:val="Tabella1"/>
              <w:rPr>
                <w:rFonts w:eastAsia="Arial Unicode MS" w:cs="Arial Unicode MS" w:hint="eastAsia"/>
              </w:rPr>
            </w:pPr>
            <w:r>
              <w:sym w:font="Wingdings 2" w:char="F035"/>
            </w:r>
          </w:p>
        </w:tc>
      </w:tr>
      <w:tr w:rsidR="00970590" w14:paraId="2DE28653"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2CAC7657" w14:textId="77777777" w:rsidR="00970590" w:rsidRDefault="00970590" w:rsidP="00DE60B9">
            <w:pPr>
              <w:pStyle w:val="tabella2"/>
            </w:pPr>
            <w:r>
              <w:t>Il servizio di animazione</w:t>
            </w:r>
          </w:p>
        </w:tc>
        <w:tc>
          <w:tcPr>
            <w:tcW w:w="907" w:type="dxa"/>
            <w:tcBorders>
              <w:top w:val="single" w:sz="4" w:space="0" w:color="auto"/>
              <w:left w:val="single" w:sz="4" w:space="0" w:color="auto"/>
              <w:bottom w:val="single" w:sz="4" w:space="0" w:color="auto"/>
              <w:right w:val="single" w:sz="4" w:space="0" w:color="auto"/>
            </w:tcBorders>
            <w:vAlign w:val="center"/>
          </w:tcPr>
          <w:p w14:paraId="6F44A1BF" w14:textId="77777777" w:rsidR="00970590" w:rsidRDefault="00970590" w:rsidP="00DE60B9">
            <w:pPr>
              <w:pStyle w:val="Tabella1"/>
              <w:rPr>
                <w:rFonts w:eastAsia="Arial Unicode MS" w:cs="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36FE1ACB" w14:textId="77777777" w:rsidR="00970590" w:rsidRDefault="00970590" w:rsidP="00DE60B9">
            <w:pPr>
              <w:pStyle w:val="Tabella1"/>
              <w:rPr>
                <w:rFonts w:eastAsia="Arial Unicode MS" w:cs="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4D56A1B5" w14:textId="77777777" w:rsidR="00970590" w:rsidRDefault="00970590" w:rsidP="00DE60B9">
            <w:pPr>
              <w:pStyle w:val="Tabella1"/>
              <w:rPr>
                <w:rFonts w:eastAsia="Arial Unicode MS" w:cs="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0F866CEE" w14:textId="77777777" w:rsidR="00970590" w:rsidRDefault="00970590" w:rsidP="00DE60B9">
            <w:pPr>
              <w:pStyle w:val="Tabella1"/>
              <w:rPr>
                <w:rFonts w:eastAsia="Arial Unicode MS" w:cs="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330DA793" w14:textId="77777777" w:rsidR="00970590" w:rsidRDefault="00970590" w:rsidP="00DE60B9">
            <w:pPr>
              <w:pStyle w:val="Tabella1"/>
              <w:rPr>
                <w:rFonts w:eastAsia="Arial Unicode MS" w:cs="Arial Unicode MS" w:hint="eastAsia"/>
              </w:rPr>
            </w:pPr>
            <w:r>
              <w:sym w:font="Wingdings 2" w:char="F035"/>
            </w:r>
          </w:p>
        </w:tc>
      </w:tr>
      <w:tr w:rsidR="00970590" w14:paraId="6D42C3D8" w14:textId="77777777" w:rsidTr="00DE60B9">
        <w:trPr>
          <w:cantSplit/>
          <w:jc w:val="center"/>
        </w:trPr>
        <w:tc>
          <w:tcPr>
            <w:tcW w:w="3629" w:type="dxa"/>
            <w:tcBorders>
              <w:top w:val="single" w:sz="4" w:space="0" w:color="auto"/>
              <w:left w:val="single" w:sz="4" w:space="0" w:color="auto"/>
              <w:bottom w:val="single" w:sz="4" w:space="0" w:color="auto"/>
              <w:right w:val="single" w:sz="4" w:space="0" w:color="auto"/>
            </w:tcBorders>
            <w:vAlign w:val="center"/>
          </w:tcPr>
          <w:p w14:paraId="6647E269" w14:textId="77777777" w:rsidR="00970590" w:rsidRDefault="00970590" w:rsidP="00DE60B9">
            <w:pPr>
              <w:pStyle w:val="tabella2"/>
            </w:pPr>
            <w:r>
              <w:t>La tranquillità ed il comfort</w:t>
            </w:r>
          </w:p>
        </w:tc>
        <w:tc>
          <w:tcPr>
            <w:tcW w:w="907" w:type="dxa"/>
            <w:tcBorders>
              <w:top w:val="single" w:sz="4" w:space="0" w:color="auto"/>
              <w:left w:val="single" w:sz="4" w:space="0" w:color="auto"/>
              <w:bottom w:val="single" w:sz="4" w:space="0" w:color="auto"/>
              <w:right w:val="single" w:sz="4" w:space="0" w:color="auto"/>
            </w:tcBorders>
            <w:vAlign w:val="center"/>
          </w:tcPr>
          <w:p w14:paraId="6EC5C230"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33B7A8CB"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27D3493E"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6FAD8CAA"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6FFA37FC" w14:textId="77777777" w:rsidR="00970590" w:rsidRDefault="00970590" w:rsidP="00DE60B9">
            <w:pPr>
              <w:pStyle w:val="Tabella1"/>
            </w:pPr>
            <w:r>
              <w:sym w:font="Wingdings 2" w:char="F035"/>
            </w:r>
          </w:p>
        </w:tc>
      </w:tr>
      <w:tr w:rsidR="00970590" w14:paraId="3CEC04FD"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356014B4" w14:textId="77777777" w:rsidR="00970590" w:rsidRDefault="00970590" w:rsidP="00DE60B9">
            <w:pPr>
              <w:pStyle w:val="tabella2"/>
            </w:pPr>
            <w:r>
              <w:t>L'opera dei volontari</w:t>
            </w:r>
          </w:p>
        </w:tc>
        <w:tc>
          <w:tcPr>
            <w:tcW w:w="907" w:type="dxa"/>
            <w:tcBorders>
              <w:top w:val="single" w:sz="4" w:space="0" w:color="auto"/>
              <w:left w:val="single" w:sz="4" w:space="0" w:color="auto"/>
              <w:bottom w:val="single" w:sz="4" w:space="0" w:color="auto"/>
              <w:right w:val="single" w:sz="4" w:space="0" w:color="auto"/>
            </w:tcBorders>
            <w:vAlign w:val="center"/>
          </w:tcPr>
          <w:p w14:paraId="42071222" w14:textId="77777777" w:rsidR="00970590" w:rsidRDefault="00970590" w:rsidP="00DE60B9">
            <w:pPr>
              <w:pStyle w:val="Tabella1"/>
              <w:rPr>
                <w:rFonts w:eastAsia="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244F8CE7" w14:textId="77777777" w:rsidR="00970590" w:rsidRDefault="00970590" w:rsidP="00DE60B9">
            <w:pPr>
              <w:pStyle w:val="Tabella1"/>
              <w:rPr>
                <w:rFonts w:eastAsia="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1ADD38A3" w14:textId="77777777" w:rsidR="00970590" w:rsidRDefault="00970590" w:rsidP="00DE60B9">
            <w:pPr>
              <w:pStyle w:val="Tabella1"/>
              <w:rPr>
                <w:rFonts w:eastAsia="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33D279F7" w14:textId="77777777" w:rsidR="00970590" w:rsidRDefault="00970590" w:rsidP="00DE60B9">
            <w:pPr>
              <w:pStyle w:val="Tabella1"/>
              <w:rPr>
                <w:rFonts w:eastAsia="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2C9DCDC7" w14:textId="77777777" w:rsidR="00970590" w:rsidRDefault="00970590" w:rsidP="00DE60B9">
            <w:pPr>
              <w:pStyle w:val="Tabella1"/>
              <w:rPr>
                <w:rFonts w:eastAsia="Arial Unicode MS" w:hint="eastAsia"/>
              </w:rPr>
            </w:pPr>
            <w:r>
              <w:sym w:font="Wingdings 2" w:char="F035"/>
            </w:r>
          </w:p>
        </w:tc>
      </w:tr>
      <w:tr w:rsidR="00970590" w14:paraId="727FEF2E"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45883281" w14:textId="77777777" w:rsidR="00970590" w:rsidRDefault="00970590" w:rsidP="00DE60B9">
            <w:pPr>
              <w:pStyle w:val="tabella2"/>
            </w:pPr>
            <w:r>
              <w:t>Il vitto nel suo complesso</w:t>
            </w:r>
          </w:p>
        </w:tc>
        <w:tc>
          <w:tcPr>
            <w:tcW w:w="907" w:type="dxa"/>
            <w:tcBorders>
              <w:top w:val="single" w:sz="4" w:space="0" w:color="auto"/>
              <w:left w:val="single" w:sz="4" w:space="0" w:color="auto"/>
              <w:bottom w:val="single" w:sz="4" w:space="0" w:color="auto"/>
              <w:right w:val="single" w:sz="4" w:space="0" w:color="auto"/>
            </w:tcBorders>
            <w:vAlign w:val="center"/>
          </w:tcPr>
          <w:p w14:paraId="15065B7A"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2FF01E47"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29C66428"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3AFD2E9E"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1DF2464E" w14:textId="77777777" w:rsidR="00970590" w:rsidRDefault="00970590" w:rsidP="00DE60B9">
            <w:pPr>
              <w:pStyle w:val="Tabella1"/>
            </w:pPr>
            <w:r>
              <w:sym w:font="Wingdings 2" w:char="F035"/>
            </w:r>
          </w:p>
        </w:tc>
      </w:tr>
      <w:tr w:rsidR="00970590" w14:paraId="68F8E323"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3107B78A" w14:textId="77777777" w:rsidR="00970590" w:rsidRDefault="00970590" w:rsidP="00DE60B9">
            <w:pPr>
              <w:pStyle w:val="tabella2"/>
            </w:pPr>
            <w:r>
              <w:t>La possibilità di scegliere il menu</w:t>
            </w:r>
          </w:p>
        </w:tc>
        <w:tc>
          <w:tcPr>
            <w:tcW w:w="907" w:type="dxa"/>
            <w:tcBorders>
              <w:top w:val="single" w:sz="4" w:space="0" w:color="auto"/>
              <w:left w:val="single" w:sz="4" w:space="0" w:color="auto"/>
              <w:bottom w:val="single" w:sz="4" w:space="0" w:color="auto"/>
              <w:right w:val="single" w:sz="4" w:space="0" w:color="auto"/>
            </w:tcBorders>
            <w:vAlign w:val="center"/>
          </w:tcPr>
          <w:p w14:paraId="1018FE7B"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29E763E4"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2CEFE5F0"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0A55064D"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7ADF70D7" w14:textId="77777777" w:rsidR="00970590" w:rsidRDefault="00970590" w:rsidP="00DE60B9">
            <w:pPr>
              <w:pStyle w:val="Tabella1"/>
            </w:pPr>
            <w:r>
              <w:sym w:font="Wingdings 2" w:char="F035"/>
            </w:r>
          </w:p>
        </w:tc>
      </w:tr>
      <w:tr w:rsidR="00970590" w14:paraId="4F7B8180" w14:textId="77777777" w:rsidTr="00DE60B9">
        <w:trPr>
          <w:cantSplit/>
          <w:jc w:val="center"/>
        </w:trPr>
        <w:tc>
          <w:tcPr>
            <w:tcW w:w="3629" w:type="dxa"/>
            <w:tcBorders>
              <w:top w:val="single" w:sz="4" w:space="0" w:color="auto"/>
              <w:left w:val="single" w:sz="4" w:space="0" w:color="auto"/>
              <w:bottom w:val="single" w:sz="4" w:space="0" w:color="auto"/>
              <w:right w:val="single" w:sz="4" w:space="0" w:color="auto"/>
            </w:tcBorders>
            <w:vAlign w:val="center"/>
          </w:tcPr>
          <w:p w14:paraId="2F2E9972" w14:textId="77777777" w:rsidR="00970590" w:rsidRDefault="00970590" w:rsidP="00DE60B9">
            <w:pPr>
              <w:pStyle w:val="tabella2"/>
            </w:pPr>
            <w:r>
              <w:t>I servizi igienici</w:t>
            </w:r>
          </w:p>
        </w:tc>
        <w:tc>
          <w:tcPr>
            <w:tcW w:w="907" w:type="dxa"/>
            <w:tcBorders>
              <w:top w:val="single" w:sz="4" w:space="0" w:color="auto"/>
              <w:left w:val="single" w:sz="4" w:space="0" w:color="auto"/>
              <w:bottom w:val="single" w:sz="4" w:space="0" w:color="auto"/>
              <w:right w:val="single" w:sz="4" w:space="0" w:color="auto"/>
            </w:tcBorders>
            <w:vAlign w:val="center"/>
          </w:tcPr>
          <w:p w14:paraId="29C17B30" w14:textId="77777777" w:rsidR="00970590" w:rsidRDefault="00970590" w:rsidP="00DE60B9">
            <w:pPr>
              <w:pStyle w:val="Tabella1"/>
              <w:rPr>
                <w:rFonts w:eastAsia="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7E9FB2EE" w14:textId="77777777" w:rsidR="00970590" w:rsidRDefault="00970590" w:rsidP="00DE60B9">
            <w:pPr>
              <w:pStyle w:val="Tabella1"/>
              <w:rPr>
                <w:rFonts w:eastAsia="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4FA05423" w14:textId="77777777" w:rsidR="00970590" w:rsidRDefault="00970590" w:rsidP="00DE60B9">
            <w:pPr>
              <w:pStyle w:val="Tabella1"/>
              <w:rPr>
                <w:rFonts w:eastAsia="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54C8B056" w14:textId="77777777" w:rsidR="00970590" w:rsidRDefault="00970590" w:rsidP="00DE60B9">
            <w:pPr>
              <w:pStyle w:val="Tabella1"/>
              <w:rPr>
                <w:rFonts w:eastAsia="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3221A31E" w14:textId="77777777" w:rsidR="00970590" w:rsidRDefault="00970590" w:rsidP="00DE60B9">
            <w:pPr>
              <w:pStyle w:val="Tabella1"/>
              <w:rPr>
                <w:rFonts w:eastAsia="Arial Unicode MS" w:hint="eastAsia"/>
              </w:rPr>
            </w:pPr>
            <w:r>
              <w:sym w:font="Wingdings 2" w:char="F035"/>
            </w:r>
          </w:p>
        </w:tc>
      </w:tr>
      <w:tr w:rsidR="00970590" w14:paraId="6E4BF385"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5023EFE7" w14:textId="77777777" w:rsidR="00970590" w:rsidRDefault="00970590" w:rsidP="00DE60B9">
            <w:pPr>
              <w:pStyle w:val="tabella2"/>
            </w:pPr>
            <w:r>
              <w:t>La pulizia dei locali</w:t>
            </w:r>
          </w:p>
        </w:tc>
        <w:tc>
          <w:tcPr>
            <w:tcW w:w="907" w:type="dxa"/>
            <w:tcBorders>
              <w:top w:val="single" w:sz="4" w:space="0" w:color="auto"/>
              <w:left w:val="single" w:sz="4" w:space="0" w:color="auto"/>
              <w:bottom w:val="single" w:sz="4" w:space="0" w:color="auto"/>
              <w:right w:val="single" w:sz="4" w:space="0" w:color="auto"/>
            </w:tcBorders>
            <w:vAlign w:val="center"/>
          </w:tcPr>
          <w:p w14:paraId="0DB75A0C" w14:textId="77777777" w:rsidR="00970590" w:rsidRDefault="00970590" w:rsidP="00DE60B9">
            <w:pPr>
              <w:pStyle w:val="Tabella1"/>
              <w:rPr>
                <w:rFonts w:eastAsia="Arial Unicode MS" w:cs="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4E062BC4" w14:textId="77777777" w:rsidR="00970590" w:rsidRDefault="00970590" w:rsidP="00DE60B9">
            <w:pPr>
              <w:pStyle w:val="Tabella1"/>
              <w:rPr>
                <w:rFonts w:eastAsia="Arial Unicode MS" w:cs="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5DC9DAE3" w14:textId="77777777" w:rsidR="00970590" w:rsidRDefault="00970590" w:rsidP="00DE60B9">
            <w:pPr>
              <w:pStyle w:val="Tabella1"/>
              <w:rPr>
                <w:rFonts w:eastAsia="Arial Unicode MS" w:cs="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23DF2AC1" w14:textId="77777777" w:rsidR="00970590" w:rsidRDefault="00970590" w:rsidP="00DE60B9">
            <w:pPr>
              <w:pStyle w:val="Tabella1"/>
              <w:rPr>
                <w:rFonts w:eastAsia="Arial Unicode MS" w:cs="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4378045B" w14:textId="77777777" w:rsidR="00970590" w:rsidRDefault="00970590" w:rsidP="00DE60B9">
            <w:pPr>
              <w:pStyle w:val="Tabella1"/>
              <w:rPr>
                <w:rFonts w:eastAsia="Arial Unicode MS" w:cs="Arial Unicode MS" w:hint="eastAsia"/>
              </w:rPr>
            </w:pPr>
            <w:r>
              <w:sym w:font="Wingdings 2" w:char="F035"/>
            </w:r>
          </w:p>
        </w:tc>
      </w:tr>
      <w:tr w:rsidR="00970590" w14:paraId="30ADA8DC"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72CA14B3" w14:textId="77777777" w:rsidR="00970590" w:rsidRDefault="00970590" w:rsidP="00DE60B9">
            <w:pPr>
              <w:pStyle w:val="tabella2"/>
            </w:pPr>
            <w:r>
              <w:t>I mobili ed arredi</w:t>
            </w:r>
          </w:p>
        </w:tc>
        <w:tc>
          <w:tcPr>
            <w:tcW w:w="907" w:type="dxa"/>
            <w:tcBorders>
              <w:top w:val="single" w:sz="4" w:space="0" w:color="auto"/>
              <w:left w:val="single" w:sz="4" w:space="0" w:color="auto"/>
              <w:bottom w:val="single" w:sz="4" w:space="0" w:color="auto"/>
              <w:right w:val="single" w:sz="4" w:space="0" w:color="auto"/>
            </w:tcBorders>
            <w:vAlign w:val="center"/>
          </w:tcPr>
          <w:p w14:paraId="4D88F9B5" w14:textId="77777777" w:rsidR="00970590" w:rsidRDefault="00970590" w:rsidP="00DE60B9">
            <w:pPr>
              <w:pStyle w:val="Tabella1"/>
              <w:rPr>
                <w:rFonts w:eastAsia="Arial Unicode MS" w:cs="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1AE07723" w14:textId="77777777" w:rsidR="00970590" w:rsidRDefault="00970590" w:rsidP="00DE60B9">
            <w:pPr>
              <w:pStyle w:val="Tabella1"/>
              <w:rPr>
                <w:rFonts w:eastAsia="Arial Unicode MS" w:cs="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30474026" w14:textId="77777777" w:rsidR="00970590" w:rsidRDefault="00970590" w:rsidP="00DE60B9">
            <w:pPr>
              <w:pStyle w:val="Tabella1"/>
              <w:rPr>
                <w:rFonts w:eastAsia="Arial Unicode MS" w:cs="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3874C1C1" w14:textId="77777777" w:rsidR="00970590" w:rsidRDefault="00970590" w:rsidP="00DE60B9">
            <w:pPr>
              <w:pStyle w:val="Tabella1"/>
              <w:rPr>
                <w:rFonts w:eastAsia="Arial Unicode MS" w:cs="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7239DBAE" w14:textId="77777777" w:rsidR="00970590" w:rsidRDefault="00970590" w:rsidP="00DE60B9">
            <w:pPr>
              <w:pStyle w:val="Tabella1"/>
              <w:rPr>
                <w:rFonts w:eastAsia="Arial Unicode MS" w:cs="Arial Unicode MS" w:hint="eastAsia"/>
              </w:rPr>
            </w:pPr>
            <w:r>
              <w:sym w:font="Wingdings 2" w:char="F035"/>
            </w:r>
          </w:p>
        </w:tc>
      </w:tr>
      <w:tr w:rsidR="00970590" w14:paraId="4EA60DA4"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1133C323" w14:textId="77777777" w:rsidR="00970590" w:rsidRDefault="00970590" w:rsidP="00DE60B9">
            <w:pPr>
              <w:pStyle w:val="tabella2"/>
            </w:pPr>
            <w:r>
              <w:t>I servizi di lavanderia e guardaroba</w:t>
            </w:r>
          </w:p>
        </w:tc>
        <w:tc>
          <w:tcPr>
            <w:tcW w:w="907" w:type="dxa"/>
            <w:tcBorders>
              <w:top w:val="single" w:sz="4" w:space="0" w:color="auto"/>
              <w:left w:val="single" w:sz="4" w:space="0" w:color="auto"/>
              <w:bottom w:val="single" w:sz="4" w:space="0" w:color="auto"/>
              <w:right w:val="single" w:sz="4" w:space="0" w:color="auto"/>
            </w:tcBorders>
            <w:vAlign w:val="center"/>
          </w:tcPr>
          <w:p w14:paraId="09D1C692" w14:textId="77777777" w:rsidR="00970590" w:rsidRDefault="00970590" w:rsidP="00DE60B9">
            <w:pPr>
              <w:pStyle w:val="Tabella1"/>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4FBB9300" w14:textId="77777777" w:rsidR="00970590" w:rsidRDefault="00970590" w:rsidP="00DE60B9">
            <w:pPr>
              <w:pStyle w:val="Tabella1"/>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6A03372C" w14:textId="77777777" w:rsidR="00970590" w:rsidRDefault="00970590" w:rsidP="00DE60B9">
            <w:pPr>
              <w:pStyle w:val="Tabella1"/>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18687A77" w14:textId="77777777" w:rsidR="00970590" w:rsidRDefault="00970590" w:rsidP="00DE60B9">
            <w:pPr>
              <w:pStyle w:val="Tabella1"/>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7B2ED4C9" w14:textId="77777777" w:rsidR="00970590" w:rsidRDefault="00970590" w:rsidP="00DE60B9">
            <w:pPr>
              <w:pStyle w:val="Tabella1"/>
            </w:pPr>
            <w:r>
              <w:sym w:font="Wingdings 2" w:char="F035"/>
            </w:r>
          </w:p>
        </w:tc>
      </w:tr>
      <w:tr w:rsidR="00970590" w14:paraId="5961DE62" w14:textId="77777777" w:rsidTr="00DE60B9">
        <w:trPr>
          <w:cantSplit/>
          <w:jc w:val="center"/>
        </w:trPr>
        <w:tc>
          <w:tcPr>
            <w:tcW w:w="3629" w:type="dxa"/>
            <w:tcBorders>
              <w:top w:val="single" w:sz="4" w:space="0" w:color="auto"/>
              <w:left w:val="single" w:sz="4" w:space="0" w:color="auto"/>
              <w:bottom w:val="single" w:sz="4" w:space="0" w:color="auto"/>
            </w:tcBorders>
            <w:vAlign w:val="center"/>
          </w:tcPr>
          <w:p w14:paraId="536638B3" w14:textId="77777777" w:rsidR="00970590" w:rsidRDefault="00970590" w:rsidP="00DE60B9">
            <w:pPr>
              <w:pStyle w:val="tabella2"/>
            </w:pPr>
            <w:r>
              <w:t>I servizi di parrucchiere e podologo</w:t>
            </w:r>
          </w:p>
        </w:tc>
        <w:tc>
          <w:tcPr>
            <w:tcW w:w="907" w:type="dxa"/>
            <w:tcBorders>
              <w:top w:val="single" w:sz="4" w:space="0" w:color="auto"/>
              <w:left w:val="single" w:sz="4" w:space="0" w:color="auto"/>
              <w:bottom w:val="single" w:sz="4" w:space="0" w:color="auto"/>
              <w:right w:val="single" w:sz="4" w:space="0" w:color="auto"/>
            </w:tcBorders>
            <w:vAlign w:val="center"/>
          </w:tcPr>
          <w:p w14:paraId="139A08FE" w14:textId="77777777" w:rsidR="00970590" w:rsidRDefault="00970590" w:rsidP="00DE60B9">
            <w:pPr>
              <w:pStyle w:val="Tabella1"/>
              <w:rPr>
                <w:rFonts w:eastAsia="Arial Unicode MS" w:hint="eastAsia"/>
              </w:rPr>
            </w:pPr>
            <w:r>
              <w:sym w:font="Wingdings 2" w:char="F035"/>
            </w:r>
          </w:p>
        </w:tc>
        <w:tc>
          <w:tcPr>
            <w:tcW w:w="1304" w:type="dxa"/>
            <w:tcBorders>
              <w:top w:val="single" w:sz="4" w:space="0" w:color="auto"/>
              <w:left w:val="single" w:sz="4" w:space="0" w:color="auto"/>
              <w:bottom w:val="single" w:sz="4" w:space="0" w:color="auto"/>
              <w:right w:val="single" w:sz="4" w:space="0" w:color="auto"/>
            </w:tcBorders>
            <w:vAlign w:val="center"/>
          </w:tcPr>
          <w:p w14:paraId="1757A336" w14:textId="77777777" w:rsidR="00970590" w:rsidRDefault="00970590" w:rsidP="00DE60B9">
            <w:pPr>
              <w:pStyle w:val="Tabella1"/>
              <w:rPr>
                <w:rFonts w:eastAsia="Arial Unicode MS" w:hint="eastAsia"/>
              </w:rPr>
            </w:pPr>
            <w:r>
              <w:sym w:font="Wingdings 2" w:char="F035"/>
            </w:r>
          </w:p>
        </w:tc>
        <w:tc>
          <w:tcPr>
            <w:tcW w:w="1418" w:type="dxa"/>
            <w:tcBorders>
              <w:top w:val="single" w:sz="4" w:space="0" w:color="auto"/>
              <w:left w:val="single" w:sz="4" w:space="0" w:color="auto"/>
              <w:bottom w:val="single" w:sz="4" w:space="0" w:color="auto"/>
              <w:right w:val="single" w:sz="4" w:space="0" w:color="auto"/>
            </w:tcBorders>
            <w:vAlign w:val="center"/>
          </w:tcPr>
          <w:p w14:paraId="181D052B" w14:textId="77777777" w:rsidR="00970590" w:rsidRDefault="00970590" w:rsidP="00DE60B9">
            <w:pPr>
              <w:pStyle w:val="Tabella1"/>
              <w:rPr>
                <w:rFonts w:eastAsia="Arial Unicode MS" w:hint="eastAsia"/>
              </w:rPr>
            </w:pPr>
            <w:r>
              <w:sym w:font="Wingdings 2" w:char="F035"/>
            </w:r>
          </w:p>
        </w:tc>
        <w:tc>
          <w:tcPr>
            <w:tcW w:w="964" w:type="dxa"/>
            <w:tcBorders>
              <w:top w:val="single" w:sz="4" w:space="0" w:color="auto"/>
              <w:left w:val="single" w:sz="4" w:space="0" w:color="auto"/>
              <w:bottom w:val="single" w:sz="4" w:space="0" w:color="auto"/>
              <w:right w:val="single" w:sz="4" w:space="0" w:color="auto"/>
            </w:tcBorders>
            <w:vAlign w:val="center"/>
          </w:tcPr>
          <w:p w14:paraId="2C5BFF17" w14:textId="77777777" w:rsidR="00970590" w:rsidRDefault="00970590" w:rsidP="00DE60B9">
            <w:pPr>
              <w:pStyle w:val="Tabella1"/>
              <w:rPr>
                <w:rFonts w:eastAsia="Arial Unicode MS" w:hint="eastAsia"/>
              </w:rPr>
            </w:pPr>
            <w:r>
              <w:sym w:font="Wingdings 2" w:char="F035"/>
            </w:r>
          </w:p>
        </w:tc>
        <w:tc>
          <w:tcPr>
            <w:tcW w:w="1247" w:type="dxa"/>
            <w:tcBorders>
              <w:top w:val="single" w:sz="4" w:space="0" w:color="auto"/>
              <w:left w:val="single" w:sz="4" w:space="0" w:color="auto"/>
              <w:bottom w:val="single" w:sz="4" w:space="0" w:color="auto"/>
              <w:right w:val="single" w:sz="4" w:space="0" w:color="auto"/>
            </w:tcBorders>
            <w:vAlign w:val="center"/>
          </w:tcPr>
          <w:p w14:paraId="6055DF3C" w14:textId="77777777" w:rsidR="00970590" w:rsidRDefault="00970590" w:rsidP="00DE60B9">
            <w:pPr>
              <w:pStyle w:val="Tabella1"/>
              <w:rPr>
                <w:rFonts w:eastAsia="Arial Unicode MS" w:hint="eastAsia"/>
              </w:rPr>
            </w:pPr>
            <w:r>
              <w:sym w:font="Wingdings 2" w:char="F035"/>
            </w:r>
          </w:p>
        </w:tc>
      </w:tr>
    </w:tbl>
    <w:p w14:paraId="1A9D2A6C" w14:textId="77777777" w:rsidR="00970590" w:rsidRDefault="00970590" w:rsidP="00970590">
      <w:pPr>
        <w:pStyle w:val="Separazione02"/>
      </w:pPr>
      <w:r>
        <w:sym w:font="Symbol" w:char="F0BE"/>
      </w:r>
      <w:r>
        <w:sym w:font="Symbol" w:char="F0BE"/>
      </w:r>
      <w:r>
        <w:sym w:font="Symbol" w:char="F0BE"/>
      </w:r>
      <w:r>
        <w:sym w:font="Symbol" w:char="F0BE"/>
      </w:r>
      <w:r>
        <w:sym w:font="Symbol" w:char="F0BE"/>
      </w:r>
      <w:r>
        <w:sym w:font="Symbol" w:char="F0BE"/>
      </w:r>
      <w:r>
        <w:sym w:font="Symbol" w:char="F0BE"/>
      </w:r>
      <w:r>
        <w:t xml:space="preserve">  </w:t>
      </w:r>
      <w:r>
        <w:sym w:font="Symbol" w:char="F0A8"/>
      </w:r>
      <w:r>
        <w:t xml:space="preserve">  </w:t>
      </w:r>
      <w:r>
        <w:sym w:font="Symbol" w:char="F0BE"/>
      </w:r>
      <w:r>
        <w:sym w:font="Symbol" w:char="F0BE"/>
      </w:r>
      <w:r>
        <w:sym w:font="Symbol" w:char="F0BE"/>
      </w:r>
      <w:r>
        <w:sym w:font="Symbol" w:char="F0BE"/>
      </w:r>
      <w:r>
        <w:sym w:font="Symbol" w:char="F0BE"/>
      </w:r>
      <w:r>
        <w:sym w:font="Symbol" w:char="F0BE"/>
      </w:r>
      <w:r>
        <w:sym w:font="Symbol" w:char="F0BE"/>
      </w:r>
    </w:p>
    <w:p w14:paraId="1A713C64" w14:textId="77777777" w:rsidR="00970590" w:rsidRDefault="00970590" w:rsidP="00970590">
      <w:pPr>
        <w:pStyle w:val="Titolo2"/>
      </w:pPr>
      <w:r>
        <w:lastRenderedPageBreak/>
        <w:t>Servizio sanitario ed assistenziale</w:t>
      </w:r>
    </w:p>
    <w:p w14:paraId="052682ED" w14:textId="77777777" w:rsidR="00970590" w:rsidRDefault="00970590" w:rsidP="00970590">
      <w:pPr>
        <w:pStyle w:val="Titolo9"/>
      </w:pPr>
      <w:r>
        <w:t>È stata/o informata/o circa le persone cui far riferimento?</w:t>
      </w:r>
    </w:p>
    <w:tbl>
      <w:tblPr>
        <w:tblW w:w="5682"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4"/>
        <w:gridCol w:w="1894"/>
        <w:gridCol w:w="1894"/>
      </w:tblGrid>
      <w:tr w:rsidR="00970590" w14:paraId="76FF2FEE" w14:textId="77777777" w:rsidTr="00DE60B9">
        <w:trPr>
          <w:cantSplit/>
          <w:jc w:val="center"/>
        </w:trPr>
        <w:tc>
          <w:tcPr>
            <w:tcW w:w="1894" w:type="dxa"/>
            <w:vAlign w:val="center"/>
          </w:tcPr>
          <w:p w14:paraId="31797339" w14:textId="77777777" w:rsidR="00970590" w:rsidRDefault="00970590" w:rsidP="00DE60B9">
            <w:pPr>
              <w:pStyle w:val="tabellatitoli"/>
            </w:pPr>
            <w:r>
              <w:t>Sì</w:t>
            </w:r>
          </w:p>
        </w:tc>
        <w:tc>
          <w:tcPr>
            <w:tcW w:w="1894" w:type="dxa"/>
            <w:vAlign w:val="center"/>
          </w:tcPr>
          <w:p w14:paraId="1B46233B" w14:textId="77777777" w:rsidR="00970590" w:rsidRDefault="00970590" w:rsidP="00DE60B9">
            <w:pPr>
              <w:pStyle w:val="tabellatitoli"/>
            </w:pPr>
            <w:r>
              <w:t>No</w:t>
            </w:r>
          </w:p>
        </w:tc>
        <w:tc>
          <w:tcPr>
            <w:tcW w:w="1894" w:type="dxa"/>
            <w:vAlign w:val="center"/>
          </w:tcPr>
          <w:p w14:paraId="6CC259E2" w14:textId="77777777" w:rsidR="00970590" w:rsidRDefault="00970590" w:rsidP="00DE60B9">
            <w:pPr>
              <w:pStyle w:val="tabellatitoli"/>
            </w:pPr>
            <w:r>
              <w:t>Non saprei</w:t>
            </w:r>
          </w:p>
        </w:tc>
      </w:tr>
      <w:tr w:rsidR="00970590" w14:paraId="1FAAC212" w14:textId="77777777" w:rsidTr="00DE60B9">
        <w:trPr>
          <w:cantSplit/>
          <w:jc w:val="center"/>
        </w:trPr>
        <w:tc>
          <w:tcPr>
            <w:tcW w:w="1894" w:type="dxa"/>
            <w:vAlign w:val="center"/>
          </w:tcPr>
          <w:p w14:paraId="36DEAEFA" w14:textId="77777777" w:rsidR="00970590" w:rsidRDefault="00970590" w:rsidP="00DE60B9">
            <w:pPr>
              <w:pStyle w:val="Tabella1"/>
            </w:pPr>
            <w:r>
              <w:sym w:font="Wingdings 2" w:char="F035"/>
            </w:r>
          </w:p>
        </w:tc>
        <w:tc>
          <w:tcPr>
            <w:tcW w:w="1894" w:type="dxa"/>
            <w:vAlign w:val="center"/>
          </w:tcPr>
          <w:p w14:paraId="17EB8DDB" w14:textId="77777777" w:rsidR="00970590" w:rsidRDefault="00970590" w:rsidP="00DE60B9">
            <w:pPr>
              <w:pStyle w:val="Tabella1"/>
            </w:pPr>
            <w:r>
              <w:sym w:font="Wingdings 2" w:char="F035"/>
            </w:r>
          </w:p>
        </w:tc>
        <w:tc>
          <w:tcPr>
            <w:tcW w:w="1894" w:type="dxa"/>
            <w:vAlign w:val="center"/>
          </w:tcPr>
          <w:p w14:paraId="42ADC6A7" w14:textId="77777777" w:rsidR="00970590" w:rsidRDefault="00970590" w:rsidP="00DE60B9">
            <w:pPr>
              <w:pStyle w:val="Tabella1"/>
            </w:pPr>
            <w:r>
              <w:sym w:font="Wingdings 2" w:char="F035"/>
            </w:r>
          </w:p>
        </w:tc>
      </w:tr>
    </w:tbl>
    <w:p w14:paraId="74E3F85D" w14:textId="77777777" w:rsidR="00970590" w:rsidRDefault="00970590" w:rsidP="00970590">
      <w:pPr>
        <w:pStyle w:val="Titolo9"/>
      </w:pPr>
      <w:r>
        <w:t>Come considera l'assistenza nel suo complesso?</w:t>
      </w:r>
    </w:p>
    <w:tbl>
      <w:tblPr>
        <w:tblW w:w="9470"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4"/>
        <w:gridCol w:w="1894"/>
        <w:gridCol w:w="1894"/>
        <w:gridCol w:w="1894"/>
        <w:gridCol w:w="1894"/>
      </w:tblGrid>
      <w:tr w:rsidR="00970590" w14:paraId="1623F235" w14:textId="77777777" w:rsidTr="00DE60B9">
        <w:trPr>
          <w:cantSplit/>
          <w:jc w:val="center"/>
        </w:trPr>
        <w:tc>
          <w:tcPr>
            <w:tcW w:w="1894" w:type="dxa"/>
          </w:tcPr>
          <w:p w14:paraId="68BC0118" w14:textId="77777777" w:rsidR="00970590" w:rsidRDefault="00970590" w:rsidP="00DE60B9">
            <w:pPr>
              <w:pStyle w:val="tabellatitoli"/>
            </w:pPr>
            <w:r>
              <w:t>Ottima</w:t>
            </w:r>
          </w:p>
        </w:tc>
        <w:tc>
          <w:tcPr>
            <w:tcW w:w="1894" w:type="dxa"/>
          </w:tcPr>
          <w:p w14:paraId="0F82D28F" w14:textId="77777777" w:rsidR="00970590" w:rsidRDefault="00970590" w:rsidP="00DE60B9">
            <w:pPr>
              <w:pStyle w:val="tabellatitoli"/>
            </w:pPr>
            <w:r>
              <w:t>Buona</w:t>
            </w:r>
          </w:p>
        </w:tc>
        <w:tc>
          <w:tcPr>
            <w:tcW w:w="1894" w:type="dxa"/>
          </w:tcPr>
          <w:p w14:paraId="28D46D73" w14:textId="77777777" w:rsidR="00970590" w:rsidRDefault="00970590" w:rsidP="00DE60B9">
            <w:pPr>
              <w:pStyle w:val="tabellatitoli"/>
            </w:pPr>
            <w:r>
              <w:t>Sufficiente</w:t>
            </w:r>
          </w:p>
        </w:tc>
        <w:tc>
          <w:tcPr>
            <w:tcW w:w="1894" w:type="dxa"/>
          </w:tcPr>
          <w:p w14:paraId="7877A2C6" w14:textId="77777777" w:rsidR="00970590" w:rsidRDefault="00970590" w:rsidP="00DE60B9">
            <w:pPr>
              <w:pStyle w:val="tabellatitoli"/>
            </w:pPr>
            <w:r>
              <w:t>Insufficiente</w:t>
            </w:r>
          </w:p>
        </w:tc>
        <w:tc>
          <w:tcPr>
            <w:tcW w:w="1894" w:type="dxa"/>
          </w:tcPr>
          <w:p w14:paraId="20AC8982" w14:textId="77777777" w:rsidR="00970590" w:rsidRDefault="00970590" w:rsidP="00DE60B9">
            <w:pPr>
              <w:pStyle w:val="tabellatitoli"/>
            </w:pPr>
            <w:r>
              <w:t>Non saprei</w:t>
            </w:r>
          </w:p>
        </w:tc>
      </w:tr>
      <w:tr w:rsidR="00970590" w14:paraId="6BCFCBD3" w14:textId="77777777" w:rsidTr="00DE60B9">
        <w:trPr>
          <w:cantSplit/>
          <w:jc w:val="center"/>
        </w:trPr>
        <w:tc>
          <w:tcPr>
            <w:tcW w:w="1894" w:type="dxa"/>
            <w:vAlign w:val="center"/>
          </w:tcPr>
          <w:p w14:paraId="7C0F94A5" w14:textId="77777777" w:rsidR="00970590" w:rsidRDefault="00970590" w:rsidP="00DE60B9">
            <w:pPr>
              <w:pStyle w:val="Tabella1"/>
            </w:pPr>
            <w:r>
              <w:sym w:font="Wingdings 2" w:char="F035"/>
            </w:r>
          </w:p>
        </w:tc>
        <w:tc>
          <w:tcPr>
            <w:tcW w:w="1894" w:type="dxa"/>
            <w:vAlign w:val="center"/>
          </w:tcPr>
          <w:p w14:paraId="7CC68363" w14:textId="77777777" w:rsidR="00970590" w:rsidRDefault="00970590" w:rsidP="00DE60B9">
            <w:pPr>
              <w:pStyle w:val="Tabella1"/>
            </w:pPr>
            <w:r>
              <w:sym w:font="Wingdings 2" w:char="F035"/>
            </w:r>
          </w:p>
        </w:tc>
        <w:tc>
          <w:tcPr>
            <w:tcW w:w="1894" w:type="dxa"/>
            <w:vAlign w:val="center"/>
          </w:tcPr>
          <w:p w14:paraId="66AB5A22" w14:textId="77777777" w:rsidR="00970590" w:rsidRDefault="00970590" w:rsidP="00DE60B9">
            <w:pPr>
              <w:pStyle w:val="Tabella1"/>
            </w:pPr>
            <w:r>
              <w:sym w:font="Wingdings 2" w:char="F035"/>
            </w:r>
          </w:p>
        </w:tc>
        <w:tc>
          <w:tcPr>
            <w:tcW w:w="1894" w:type="dxa"/>
            <w:vAlign w:val="center"/>
          </w:tcPr>
          <w:p w14:paraId="56ADBD37" w14:textId="77777777" w:rsidR="00970590" w:rsidRDefault="00970590" w:rsidP="00DE60B9">
            <w:pPr>
              <w:pStyle w:val="Tabella1"/>
            </w:pPr>
            <w:r>
              <w:sym w:font="Wingdings 2" w:char="F035"/>
            </w:r>
          </w:p>
        </w:tc>
        <w:tc>
          <w:tcPr>
            <w:tcW w:w="1894" w:type="dxa"/>
            <w:vAlign w:val="center"/>
          </w:tcPr>
          <w:p w14:paraId="6240D247" w14:textId="77777777" w:rsidR="00970590" w:rsidRDefault="00970590" w:rsidP="00DE60B9">
            <w:pPr>
              <w:pStyle w:val="Tabella1"/>
            </w:pPr>
            <w:r>
              <w:sym w:font="Wingdings 2" w:char="F035"/>
            </w:r>
          </w:p>
        </w:tc>
      </w:tr>
    </w:tbl>
    <w:p w14:paraId="1DCB5C49" w14:textId="77777777" w:rsidR="00970590" w:rsidRDefault="00970590" w:rsidP="00970590">
      <w:pPr>
        <w:pStyle w:val="Titolo9"/>
      </w:pPr>
      <w:r>
        <w:t>Come valuta le informazioni a Lei fornite sullo stato di salute e sulle relative terapie?</w:t>
      </w:r>
    </w:p>
    <w:tbl>
      <w:tblPr>
        <w:tblW w:w="9470"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4"/>
        <w:gridCol w:w="1894"/>
        <w:gridCol w:w="1894"/>
        <w:gridCol w:w="1894"/>
        <w:gridCol w:w="1894"/>
      </w:tblGrid>
      <w:tr w:rsidR="00970590" w14:paraId="0FD0FC35" w14:textId="77777777" w:rsidTr="00DE60B9">
        <w:trPr>
          <w:cantSplit/>
          <w:jc w:val="center"/>
        </w:trPr>
        <w:tc>
          <w:tcPr>
            <w:tcW w:w="1894" w:type="dxa"/>
            <w:vAlign w:val="center"/>
          </w:tcPr>
          <w:p w14:paraId="1DA00F19" w14:textId="77777777" w:rsidR="00970590" w:rsidRDefault="00970590" w:rsidP="00DE60B9">
            <w:pPr>
              <w:pStyle w:val="tabellatitoli"/>
            </w:pPr>
            <w:r>
              <w:t>Esaurienti</w:t>
            </w:r>
          </w:p>
        </w:tc>
        <w:tc>
          <w:tcPr>
            <w:tcW w:w="1894" w:type="dxa"/>
            <w:vAlign w:val="center"/>
          </w:tcPr>
          <w:p w14:paraId="206FFCDD" w14:textId="77777777" w:rsidR="00970590" w:rsidRDefault="00970590" w:rsidP="00DE60B9">
            <w:pPr>
              <w:pStyle w:val="tabellatitoli"/>
            </w:pPr>
            <w:r>
              <w:t>Sufficienti</w:t>
            </w:r>
          </w:p>
        </w:tc>
        <w:tc>
          <w:tcPr>
            <w:tcW w:w="1894" w:type="dxa"/>
            <w:vAlign w:val="center"/>
          </w:tcPr>
          <w:p w14:paraId="03446868" w14:textId="77777777" w:rsidR="00970590" w:rsidRDefault="00970590" w:rsidP="00DE60B9">
            <w:pPr>
              <w:pStyle w:val="tabellatitoli"/>
            </w:pPr>
            <w:r>
              <w:t>Insufficienti</w:t>
            </w:r>
          </w:p>
        </w:tc>
        <w:tc>
          <w:tcPr>
            <w:tcW w:w="1894" w:type="dxa"/>
            <w:vAlign w:val="center"/>
          </w:tcPr>
          <w:p w14:paraId="72660125" w14:textId="77777777" w:rsidR="00970590" w:rsidRDefault="00970590" w:rsidP="00DE60B9">
            <w:pPr>
              <w:pStyle w:val="tabellatitoli"/>
            </w:pPr>
            <w:r>
              <w:t>Nulle</w:t>
            </w:r>
          </w:p>
        </w:tc>
        <w:tc>
          <w:tcPr>
            <w:tcW w:w="1894" w:type="dxa"/>
            <w:vAlign w:val="center"/>
          </w:tcPr>
          <w:p w14:paraId="4E46DE75" w14:textId="77777777" w:rsidR="00970590" w:rsidRDefault="00970590" w:rsidP="00DE60B9">
            <w:pPr>
              <w:pStyle w:val="tabellatitoli"/>
            </w:pPr>
            <w:r>
              <w:t>Non saprei</w:t>
            </w:r>
          </w:p>
        </w:tc>
      </w:tr>
      <w:tr w:rsidR="00970590" w14:paraId="209ABFD2" w14:textId="77777777" w:rsidTr="00DE60B9">
        <w:trPr>
          <w:cantSplit/>
          <w:jc w:val="center"/>
        </w:trPr>
        <w:tc>
          <w:tcPr>
            <w:tcW w:w="1894" w:type="dxa"/>
            <w:vAlign w:val="center"/>
          </w:tcPr>
          <w:p w14:paraId="5F683E97" w14:textId="77777777" w:rsidR="00970590" w:rsidRDefault="00970590" w:rsidP="00DE60B9">
            <w:pPr>
              <w:pStyle w:val="Tabella1"/>
            </w:pPr>
            <w:r>
              <w:sym w:font="Wingdings 2" w:char="F035"/>
            </w:r>
          </w:p>
        </w:tc>
        <w:tc>
          <w:tcPr>
            <w:tcW w:w="1894" w:type="dxa"/>
            <w:vAlign w:val="center"/>
          </w:tcPr>
          <w:p w14:paraId="3D360FAE" w14:textId="77777777" w:rsidR="00970590" w:rsidRDefault="00970590" w:rsidP="00DE60B9">
            <w:pPr>
              <w:pStyle w:val="Tabella1"/>
            </w:pPr>
            <w:r>
              <w:sym w:font="Wingdings 2" w:char="F035"/>
            </w:r>
          </w:p>
        </w:tc>
        <w:tc>
          <w:tcPr>
            <w:tcW w:w="1894" w:type="dxa"/>
            <w:vAlign w:val="center"/>
          </w:tcPr>
          <w:p w14:paraId="5E046478" w14:textId="77777777" w:rsidR="00970590" w:rsidRDefault="00970590" w:rsidP="00DE60B9">
            <w:pPr>
              <w:pStyle w:val="Tabella1"/>
            </w:pPr>
            <w:r>
              <w:sym w:font="Wingdings 2" w:char="F035"/>
            </w:r>
          </w:p>
        </w:tc>
        <w:tc>
          <w:tcPr>
            <w:tcW w:w="1894" w:type="dxa"/>
            <w:vAlign w:val="center"/>
          </w:tcPr>
          <w:p w14:paraId="698F3CC3" w14:textId="77777777" w:rsidR="00970590" w:rsidRDefault="00970590" w:rsidP="00DE60B9">
            <w:pPr>
              <w:pStyle w:val="Tabella1"/>
            </w:pPr>
            <w:r>
              <w:sym w:font="Wingdings 2" w:char="F035"/>
            </w:r>
          </w:p>
        </w:tc>
        <w:tc>
          <w:tcPr>
            <w:tcW w:w="1894" w:type="dxa"/>
            <w:vAlign w:val="center"/>
          </w:tcPr>
          <w:p w14:paraId="371AF7A1" w14:textId="77777777" w:rsidR="00970590" w:rsidRDefault="00970590" w:rsidP="00DE60B9">
            <w:pPr>
              <w:pStyle w:val="Tabella1"/>
            </w:pPr>
            <w:r>
              <w:sym w:font="Wingdings 2" w:char="F035"/>
            </w:r>
          </w:p>
        </w:tc>
      </w:tr>
    </w:tbl>
    <w:p w14:paraId="6BBD9714" w14:textId="77777777" w:rsidR="00970590" w:rsidRDefault="00970590" w:rsidP="00970590">
      <w:pPr>
        <w:pStyle w:val="Titolo9"/>
      </w:pPr>
      <w:r>
        <w:t>È soddisfatta/o delle indicazioni su come comportarsi riguardo a: uso di farmaci e presidi o protesi, eventuali visite di controllo, alimentazione, attività fisica, abitudini quotidiane, ecc.?</w:t>
      </w:r>
    </w:p>
    <w:tbl>
      <w:tblPr>
        <w:tblW w:w="9469"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3"/>
        <w:gridCol w:w="1894"/>
        <w:gridCol w:w="1894"/>
        <w:gridCol w:w="1894"/>
        <w:gridCol w:w="1894"/>
      </w:tblGrid>
      <w:tr w:rsidR="00970590" w14:paraId="75C961E6" w14:textId="77777777" w:rsidTr="00DE60B9">
        <w:trPr>
          <w:cantSplit/>
          <w:jc w:val="center"/>
        </w:trPr>
        <w:tc>
          <w:tcPr>
            <w:tcW w:w="1893" w:type="dxa"/>
            <w:vAlign w:val="center"/>
          </w:tcPr>
          <w:p w14:paraId="6359D885" w14:textId="77777777" w:rsidR="00970590" w:rsidRDefault="00970590" w:rsidP="00DE60B9">
            <w:pPr>
              <w:pStyle w:val="tabellatitoli"/>
            </w:pPr>
            <w:r>
              <w:t>Pienamente</w:t>
            </w:r>
          </w:p>
        </w:tc>
        <w:tc>
          <w:tcPr>
            <w:tcW w:w="1894" w:type="dxa"/>
            <w:vAlign w:val="center"/>
          </w:tcPr>
          <w:p w14:paraId="08D442B5" w14:textId="77777777" w:rsidR="00970590" w:rsidRDefault="00970590" w:rsidP="00DE60B9">
            <w:pPr>
              <w:pStyle w:val="tabellatitoli"/>
            </w:pPr>
            <w:r>
              <w:t>Discretamente</w:t>
            </w:r>
          </w:p>
        </w:tc>
        <w:tc>
          <w:tcPr>
            <w:tcW w:w="1894" w:type="dxa"/>
            <w:vAlign w:val="center"/>
          </w:tcPr>
          <w:p w14:paraId="520FCBCE" w14:textId="77777777" w:rsidR="00970590" w:rsidRDefault="00970590" w:rsidP="00DE60B9">
            <w:pPr>
              <w:pStyle w:val="tabellatitoli"/>
            </w:pPr>
            <w:r>
              <w:t>Solo in parte</w:t>
            </w:r>
          </w:p>
        </w:tc>
        <w:tc>
          <w:tcPr>
            <w:tcW w:w="1894" w:type="dxa"/>
            <w:vAlign w:val="center"/>
          </w:tcPr>
          <w:p w14:paraId="430A8490" w14:textId="77777777" w:rsidR="00970590" w:rsidRDefault="00970590" w:rsidP="00DE60B9">
            <w:pPr>
              <w:pStyle w:val="tabellatitoli"/>
            </w:pPr>
            <w:r>
              <w:t>Per nulla</w:t>
            </w:r>
          </w:p>
        </w:tc>
        <w:tc>
          <w:tcPr>
            <w:tcW w:w="1894" w:type="dxa"/>
            <w:vAlign w:val="center"/>
          </w:tcPr>
          <w:p w14:paraId="058C6348" w14:textId="77777777" w:rsidR="00970590" w:rsidRDefault="00970590" w:rsidP="00DE60B9">
            <w:pPr>
              <w:pStyle w:val="tabellatitoli"/>
            </w:pPr>
            <w:r>
              <w:t>Non saprei</w:t>
            </w:r>
          </w:p>
        </w:tc>
      </w:tr>
      <w:tr w:rsidR="00970590" w14:paraId="59296573" w14:textId="77777777" w:rsidTr="00DE60B9">
        <w:trPr>
          <w:cantSplit/>
          <w:jc w:val="center"/>
        </w:trPr>
        <w:tc>
          <w:tcPr>
            <w:tcW w:w="1893" w:type="dxa"/>
            <w:vAlign w:val="center"/>
          </w:tcPr>
          <w:p w14:paraId="49BD9CDB" w14:textId="77777777" w:rsidR="00970590" w:rsidRDefault="00970590" w:rsidP="00DE60B9">
            <w:pPr>
              <w:pStyle w:val="Tabella1"/>
            </w:pPr>
            <w:r>
              <w:sym w:font="Wingdings 2" w:char="F035"/>
            </w:r>
          </w:p>
        </w:tc>
        <w:tc>
          <w:tcPr>
            <w:tcW w:w="1894" w:type="dxa"/>
            <w:vAlign w:val="center"/>
          </w:tcPr>
          <w:p w14:paraId="0A375168" w14:textId="77777777" w:rsidR="00970590" w:rsidRDefault="00970590" w:rsidP="00DE60B9">
            <w:pPr>
              <w:pStyle w:val="Tabella1"/>
            </w:pPr>
            <w:r>
              <w:sym w:font="Wingdings 2" w:char="F035"/>
            </w:r>
          </w:p>
        </w:tc>
        <w:tc>
          <w:tcPr>
            <w:tcW w:w="1894" w:type="dxa"/>
            <w:vAlign w:val="center"/>
          </w:tcPr>
          <w:p w14:paraId="073AC014" w14:textId="77777777" w:rsidR="00970590" w:rsidRDefault="00970590" w:rsidP="00DE60B9">
            <w:pPr>
              <w:pStyle w:val="Tabella1"/>
            </w:pPr>
            <w:r>
              <w:sym w:font="Wingdings 2" w:char="F035"/>
            </w:r>
          </w:p>
        </w:tc>
        <w:tc>
          <w:tcPr>
            <w:tcW w:w="1894" w:type="dxa"/>
            <w:vAlign w:val="center"/>
          </w:tcPr>
          <w:p w14:paraId="73E762B4" w14:textId="77777777" w:rsidR="00970590" w:rsidRDefault="00970590" w:rsidP="00DE60B9">
            <w:pPr>
              <w:pStyle w:val="Tabella1"/>
            </w:pPr>
            <w:r>
              <w:sym w:font="Wingdings 2" w:char="F035"/>
            </w:r>
          </w:p>
        </w:tc>
        <w:tc>
          <w:tcPr>
            <w:tcW w:w="1894" w:type="dxa"/>
            <w:vAlign w:val="center"/>
          </w:tcPr>
          <w:p w14:paraId="0EC29060" w14:textId="77777777" w:rsidR="00970590" w:rsidRDefault="00970590" w:rsidP="00DE60B9">
            <w:pPr>
              <w:pStyle w:val="Tabella1"/>
            </w:pPr>
            <w:r>
              <w:sym w:font="Wingdings 2" w:char="F035"/>
            </w:r>
          </w:p>
        </w:tc>
      </w:tr>
    </w:tbl>
    <w:p w14:paraId="2425DDEC" w14:textId="77777777" w:rsidR="00970590" w:rsidRDefault="00970590" w:rsidP="00970590">
      <w:pPr>
        <w:pStyle w:val="Titolo9"/>
      </w:pPr>
      <w:r>
        <w:t>Come valuta il servizio di riabilitazione?</w:t>
      </w:r>
    </w:p>
    <w:tbl>
      <w:tblPr>
        <w:tblW w:w="9470"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4"/>
        <w:gridCol w:w="1894"/>
        <w:gridCol w:w="1894"/>
        <w:gridCol w:w="1894"/>
        <w:gridCol w:w="1894"/>
      </w:tblGrid>
      <w:tr w:rsidR="00970590" w14:paraId="032F3DB7" w14:textId="77777777" w:rsidTr="00DE60B9">
        <w:trPr>
          <w:cantSplit/>
          <w:jc w:val="center"/>
        </w:trPr>
        <w:tc>
          <w:tcPr>
            <w:tcW w:w="1894" w:type="dxa"/>
          </w:tcPr>
          <w:p w14:paraId="5BBF64D9" w14:textId="77777777" w:rsidR="00970590" w:rsidRDefault="00970590" w:rsidP="00DE60B9">
            <w:pPr>
              <w:pStyle w:val="tabellatitoli"/>
            </w:pPr>
            <w:r>
              <w:t>Ottimo</w:t>
            </w:r>
          </w:p>
        </w:tc>
        <w:tc>
          <w:tcPr>
            <w:tcW w:w="1894" w:type="dxa"/>
          </w:tcPr>
          <w:p w14:paraId="588CC8EC" w14:textId="77777777" w:rsidR="00970590" w:rsidRDefault="00970590" w:rsidP="00DE60B9">
            <w:pPr>
              <w:pStyle w:val="tabellatitoli"/>
            </w:pPr>
            <w:r>
              <w:t>Buono</w:t>
            </w:r>
          </w:p>
        </w:tc>
        <w:tc>
          <w:tcPr>
            <w:tcW w:w="1894" w:type="dxa"/>
          </w:tcPr>
          <w:p w14:paraId="2C04FBBF" w14:textId="77777777" w:rsidR="00970590" w:rsidRDefault="00970590" w:rsidP="00DE60B9">
            <w:pPr>
              <w:pStyle w:val="tabellatitoli"/>
            </w:pPr>
            <w:r>
              <w:t>Sufficiente</w:t>
            </w:r>
          </w:p>
        </w:tc>
        <w:tc>
          <w:tcPr>
            <w:tcW w:w="1894" w:type="dxa"/>
          </w:tcPr>
          <w:p w14:paraId="563AAB72" w14:textId="77777777" w:rsidR="00970590" w:rsidRDefault="00970590" w:rsidP="00DE60B9">
            <w:pPr>
              <w:pStyle w:val="tabellatitoli"/>
            </w:pPr>
            <w:r>
              <w:t>Insufficiente</w:t>
            </w:r>
          </w:p>
        </w:tc>
        <w:tc>
          <w:tcPr>
            <w:tcW w:w="1894" w:type="dxa"/>
          </w:tcPr>
          <w:p w14:paraId="23D0252F" w14:textId="77777777" w:rsidR="00970590" w:rsidRDefault="00970590" w:rsidP="00DE60B9">
            <w:pPr>
              <w:pStyle w:val="tabellatitoli"/>
            </w:pPr>
            <w:r>
              <w:t>Non saprei</w:t>
            </w:r>
          </w:p>
        </w:tc>
      </w:tr>
      <w:tr w:rsidR="00970590" w14:paraId="352B2854" w14:textId="77777777" w:rsidTr="00DE60B9">
        <w:trPr>
          <w:cantSplit/>
          <w:jc w:val="center"/>
        </w:trPr>
        <w:tc>
          <w:tcPr>
            <w:tcW w:w="1894" w:type="dxa"/>
            <w:vAlign w:val="center"/>
          </w:tcPr>
          <w:p w14:paraId="465F4D74" w14:textId="77777777" w:rsidR="00970590" w:rsidRDefault="00970590" w:rsidP="00DE60B9">
            <w:pPr>
              <w:pStyle w:val="Tabella1"/>
            </w:pPr>
            <w:r>
              <w:sym w:font="Wingdings 2" w:char="F035"/>
            </w:r>
          </w:p>
        </w:tc>
        <w:tc>
          <w:tcPr>
            <w:tcW w:w="1894" w:type="dxa"/>
            <w:vAlign w:val="center"/>
          </w:tcPr>
          <w:p w14:paraId="512B28EB" w14:textId="77777777" w:rsidR="00970590" w:rsidRDefault="00970590" w:rsidP="00DE60B9">
            <w:pPr>
              <w:pStyle w:val="Tabella1"/>
            </w:pPr>
            <w:r>
              <w:sym w:font="Wingdings 2" w:char="F035"/>
            </w:r>
          </w:p>
        </w:tc>
        <w:tc>
          <w:tcPr>
            <w:tcW w:w="1894" w:type="dxa"/>
            <w:vAlign w:val="center"/>
          </w:tcPr>
          <w:p w14:paraId="7FCD9EAD" w14:textId="77777777" w:rsidR="00970590" w:rsidRDefault="00970590" w:rsidP="00DE60B9">
            <w:pPr>
              <w:pStyle w:val="Tabella1"/>
            </w:pPr>
            <w:r>
              <w:sym w:font="Wingdings 2" w:char="F035"/>
            </w:r>
          </w:p>
        </w:tc>
        <w:tc>
          <w:tcPr>
            <w:tcW w:w="1894" w:type="dxa"/>
            <w:vAlign w:val="center"/>
          </w:tcPr>
          <w:p w14:paraId="0E4D54DA" w14:textId="77777777" w:rsidR="00970590" w:rsidRDefault="00970590" w:rsidP="00DE60B9">
            <w:pPr>
              <w:pStyle w:val="Tabella1"/>
            </w:pPr>
            <w:r>
              <w:sym w:font="Wingdings 2" w:char="F035"/>
            </w:r>
          </w:p>
        </w:tc>
        <w:tc>
          <w:tcPr>
            <w:tcW w:w="1894" w:type="dxa"/>
            <w:vAlign w:val="center"/>
          </w:tcPr>
          <w:p w14:paraId="47BCE85E" w14:textId="77777777" w:rsidR="00970590" w:rsidRDefault="00970590" w:rsidP="00DE60B9">
            <w:pPr>
              <w:pStyle w:val="Tabella1"/>
            </w:pPr>
            <w:r>
              <w:sym w:font="Wingdings 2" w:char="F035"/>
            </w:r>
          </w:p>
        </w:tc>
      </w:tr>
    </w:tbl>
    <w:p w14:paraId="53B6F19C" w14:textId="77777777" w:rsidR="00970590" w:rsidRDefault="00970590" w:rsidP="00970590">
      <w:pPr>
        <w:pStyle w:val="Titolo9"/>
      </w:pPr>
      <w:r>
        <w:t>Che giudizio complessivo attribuisce al personale?</w:t>
      </w:r>
    </w:p>
    <w:tbl>
      <w:tblPr>
        <w:tblW w:w="9470"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4"/>
        <w:gridCol w:w="1894"/>
        <w:gridCol w:w="1894"/>
        <w:gridCol w:w="1894"/>
        <w:gridCol w:w="1894"/>
      </w:tblGrid>
      <w:tr w:rsidR="00970590" w14:paraId="25037F04" w14:textId="77777777" w:rsidTr="00DE60B9">
        <w:trPr>
          <w:cantSplit/>
          <w:jc w:val="center"/>
        </w:trPr>
        <w:tc>
          <w:tcPr>
            <w:tcW w:w="1894" w:type="dxa"/>
          </w:tcPr>
          <w:p w14:paraId="2C5FD85F" w14:textId="77777777" w:rsidR="00970590" w:rsidRDefault="00970590" w:rsidP="00DE60B9">
            <w:pPr>
              <w:pStyle w:val="tabellatitoli"/>
            </w:pPr>
            <w:r>
              <w:t>Ottimo</w:t>
            </w:r>
          </w:p>
        </w:tc>
        <w:tc>
          <w:tcPr>
            <w:tcW w:w="1894" w:type="dxa"/>
          </w:tcPr>
          <w:p w14:paraId="73FC8129" w14:textId="77777777" w:rsidR="00970590" w:rsidRDefault="00970590" w:rsidP="00DE60B9">
            <w:pPr>
              <w:pStyle w:val="tabellatitoli"/>
            </w:pPr>
            <w:r>
              <w:t>Buono</w:t>
            </w:r>
          </w:p>
        </w:tc>
        <w:tc>
          <w:tcPr>
            <w:tcW w:w="1894" w:type="dxa"/>
          </w:tcPr>
          <w:p w14:paraId="38F3FB21" w14:textId="77777777" w:rsidR="00970590" w:rsidRDefault="00970590" w:rsidP="00DE60B9">
            <w:pPr>
              <w:pStyle w:val="tabellatitoli"/>
            </w:pPr>
            <w:r>
              <w:t>Sufficiente</w:t>
            </w:r>
          </w:p>
        </w:tc>
        <w:tc>
          <w:tcPr>
            <w:tcW w:w="1894" w:type="dxa"/>
          </w:tcPr>
          <w:p w14:paraId="02F5F6EF" w14:textId="77777777" w:rsidR="00970590" w:rsidRDefault="00970590" w:rsidP="00DE60B9">
            <w:pPr>
              <w:pStyle w:val="tabellatitoli"/>
            </w:pPr>
            <w:r>
              <w:t>Insufficiente</w:t>
            </w:r>
          </w:p>
        </w:tc>
        <w:tc>
          <w:tcPr>
            <w:tcW w:w="1894" w:type="dxa"/>
          </w:tcPr>
          <w:p w14:paraId="310EEF6A" w14:textId="77777777" w:rsidR="00970590" w:rsidRDefault="00970590" w:rsidP="00DE60B9">
            <w:pPr>
              <w:pStyle w:val="tabellatitoli"/>
            </w:pPr>
            <w:r>
              <w:t>Non saprei</w:t>
            </w:r>
          </w:p>
        </w:tc>
      </w:tr>
      <w:tr w:rsidR="00970590" w14:paraId="15D7F28C" w14:textId="77777777" w:rsidTr="00DE60B9">
        <w:trPr>
          <w:cantSplit/>
          <w:jc w:val="center"/>
        </w:trPr>
        <w:tc>
          <w:tcPr>
            <w:tcW w:w="1894" w:type="dxa"/>
            <w:vAlign w:val="center"/>
          </w:tcPr>
          <w:p w14:paraId="122C8E34" w14:textId="77777777" w:rsidR="00970590" w:rsidRDefault="00970590" w:rsidP="00DE60B9">
            <w:pPr>
              <w:pStyle w:val="Tabella1"/>
            </w:pPr>
            <w:r>
              <w:sym w:font="Wingdings 2" w:char="F035"/>
            </w:r>
          </w:p>
        </w:tc>
        <w:tc>
          <w:tcPr>
            <w:tcW w:w="1894" w:type="dxa"/>
            <w:vAlign w:val="center"/>
          </w:tcPr>
          <w:p w14:paraId="52581AE2" w14:textId="77777777" w:rsidR="00970590" w:rsidRDefault="00970590" w:rsidP="00DE60B9">
            <w:pPr>
              <w:pStyle w:val="Tabella1"/>
            </w:pPr>
            <w:r>
              <w:sym w:font="Wingdings 2" w:char="F035"/>
            </w:r>
          </w:p>
        </w:tc>
        <w:tc>
          <w:tcPr>
            <w:tcW w:w="1894" w:type="dxa"/>
            <w:vAlign w:val="center"/>
          </w:tcPr>
          <w:p w14:paraId="190C4092" w14:textId="77777777" w:rsidR="00970590" w:rsidRDefault="00970590" w:rsidP="00DE60B9">
            <w:pPr>
              <w:pStyle w:val="Tabella1"/>
            </w:pPr>
            <w:r>
              <w:sym w:font="Wingdings 2" w:char="F035"/>
            </w:r>
          </w:p>
        </w:tc>
        <w:tc>
          <w:tcPr>
            <w:tcW w:w="1894" w:type="dxa"/>
            <w:vAlign w:val="center"/>
          </w:tcPr>
          <w:p w14:paraId="0615ED2C" w14:textId="77777777" w:rsidR="00970590" w:rsidRDefault="00970590" w:rsidP="00DE60B9">
            <w:pPr>
              <w:pStyle w:val="Tabella1"/>
            </w:pPr>
            <w:r>
              <w:sym w:font="Wingdings 2" w:char="F035"/>
            </w:r>
          </w:p>
        </w:tc>
        <w:tc>
          <w:tcPr>
            <w:tcW w:w="1894" w:type="dxa"/>
            <w:vAlign w:val="center"/>
          </w:tcPr>
          <w:p w14:paraId="12385314" w14:textId="77777777" w:rsidR="00970590" w:rsidRDefault="00970590" w:rsidP="00DE60B9">
            <w:pPr>
              <w:pStyle w:val="Tabella1"/>
            </w:pPr>
            <w:r>
              <w:sym w:font="Wingdings 2" w:char="F035"/>
            </w:r>
          </w:p>
        </w:tc>
      </w:tr>
    </w:tbl>
    <w:p w14:paraId="188094E4" w14:textId="77777777" w:rsidR="00970590" w:rsidRDefault="00970590" w:rsidP="00970590">
      <w:pPr>
        <w:pStyle w:val="Titolo9"/>
      </w:pPr>
      <w:r>
        <w:t>In particolare, come valuta il personale per i seguenti aspetti?</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806"/>
        <w:gridCol w:w="1045"/>
        <w:gridCol w:w="908"/>
        <w:gridCol w:w="1521"/>
        <w:gridCol w:w="1720"/>
        <w:gridCol w:w="1469"/>
      </w:tblGrid>
      <w:tr w:rsidR="00970590" w14:paraId="7FAE23FF" w14:textId="77777777" w:rsidTr="00DE60B9">
        <w:trPr>
          <w:cantSplit/>
          <w:jc w:val="center"/>
        </w:trPr>
        <w:tc>
          <w:tcPr>
            <w:tcW w:w="2806" w:type="dxa"/>
            <w:tcBorders>
              <w:top w:val="nil"/>
              <w:left w:val="nil"/>
              <w:bottom w:val="nil"/>
              <w:right w:val="nil"/>
            </w:tcBorders>
          </w:tcPr>
          <w:p w14:paraId="17DCB2DE" w14:textId="77777777" w:rsidR="00970590" w:rsidRDefault="00970590" w:rsidP="00DE60B9">
            <w:pPr>
              <w:pStyle w:val="tabellatitoli"/>
            </w:pPr>
          </w:p>
        </w:tc>
        <w:tc>
          <w:tcPr>
            <w:tcW w:w="1045" w:type="dxa"/>
            <w:tcBorders>
              <w:left w:val="single" w:sz="4" w:space="0" w:color="auto"/>
            </w:tcBorders>
          </w:tcPr>
          <w:p w14:paraId="08C69F6E" w14:textId="77777777" w:rsidR="00970590" w:rsidRDefault="00970590" w:rsidP="00DE60B9">
            <w:pPr>
              <w:pStyle w:val="tabellatitoli"/>
            </w:pPr>
            <w:r>
              <w:t>Ottima</w:t>
            </w:r>
          </w:p>
        </w:tc>
        <w:tc>
          <w:tcPr>
            <w:tcW w:w="908" w:type="dxa"/>
          </w:tcPr>
          <w:p w14:paraId="46DEFBF4" w14:textId="77777777" w:rsidR="00970590" w:rsidRDefault="00970590" w:rsidP="00DE60B9">
            <w:pPr>
              <w:pStyle w:val="tabellatitoli"/>
            </w:pPr>
            <w:r>
              <w:t>Buona</w:t>
            </w:r>
          </w:p>
        </w:tc>
        <w:tc>
          <w:tcPr>
            <w:tcW w:w="1521" w:type="dxa"/>
          </w:tcPr>
          <w:p w14:paraId="737493EF" w14:textId="77777777" w:rsidR="00970590" w:rsidRDefault="00970590" w:rsidP="00DE60B9">
            <w:pPr>
              <w:pStyle w:val="tabellatitoli"/>
            </w:pPr>
            <w:r>
              <w:t>Sufficiente</w:t>
            </w:r>
          </w:p>
        </w:tc>
        <w:tc>
          <w:tcPr>
            <w:tcW w:w="1720" w:type="dxa"/>
          </w:tcPr>
          <w:p w14:paraId="5A5C1EED" w14:textId="77777777" w:rsidR="00970590" w:rsidRDefault="00970590" w:rsidP="00DE60B9">
            <w:pPr>
              <w:pStyle w:val="tabellatitoli"/>
            </w:pPr>
            <w:r>
              <w:t>Insufficiente</w:t>
            </w:r>
          </w:p>
        </w:tc>
        <w:tc>
          <w:tcPr>
            <w:tcW w:w="1469" w:type="dxa"/>
          </w:tcPr>
          <w:p w14:paraId="1B1B418B" w14:textId="77777777" w:rsidR="00970590" w:rsidRDefault="00970590" w:rsidP="00DE60B9">
            <w:pPr>
              <w:pStyle w:val="tabellatitoli"/>
            </w:pPr>
            <w:r>
              <w:t>Non saprei</w:t>
            </w:r>
          </w:p>
        </w:tc>
      </w:tr>
      <w:tr w:rsidR="00970590" w14:paraId="4CCBCFD7" w14:textId="77777777" w:rsidTr="00DE60B9">
        <w:trPr>
          <w:cantSplit/>
          <w:jc w:val="center"/>
        </w:trPr>
        <w:tc>
          <w:tcPr>
            <w:tcW w:w="2806" w:type="dxa"/>
          </w:tcPr>
          <w:p w14:paraId="56A7D7CF" w14:textId="77777777" w:rsidR="00970590" w:rsidRDefault="00970590" w:rsidP="00DE60B9">
            <w:pPr>
              <w:pStyle w:val="tabella2"/>
            </w:pPr>
            <w:r>
              <w:t>Professionalità</w:t>
            </w:r>
          </w:p>
        </w:tc>
        <w:tc>
          <w:tcPr>
            <w:tcW w:w="1045" w:type="dxa"/>
            <w:vAlign w:val="center"/>
          </w:tcPr>
          <w:p w14:paraId="000F08E1" w14:textId="77777777" w:rsidR="00970590" w:rsidRDefault="00970590" w:rsidP="00DE60B9">
            <w:pPr>
              <w:pStyle w:val="Tabella1"/>
            </w:pPr>
            <w:r>
              <w:sym w:font="Wingdings 2" w:char="F035"/>
            </w:r>
          </w:p>
        </w:tc>
        <w:tc>
          <w:tcPr>
            <w:tcW w:w="908" w:type="dxa"/>
            <w:vAlign w:val="center"/>
          </w:tcPr>
          <w:p w14:paraId="5BD449B2" w14:textId="77777777" w:rsidR="00970590" w:rsidRDefault="00970590" w:rsidP="00DE60B9">
            <w:pPr>
              <w:pStyle w:val="Tabella1"/>
            </w:pPr>
            <w:r>
              <w:sym w:font="Wingdings 2" w:char="F035"/>
            </w:r>
          </w:p>
        </w:tc>
        <w:tc>
          <w:tcPr>
            <w:tcW w:w="1521" w:type="dxa"/>
            <w:vAlign w:val="center"/>
          </w:tcPr>
          <w:p w14:paraId="7A1C2713" w14:textId="77777777" w:rsidR="00970590" w:rsidRDefault="00970590" w:rsidP="00DE60B9">
            <w:pPr>
              <w:pStyle w:val="Tabella1"/>
            </w:pPr>
            <w:r>
              <w:sym w:font="Wingdings 2" w:char="F035"/>
            </w:r>
          </w:p>
        </w:tc>
        <w:tc>
          <w:tcPr>
            <w:tcW w:w="1720" w:type="dxa"/>
            <w:vAlign w:val="center"/>
          </w:tcPr>
          <w:p w14:paraId="25140395" w14:textId="77777777" w:rsidR="00970590" w:rsidRDefault="00970590" w:rsidP="00DE60B9">
            <w:pPr>
              <w:pStyle w:val="Tabella1"/>
            </w:pPr>
            <w:r>
              <w:sym w:font="Wingdings 2" w:char="F035"/>
            </w:r>
          </w:p>
        </w:tc>
        <w:tc>
          <w:tcPr>
            <w:tcW w:w="1469" w:type="dxa"/>
            <w:vAlign w:val="center"/>
          </w:tcPr>
          <w:p w14:paraId="0BDA3264" w14:textId="77777777" w:rsidR="00970590" w:rsidRDefault="00970590" w:rsidP="00DE60B9">
            <w:pPr>
              <w:pStyle w:val="Tabella1"/>
            </w:pPr>
            <w:r>
              <w:sym w:font="Wingdings 2" w:char="F035"/>
            </w:r>
          </w:p>
        </w:tc>
      </w:tr>
      <w:tr w:rsidR="00970590" w14:paraId="74BAC687" w14:textId="77777777" w:rsidTr="00DE60B9">
        <w:trPr>
          <w:cantSplit/>
          <w:jc w:val="center"/>
        </w:trPr>
        <w:tc>
          <w:tcPr>
            <w:tcW w:w="2806" w:type="dxa"/>
          </w:tcPr>
          <w:p w14:paraId="41F136B5" w14:textId="77777777" w:rsidR="00970590" w:rsidRDefault="00970590" w:rsidP="00DE60B9">
            <w:pPr>
              <w:pStyle w:val="tabella2"/>
            </w:pPr>
            <w:r>
              <w:t>Sollecitudine e cortesia</w:t>
            </w:r>
          </w:p>
        </w:tc>
        <w:tc>
          <w:tcPr>
            <w:tcW w:w="1045" w:type="dxa"/>
            <w:vAlign w:val="center"/>
          </w:tcPr>
          <w:p w14:paraId="5DCCA228" w14:textId="77777777" w:rsidR="00970590" w:rsidRDefault="00970590" w:rsidP="00DE60B9">
            <w:pPr>
              <w:pStyle w:val="Tabella1"/>
            </w:pPr>
            <w:r>
              <w:sym w:font="Wingdings 2" w:char="F035"/>
            </w:r>
          </w:p>
        </w:tc>
        <w:tc>
          <w:tcPr>
            <w:tcW w:w="908" w:type="dxa"/>
            <w:vAlign w:val="center"/>
          </w:tcPr>
          <w:p w14:paraId="0E75C1A9" w14:textId="77777777" w:rsidR="00970590" w:rsidRDefault="00970590" w:rsidP="00DE60B9">
            <w:pPr>
              <w:pStyle w:val="Tabella1"/>
            </w:pPr>
            <w:r>
              <w:sym w:font="Wingdings 2" w:char="F035"/>
            </w:r>
          </w:p>
        </w:tc>
        <w:tc>
          <w:tcPr>
            <w:tcW w:w="1521" w:type="dxa"/>
            <w:vAlign w:val="center"/>
          </w:tcPr>
          <w:p w14:paraId="56931DCD" w14:textId="77777777" w:rsidR="00970590" w:rsidRDefault="00970590" w:rsidP="00DE60B9">
            <w:pPr>
              <w:pStyle w:val="Tabella1"/>
            </w:pPr>
            <w:r>
              <w:sym w:font="Wingdings 2" w:char="F035"/>
            </w:r>
          </w:p>
        </w:tc>
        <w:tc>
          <w:tcPr>
            <w:tcW w:w="1720" w:type="dxa"/>
            <w:vAlign w:val="center"/>
          </w:tcPr>
          <w:p w14:paraId="64EB1E28" w14:textId="77777777" w:rsidR="00970590" w:rsidRDefault="00970590" w:rsidP="00DE60B9">
            <w:pPr>
              <w:pStyle w:val="Tabella1"/>
            </w:pPr>
            <w:r>
              <w:sym w:font="Wingdings 2" w:char="F035"/>
            </w:r>
          </w:p>
        </w:tc>
        <w:tc>
          <w:tcPr>
            <w:tcW w:w="1469" w:type="dxa"/>
            <w:vAlign w:val="center"/>
          </w:tcPr>
          <w:p w14:paraId="2AF0D8D2" w14:textId="77777777" w:rsidR="00970590" w:rsidRDefault="00970590" w:rsidP="00DE60B9">
            <w:pPr>
              <w:pStyle w:val="Tabella1"/>
            </w:pPr>
            <w:r>
              <w:sym w:font="Wingdings 2" w:char="F035"/>
            </w:r>
          </w:p>
        </w:tc>
      </w:tr>
      <w:tr w:rsidR="00970590" w14:paraId="68FF0A9D" w14:textId="77777777" w:rsidTr="00DE60B9">
        <w:trPr>
          <w:cantSplit/>
          <w:jc w:val="center"/>
        </w:trPr>
        <w:tc>
          <w:tcPr>
            <w:tcW w:w="2806" w:type="dxa"/>
          </w:tcPr>
          <w:p w14:paraId="3C5F2BDE" w14:textId="77777777" w:rsidR="00970590" w:rsidRDefault="00970590" w:rsidP="00DE60B9">
            <w:pPr>
              <w:pStyle w:val="tabella2"/>
            </w:pPr>
            <w:r>
              <w:t>Disponibilità all'ascolto</w:t>
            </w:r>
          </w:p>
        </w:tc>
        <w:tc>
          <w:tcPr>
            <w:tcW w:w="1045" w:type="dxa"/>
            <w:vAlign w:val="center"/>
          </w:tcPr>
          <w:p w14:paraId="2A22C32F" w14:textId="77777777" w:rsidR="00970590" w:rsidRDefault="00970590" w:rsidP="00DE60B9">
            <w:pPr>
              <w:pStyle w:val="Tabella1"/>
              <w:rPr>
                <w:rFonts w:eastAsia="Arial Unicode MS" w:hint="eastAsia"/>
              </w:rPr>
            </w:pPr>
            <w:r>
              <w:sym w:font="Wingdings 2" w:char="F035"/>
            </w:r>
          </w:p>
        </w:tc>
        <w:tc>
          <w:tcPr>
            <w:tcW w:w="908" w:type="dxa"/>
            <w:vAlign w:val="center"/>
          </w:tcPr>
          <w:p w14:paraId="12A6AC42" w14:textId="77777777" w:rsidR="00970590" w:rsidRDefault="00970590" w:rsidP="00DE60B9">
            <w:pPr>
              <w:pStyle w:val="Tabella1"/>
              <w:rPr>
                <w:rFonts w:eastAsia="Arial Unicode MS" w:hint="eastAsia"/>
              </w:rPr>
            </w:pPr>
            <w:r>
              <w:sym w:font="Wingdings 2" w:char="F035"/>
            </w:r>
          </w:p>
        </w:tc>
        <w:tc>
          <w:tcPr>
            <w:tcW w:w="1521" w:type="dxa"/>
            <w:vAlign w:val="center"/>
          </w:tcPr>
          <w:p w14:paraId="1F2B0CB6" w14:textId="77777777" w:rsidR="00970590" w:rsidRDefault="00970590" w:rsidP="00DE60B9">
            <w:pPr>
              <w:pStyle w:val="Tabella1"/>
              <w:rPr>
                <w:rFonts w:eastAsia="Arial Unicode MS" w:hint="eastAsia"/>
              </w:rPr>
            </w:pPr>
            <w:r>
              <w:sym w:font="Wingdings 2" w:char="F035"/>
            </w:r>
          </w:p>
        </w:tc>
        <w:tc>
          <w:tcPr>
            <w:tcW w:w="1720" w:type="dxa"/>
            <w:vAlign w:val="center"/>
          </w:tcPr>
          <w:p w14:paraId="51936673" w14:textId="77777777" w:rsidR="00970590" w:rsidRDefault="00970590" w:rsidP="00DE60B9">
            <w:pPr>
              <w:pStyle w:val="Tabella1"/>
              <w:rPr>
                <w:rFonts w:eastAsia="Arial Unicode MS" w:hint="eastAsia"/>
              </w:rPr>
            </w:pPr>
            <w:r>
              <w:sym w:font="Wingdings 2" w:char="F035"/>
            </w:r>
          </w:p>
        </w:tc>
        <w:tc>
          <w:tcPr>
            <w:tcW w:w="1469" w:type="dxa"/>
            <w:vAlign w:val="center"/>
          </w:tcPr>
          <w:p w14:paraId="1ECE3CCB" w14:textId="77777777" w:rsidR="00970590" w:rsidRDefault="00970590" w:rsidP="00DE60B9">
            <w:pPr>
              <w:pStyle w:val="Tabella1"/>
              <w:rPr>
                <w:rFonts w:eastAsia="Arial Unicode MS" w:hint="eastAsia"/>
              </w:rPr>
            </w:pPr>
            <w:r>
              <w:sym w:font="Wingdings 2" w:char="F035"/>
            </w:r>
          </w:p>
        </w:tc>
      </w:tr>
      <w:tr w:rsidR="00970590" w14:paraId="1624EAA5" w14:textId="77777777" w:rsidTr="00DE60B9">
        <w:trPr>
          <w:cantSplit/>
          <w:jc w:val="center"/>
        </w:trPr>
        <w:tc>
          <w:tcPr>
            <w:tcW w:w="2806" w:type="dxa"/>
          </w:tcPr>
          <w:p w14:paraId="1B472532" w14:textId="77777777" w:rsidR="00970590" w:rsidRDefault="00970590" w:rsidP="00DE60B9">
            <w:pPr>
              <w:pStyle w:val="tabella2"/>
            </w:pPr>
            <w:r>
              <w:t>Riservatezza</w:t>
            </w:r>
          </w:p>
        </w:tc>
        <w:tc>
          <w:tcPr>
            <w:tcW w:w="1045" w:type="dxa"/>
            <w:vAlign w:val="center"/>
          </w:tcPr>
          <w:p w14:paraId="136AA1D2" w14:textId="77777777" w:rsidR="00970590" w:rsidRDefault="00970590" w:rsidP="00DE60B9">
            <w:pPr>
              <w:pStyle w:val="Tabella1"/>
              <w:rPr>
                <w:rFonts w:eastAsia="Arial Unicode MS" w:cs="Arial Unicode MS" w:hint="eastAsia"/>
              </w:rPr>
            </w:pPr>
            <w:r>
              <w:sym w:font="Wingdings 2" w:char="F035"/>
            </w:r>
          </w:p>
        </w:tc>
        <w:tc>
          <w:tcPr>
            <w:tcW w:w="908" w:type="dxa"/>
            <w:vAlign w:val="center"/>
          </w:tcPr>
          <w:p w14:paraId="7CCEA0AB" w14:textId="77777777" w:rsidR="00970590" w:rsidRDefault="00970590" w:rsidP="00DE60B9">
            <w:pPr>
              <w:pStyle w:val="Tabella1"/>
              <w:rPr>
                <w:rFonts w:eastAsia="Arial Unicode MS" w:cs="Arial Unicode MS" w:hint="eastAsia"/>
              </w:rPr>
            </w:pPr>
            <w:r>
              <w:sym w:font="Wingdings 2" w:char="F035"/>
            </w:r>
          </w:p>
        </w:tc>
        <w:tc>
          <w:tcPr>
            <w:tcW w:w="1521" w:type="dxa"/>
            <w:vAlign w:val="center"/>
          </w:tcPr>
          <w:p w14:paraId="1DF6C6D8" w14:textId="77777777" w:rsidR="00970590" w:rsidRDefault="00970590" w:rsidP="00DE60B9">
            <w:pPr>
              <w:pStyle w:val="Tabella1"/>
              <w:rPr>
                <w:rFonts w:eastAsia="Arial Unicode MS" w:cs="Arial Unicode MS" w:hint="eastAsia"/>
              </w:rPr>
            </w:pPr>
            <w:r>
              <w:sym w:font="Wingdings 2" w:char="F035"/>
            </w:r>
          </w:p>
        </w:tc>
        <w:tc>
          <w:tcPr>
            <w:tcW w:w="1720" w:type="dxa"/>
            <w:vAlign w:val="center"/>
          </w:tcPr>
          <w:p w14:paraId="1F3716BA" w14:textId="77777777" w:rsidR="00970590" w:rsidRDefault="00970590" w:rsidP="00DE60B9">
            <w:pPr>
              <w:pStyle w:val="Tabella1"/>
              <w:rPr>
                <w:rFonts w:eastAsia="Arial Unicode MS" w:cs="Arial Unicode MS" w:hint="eastAsia"/>
              </w:rPr>
            </w:pPr>
            <w:r>
              <w:sym w:font="Wingdings 2" w:char="F035"/>
            </w:r>
          </w:p>
        </w:tc>
        <w:tc>
          <w:tcPr>
            <w:tcW w:w="1469" w:type="dxa"/>
            <w:vAlign w:val="center"/>
          </w:tcPr>
          <w:p w14:paraId="1F6F9146" w14:textId="77777777" w:rsidR="00970590" w:rsidRDefault="00970590" w:rsidP="00DE60B9">
            <w:pPr>
              <w:pStyle w:val="Tabella1"/>
              <w:rPr>
                <w:rFonts w:eastAsia="Arial Unicode MS" w:cs="Arial Unicode MS" w:hint="eastAsia"/>
              </w:rPr>
            </w:pPr>
            <w:r>
              <w:sym w:font="Wingdings 2" w:char="F035"/>
            </w:r>
          </w:p>
        </w:tc>
      </w:tr>
      <w:tr w:rsidR="00970590" w14:paraId="7FD9CE5C" w14:textId="77777777" w:rsidTr="00DE60B9">
        <w:trPr>
          <w:cantSplit/>
          <w:jc w:val="center"/>
        </w:trPr>
        <w:tc>
          <w:tcPr>
            <w:tcW w:w="2806" w:type="dxa"/>
          </w:tcPr>
          <w:p w14:paraId="214A88F8" w14:textId="77777777" w:rsidR="00970590" w:rsidRDefault="00970590" w:rsidP="00DE60B9">
            <w:pPr>
              <w:pStyle w:val="tabella2"/>
            </w:pPr>
            <w:r>
              <w:t>Rispetto della persona</w:t>
            </w:r>
          </w:p>
        </w:tc>
        <w:tc>
          <w:tcPr>
            <w:tcW w:w="1045" w:type="dxa"/>
            <w:vAlign w:val="center"/>
          </w:tcPr>
          <w:p w14:paraId="43756171" w14:textId="77777777" w:rsidR="00970590" w:rsidRDefault="00970590" w:rsidP="00DE60B9">
            <w:pPr>
              <w:pStyle w:val="Tabella1"/>
              <w:rPr>
                <w:rFonts w:eastAsia="Arial Unicode MS" w:cs="Arial Unicode MS" w:hint="eastAsia"/>
              </w:rPr>
            </w:pPr>
            <w:r>
              <w:sym w:font="Wingdings 2" w:char="F035"/>
            </w:r>
          </w:p>
        </w:tc>
        <w:tc>
          <w:tcPr>
            <w:tcW w:w="908" w:type="dxa"/>
            <w:vAlign w:val="center"/>
          </w:tcPr>
          <w:p w14:paraId="0928139B" w14:textId="77777777" w:rsidR="00970590" w:rsidRDefault="00970590" w:rsidP="00DE60B9">
            <w:pPr>
              <w:pStyle w:val="Tabella1"/>
              <w:rPr>
                <w:rFonts w:eastAsia="Arial Unicode MS" w:cs="Arial Unicode MS" w:hint="eastAsia"/>
              </w:rPr>
            </w:pPr>
            <w:r>
              <w:sym w:font="Wingdings 2" w:char="F035"/>
            </w:r>
          </w:p>
        </w:tc>
        <w:tc>
          <w:tcPr>
            <w:tcW w:w="1521" w:type="dxa"/>
            <w:vAlign w:val="center"/>
          </w:tcPr>
          <w:p w14:paraId="6184D5D5" w14:textId="77777777" w:rsidR="00970590" w:rsidRDefault="00970590" w:rsidP="00DE60B9">
            <w:pPr>
              <w:pStyle w:val="Tabella1"/>
              <w:rPr>
                <w:rFonts w:eastAsia="Arial Unicode MS" w:cs="Arial Unicode MS" w:hint="eastAsia"/>
              </w:rPr>
            </w:pPr>
            <w:r>
              <w:sym w:font="Wingdings 2" w:char="F035"/>
            </w:r>
          </w:p>
        </w:tc>
        <w:tc>
          <w:tcPr>
            <w:tcW w:w="1720" w:type="dxa"/>
            <w:vAlign w:val="center"/>
          </w:tcPr>
          <w:p w14:paraId="400C32E2" w14:textId="77777777" w:rsidR="00970590" w:rsidRDefault="00970590" w:rsidP="00DE60B9">
            <w:pPr>
              <w:pStyle w:val="Tabella1"/>
              <w:rPr>
                <w:rFonts w:eastAsia="Arial Unicode MS" w:cs="Arial Unicode MS" w:hint="eastAsia"/>
              </w:rPr>
            </w:pPr>
            <w:r>
              <w:sym w:font="Wingdings 2" w:char="F035"/>
            </w:r>
          </w:p>
        </w:tc>
        <w:tc>
          <w:tcPr>
            <w:tcW w:w="1469" w:type="dxa"/>
            <w:vAlign w:val="center"/>
          </w:tcPr>
          <w:p w14:paraId="2F08CE29" w14:textId="77777777" w:rsidR="00970590" w:rsidRDefault="00970590" w:rsidP="00DE60B9">
            <w:pPr>
              <w:pStyle w:val="Tabella1"/>
              <w:rPr>
                <w:rFonts w:eastAsia="Arial Unicode MS" w:cs="Arial Unicode MS" w:hint="eastAsia"/>
              </w:rPr>
            </w:pPr>
            <w:r>
              <w:sym w:font="Wingdings 2" w:char="F035"/>
            </w:r>
          </w:p>
        </w:tc>
      </w:tr>
      <w:tr w:rsidR="00970590" w14:paraId="65AC3D16" w14:textId="77777777" w:rsidTr="00DE60B9">
        <w:trPr>
          <w:cantSplit/>
          <w:jc w:val="center"/>
        </w:trPr>
        <w:tc>
          <w:tcPr>
            <w:tcW w:w="2806" w:type="dxa"/>
            <w:tcBorders>
              <w:top w:val="single" w:sz="4" w:space="0" w:color="auto"/>
            </w:tcBorders>
          </w:tcPr>
          <w:p w14:paraId="61CEACF6" w14:textId="77777777" w:rsidR="00970590" w:rsidRDefault="00970590" w:rsidP="00DE60B9">
            <w:pPr>
              <w:pStyle w:val="tabella2"/>
            </w:pPr>
            <w:r>
              <w:t>Frequenza delle visite</w:t>
            </w:r>
          </w:p>
        </w:tc>
        <w:tc>
          <w:tcPr>
            <w:tcW w:w="1045" w:type="dxa"/>
            <w:vAlign w:val="center"/>
          </w:tcPr>
          <w:p w14:paraId="50CE37DA" w14:textId="77777777" w:rsidR="00970590" w:rsidRDefault="00970590" w:rsidP="00DE60B9">
            <w:pPr>
              <w:pStyle w:val="Tabella1"/>
            </w:pPr>
            <w:r>
              <w:sym w:font="Wingdings 2" w:char="F035"/>
            </w:r>
          </w:p>
        </w:tc>
        <w:tc>
          <w:tcPr>
            <w:tcW w:w="908" w:type="dxa"/>
            <w:vAlign w:val="center"/>
          </w:tcPr>
          <w:p w14:paraId="124181E9" w14:textId="77777777" w:rsidR="00970590" w:rsidRDefault="00970590" w:rsidP="00DE60B9">
            <w:pPr>
              <w:pStyle w:val="Tabella1"/>
            </w:pPr>
            <w:r>
              <w:sym w:font="Wingdings 2" w:char="F035"/>
            </w:r>
          </w:p>
        </w:tc>
        <w:tc>
          <w:tcPr>
            <w:tcW w:w="1521" w:type="dxa"/>
            <w:vAlign w:val="center"/>
          </w:tcPr>
          <w:p w14:paraId="762187B5" w14:textId="77777777" w:rsidR="00970590" w:rsidRDefault="00970590" w:rsidP="00DE60B9">
            <w:pPr>
              <w:pStyle w:val="Tabella1"/>
            </w:pPr>
            <w:r>
              <w:sym w:font="Wingdings 2" w:char="F035"/>
            </w:r>
          </w:p>
        </w:tc>
        <w:tc>
          <w:tcPr>
            <w:tcW w:w="1720" w:type="dxa"/>
            <w:vAlign w:val="center"/>
          </w:tcPr>
          <w:p w14:paraId="7F601034" w14:textId="77777777" w:rsidR="00970590" w:rsidRDefault="00970590" w:rsidP="00DE60B9">
            <w:pPr>
              <w:pStyle w:val="Tabella1"/>
            </w:pPr>
            <w:r>
              <w:sym w:font="Wingdings 2" w:char="F035"/>
            </w:r>
          </w:p>
        </w:tc>
        <w:tc>
          <w:tcPr>
            <w:tcW w:w="1469" w:type="dxa"/>
            <w:vAlign w:val="center"/>
          </w:tcPr>
          <w:p w14:paraId="235A98FF" w14:textId="77777777" w:rsidR="00970590" w:rsidRDefault="00970590" w:rsidP="00DE60B9">
            <w:pPr>
              <w:pStyle w:val="Tabella1"/>
            </w:pPr>
            <w:r>
              <w:sym w:font="Wingdings 2" w:char="F035"/>
            </w:r>
          </w:p>
        </w:tc>
      </w:tr>
    </w:tbl>
    <w:p w14:paraId="1BB055A7" w14:textId="77777777" w:rsidR="00970590" w:rsidRDefault="00970590" w:rsidP="00970590">
      <w:pPr>
        <w:pStyle w:val="Separazione01"/>
      </w:pPr>
      <w:r>
        <w:sym w:font="Symbol" w:char="F0BE"/>
      </w:r>
      <w:r>
        <w:sym w:font="Symbol" w:char="F0BE"/>
      </w:r>
      <w:r>
        <w:sym w:font="Symbol" w:char="F0BE"/>
      </w:r>
      <w:r>
        <w:sym w:font="Symbol" w:char="F0BE"/>
      </w:r>
      <w:r>
        <w:sym w:font="Symbol" w:char="F0BE"/>
      </w:r>
      <w:r>
        <w:sym w:font="Symbol" w:char="F0BE"/>
      </w:r>
      <w:r>
        <w:sym w:font="Symbol" w:char="F0BE"/>
      </w:r>
      <w:r>
        <w:t xml:space="preserve">  </w:t>
      </w:r>
      <w:r>
        <w:sym w:font="Symbol" w:char="F0A8"/>
      </w:r>
      <w:r>
        <w:t xml:space="preserve">  </w:t>
      </w:r>
      <w:r>
        <w:sym w:font="Symbol" w:char="F0BE"/>
      </w:r>
      <w:r>
        <w:sym w:font="Symbol" w:char="F0BE"/>
      </w:r>
      <w:r>
        <w:sym w:font="Symbol" w:char="F0BE"/>
      </w:r>
      <w:r>
        <w:sym w:font="Symbol" w:char="F0BE"/>
      </w:r>
      <w:r>
        <w:sym w:font="Symbol" w:char="F0BE"/>
      </w:r>
      <w:r>
        <w:sym w:font="Symbol" w:char="F0BE"/>
      </w:r>
      <w:r>
        <w:sym w:font="Symbol" w:char="F0BE"/>
      </w:r>
    </w:p>
    <w:p w14:paraId="56D2A748" w14:textId="77777777" w:rsidR="00970590" w:rsidRDefault="00970590" w:rsidP="00970590">
      <w:pPr>
        <w:pStyle w:val="Titolo2"/>
      </w:pPr>
      <w:r>
        <w:lastRenderedPageBreak/>
        <w:t>Valutazione complessiva</w:t>
      </w:r>
    </w:p>
    <w:p w14:paraId="6A685729" w14:textId="77777777" w:rsidR="00970590" w:rsidRDefault="00970590" w:rsidP="00970590">
      <w:pPr>
        <w:pStyle w:val="Titolo9"/>
      </w:pPr>
      <w:r>
        <w:t>Come valuta l'organizzazione della struttura nel suo insieme?</w:t>
      </w:r>
    </w:p>
    <w:tbl>
      <w:tblPr>
        <w:tblW w:w="9469"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3"/>
        <w:gridCol w:w="1894"/>
        <w:gridCol w:w="1894"/>
        <w:gridCol w:w="1894"/>
        <w:gridCol w:w="1894"/>
      </w:tblGrid>
      <w:tr w:rsidR="00970590" w14:paraId="7682BFFB" w14:textId="77777777" w:rsidTr="00DE60B9">
        <w:trPr>
          <w:cantSplit/>
          <w:jc w:val="center"/>
        </w:trPr>
        <w:tc>
          <w:tcPr>
            <w:tcW w:w="1893" w:type="dxa"/>
          </w:tcPr>
          <w:p w14:paraId="3FE4B036" w14:textId="77777777" w:rsidR="00970590" w:rsidRDefault="00970590" w:rsidP="00DE60B9">
            <w:pPr>
              <w:pStyle w:val="tabellatitoli"/>
            </w:pPr>
            <w:r>
              <w:t>Ottima</w:t>
            </w:r>
          </w:p>
        </w:tc>
        <w:tc>
          <w:tcPr>
            <w:tcW w:w="1894" w:type="dxa"/>
          </w:tcPr>
          <w:p w14:paraId="4348EC2C" w14:textId="77777777" w:rsidR="00970590" w:rsidRDefault="00970590" w:rsidP="00DE60B9">
            <w:pPr>
              <w:pStyle w:val="tabellatitoli"/>
            </w:pPr>
            <w:r>
              <w:t>Buona</w:t>
            </w:r>
          </w:p>
        </w:tc>
        <w:tc>
          <w:tcPr>
            <w:tcW w:w="1894" w:type="dxa"/>
          </w:tcPr>
          <w:p w14:paraId="5F9924AE" w14:textId="77777777" w:rsidR="00970590" w:rsidRDefault="00970590" w:rsidP="00DE60B9">
            <w:pPr>
              <w:pStyle w:val="tabellatitoli"/>
            </w:pPr>
            <w:r>
              <w:t>Sufficiente</w:t>
            </w:r>
          </w:p>
        </w:tc>
        <w:tc>
          <w:tcPr>
            <w:tcW w:w="1894" w:type="dxa"/>
          </w:tcPr>
          <w:p w14:paraId="1121191B" w14:textId="77777777" w:rsidR="00970590" w:rsidRDefault="00970590" w:rsidP="00DE60B9">
            <w:pPr>
              <w:pStyle w:val="tabellatitoli"/>
            </w:pPr>
            <w:r>
              <w:t>Insufficiente</w:t>
            </w:r>
          </w:p>
        </w:tc>
        <w:tc>
          <w:tcPr>
            <w:tcW w:w="1894" w:type="dxa"/>
          </w:tcPr>
          <w:p w14:paraId="3DCCD7E2" w14:textId="77777777" w:rsidR="00970590" w:rsidRDefault="00970590" w:rsidP="00DE60B9">
            <w:pPr>
              <w:pStyle w:val="tabellatitoli"/>
            </w:pPr>
            <w:r>
              <w:t>Non saprei</w:t>
            </w:r>
          </w:p>
        </w:tc>
      </w:tr>
      <w:tr w:rsidR="00970590" w14:paraId="10516213" w14:textId="77777777" w:rsidTr="00DE60B9">
        <w:trPr>
          <w:cantSplit/>
          <w:jc w:val="center"/>
        </w:trPr>
        <w:tc>
          <w:tcPr>
            <w:tcW w:w="1893" w:type="dxa"/>
            <w:vAlign w:val="center"/>
          </w:tcPr>
          <w:p w14:paraId="110BF9F2" w14:textId="77777777" w:rsidR="00970590" w:rsidRDefault="00970590" w:rsidP="00DE60B9">
            <w:pPr>
              <w:pStyle w:val="Tabella1"/>
            </w:pPr>
            <w:r>
              <w:sym w:font="Wingdings 2" w:char="F035"/>
            </w:r>
          </w:p>
        </w:tc>
        <w:tc>
          <w:tcPr>
            <w:tcW w:w="1894" w:type="dxa"/>
            <w:vAlign w:val="center"/>
          </w:tcPr>
          <w:p w14:paraId="138072D6" w14:textId="77777777" w:rsidR="00970590" w:rsidRDefault="00970590" w:rsidP="00DE60B9">
            <w:pPr>
              <w:pStyle w:val="Tabella1"/>
            </w:pPr>
            <w:r>
              <w:sym w:font="Wingdings 2" w:char="F035"/>
            </w:r>
          </w:p>
        </w:tc>
        <w:tc>
          <w:tcPr>
            <w:tcW w:w="1894" w:type="dxa"/>
            <w:vAlign w:val="center"/>
          </w:tcPr>
          <w:p w14:paraId="41C23EE1" w14:textId="77777777" w:rsidR="00970590" w:rsidRDefault="00970590" w:rsidP="00DE60B9">
            <w:pPr>
              <w:pStyle w:val="Tabella1"/>
            </w:pPr>
            <w:r>
              <w:sym w:font="Wingdings 2" w:char="F035"/>
            </w:r>
          </w:p>
        </w:tc>
        <w:tc>
          <w:tcPr>
            <w:tcW w:w="1894" w:type="dxa"/>
            <w:vAlign w:val="center"/>
          </w:tcPr>
          <w:p w14:paraId="53F30DFC" w14:textId="77777777" w:rsidR="00970590" w:rsidRDefault="00970590" w:rsidP="00DE60B9">
            <w:pPr>
              <w:pStyle w:val="Tabella1"/>
            </w:pPr>
            <w:r>
              <w:sym w:font="Wingdings 2" w:char="F035"/>
            </w:r>
          </w:p>
        </w:tc>
        <w:tc>
          <w:tcPr>
            <w:tcW w:w="1894" w:type="dxa"/>
            <w:vAlign w:val="center"/>
          </w:tcPr>
          <w:p w14:paraId="2E6C6AFE" w14:textId="77777777" w:rsidR="00970590" w:rsidRDefault="00970590" w:rsidP="00DE60B9">
            <w:pPr>
              <w:pStyle w:val="Tabella1"/>
            </w:pPr>
            <w:r>
              <w:sym w:font="Wingdings 2" w:char="F035"/>
            </w:r>
          </w:p>
        </w:tc>
      </w:tr>
    </w:tbl>
    <w:p w14:paraId="1D2C378A" w14:textId="77777777" w:rsidR="00970590" w:rsidRDefault="00970590" w:rsidP="00970590">
      <w:pPr>
        <w:pStyle w:val="Titolo9"/>
      </w:pPr>
      <w:r>
        <w:t>Ritiene soddisfatte le aspettative che Lei aveva al momento dell'inserimento?</w:t>
      </w:r>
    </w:p>
    <w:tbl>
      <w:tblPr>
        <w:tblW w:w="9469"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3"/>
        <w:gridCol w:w="1894"/>
        <w:gridCol w:w="1894"/>
        <w:gridCol w:w="1894"/>
        <w:gridCol w:w="1894"/>
      </w:tblGrid>
      <w:tr w:rsidR="00970590" w14:paraId="3DB89760" w14:textId="77777777" w:rsidTr="00DE60B9">
        <w:trPr>
          <w:cantSplit/>
          <w:jc w:val="center"/>
        </w:trPr>
        <w:tc>
          <w:tcPr>
            <w:tcW w:w="1893" w:type="dxa"/>
            <w:vAlign w:val="center"/>
          </w:tcPr>
          <w:p w14:paraId="445B6B4B" w14:textId="77777777" w:rsidR="00970590" w:rsidRDefault="00970590" w:rsidP="00DE60B9">
            <w:pPr>
              <w:pStyle w:val="tabellatitoli"/>
            </w:pPr>
            <w:r>
              <w:t>Pienamente</w:t>
            </w:r>
          </w:p>
        </w:tc>
        <w:tc>
          <w:tcPr>
            <w:tcW w:w="1894" w:type="dxa"/>
            <w:vAlign w:val="center"/>
          </w:tcPr>
          <w:p w14:paraId="02300500" w14:textId="77777777" w:rsidR="00970590" w:rsidRDefault="00970590" w:rsidP="00DE60B9">
            <w:pPr>
              <w:pStyle w:val="tabellatitoli"/>
            </w:pPr>
            <w:r>
              <w:t>Discretamente</w:t>
            </w:r>
          </w:p>
        </w:tc>
        <w:tc>
          <w:tcPr>
            <w:tcW w:w="1894" w:type="dxa"/>
            <w:vAlign w:val="center"/>
          </w:tcPr>
          <w:p w14:paraId="073C81EF" w14:textId="77777777" w:rsidR="00970590" w:rsidRDefault="00970590" w:rsidP="00DE60B9">
            <w:pPr>
              <w:pStyle w:val="tabellatitoli"/>
            </w:pPr>
            <w:r>
              <w:t>Solo in parte</w:t>
            </w:r>
          </w:p>
        </w:tc>
        <w:tc>
          <w:tcPr>
            <w:tcW w:w="1894" w:type="dxa"/>
            <w:vAlign w:val="center"/>
          </w:tcPr>
          <w:p w14:paraId="37515264" w14:textId="77777777" w:rsidR="00970590" w:rsidRDefault="00970590" w:rsidP="00DE60B9">
            <w:pPr>
              <w:pStyle w:val="tabellatitoli"/>
            </w:pPr>
            <w:r>
              <w:t>Per nulla</w:t>
            </w:r>
          </w:p>
        </w:tc>
        <w:tc>
          <w:tcPr>
            <w:tcW w:w="1894" w:type="dxa"/>
            <w:vAlign w:val="center"/>
          </w:tcPr>
          <w:p w14:paraId="45D2A960" w14:textId="77777777" w:rsidR="00970590" w:rsidRDefault="00970590" w:rsidP="00DE60B9">
            <w:pPr>
              <w:pStyle w:val="tabellatitoli"/>
            </w:pPr>
            <w:r>
              <w:t>Non saprei</w:t>
            </w:r>
          </w:p>
        </w:tc>
      </w:tr>
      <w:tr w:rsidR="00970590" w14:paraId="386F3E14" w14:textId="77777777" w:rsidTr="00DE60B9">
        <w:trPr>
          <w:cantSplit/>
          <w:jc w:val="center"/>
        </w:trPr>
        <w:tc>
          <w:tcPr>
            <w:tcW w:w="1893" w:type="dxa"/>
            <w:vAlign w:val="center"/>
          </w:tcPr>
          <w:p w14:paraId="6D940CFF" w14:textId="77777777" w:rsidR="00970590" w:rsidRDefault="00970590" w:rsidP="00DE60B9">
            <w:pPr>
              <w:pStyle w:val="Tabella1"/>
            </w:pPr>
            <w:r>
              <w:sym w:font="Wingdings 2" w:char="F035"/>
            </w:r>
          </w:p>
        </w:tc>
        <w:tc>
          <w:tcPr>
            <w:tcW w:w="1894" w:type="dxa"/>
            <w:vAlign w:val="center"/>
          </w:tcPr>
          <w:p w14:paraId="63C38BA5" w14:textId="77777777" w:rsidR="00970590" w:rsidRDefault="00970590" w:rsidP="00DE60B9">
            <w:pPr>
              <w:pStyle w:val="Tabella1"/>
            </w:pPr>
            <w:r>
              <w:sym w:font="Wingdings 2" w:char="F035"/>
            </w:r>
          </w:p>
        </w:tc>
        <w:tc>
          <w:tcPr>
            <w:tcW w:w="1894" w:type="dxa"/>
            <w:vAlign w:val="center"/>
          </w:tcPr>
          <w:p w14:paraId="5FD12044" w14:textId="77777777" w:rsidR="00970590" w:rsidRDefault="00970590" w:rsidP="00DE60B9">
            <w:pPr>
              <w:pStyle w:val="Tabella1"/>
            </w:pPr>
            <w:r>
              <w:sym w:font="Wingdings 2" w:char="F035"/>
            </w:r>
          </w:p>
        </w:tc>
        <w:tc>
          <w:tcPr>
            <w:tcW w:w="1894" w:type="dxa"/>
            <w:vAlign w:val="center"/>
          </w:tcPr>
          <w:p w14:paraId="74CFBD0C" w14:textId="77777777" w:rsidR="00970590" w:rsidRDefault="00970590" w:rsidP="00DE60B9">
            <w:pPr>
              <w:pStyle w:val="Tabella1"/>
            </w:pPr>
            <w:r>
              <w:sym w:font="Wingdings 2" w:char="F035"/>
            </w:r>
          </w:p>
        </w:tc>
        <w:tc>
          <w:tcPr>
            <w:tcW w:w="1894" w:type="dxa"/>
            <w:vAlign w:val="center"/>
          </w:tcPr>
          <w:p w14:paraId="60946839" w14:textId="77777777" w:rsidR="00970590" w:rsidRDefault="00970590" w:rsidP="00DE60B9">
            <w:pPr>
              <w:pStyle w:val="Tabella1"/>
            </w:pPr>
            <w:r>
              <w:sym w:font="Wingdings 2" w:char="F035"/>
            </w:r>
          </w:p>
        </w:tc>
      </w:tr>
    </w:tbl>
    <w:p w14:paraId="1EAD6A45" w14:textId="77777777" w:rsidR="00970590" w:rsidRDefault="00970590" w:rsidP="00970590">
      <w:pPr>
        <w:pStyle w:val="Titolo9"/>
      </w:pPr>
      <w:r>
        <w:t xml:space="preserve">In questo periodo, come va in generale </w:t>
      </w:r>
      <w:smartTag w:uri="urn:schemas-microsoft-com:office:smarttags" w:element="PersonName">
        <w:smartTagPr>
          <w:attr w:name="ProductID" w:val="la Sua"/>
        </w:smartTagPr>
        <w:r>
          <w:t>la Sua</w:t>
        </w:r>
      </w:smartTag>
      <w:r>
        <w:t xml:space="preserve"> salute (dell'Ospite)?</w:t>
      </w:r>
    </w:p>
    <w:tbl>
      <w:tblPr>
        <w:tblW w:w="9469" w:type="dxa"/>
        <w:jc w:val="center"/>
        <w:tblBorders>
          <w:top w:val="single" w:sz="4" w:space="0" w:color="auto"/>
          <w:left w:val="single" w:sz="4" w:space="0" w:color="auto"/>
          <w:bottom w:val="single" w:sz="4" w:space="0" w:color="auto"/>
          <w:right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93"/>
        <w:gridCol w:w="1894"/>
        <w:gridCol w:w="1894"/>
        <w:gridCol w:w="1894"/>
        <w:gridCol w:w="1894"/>
      </w:tblGrid>
      <w:tr w:rsidR="00970590" w14:paraId="1EC0790C" w14:textId="77777777" w:rsidTr="00DE60B9">
        <w:trPr>
          <w:cantSplit/>
          <w:jc w:val="center"/>
        </w:trPr>
        <w:tc>
          <w:tcPr>
            <w:tcW w:w="1893" w:type="dxa"/>
            <w:vAlign w:val="center"/>
          </w:tcPr>
          <w:p w14:paraId="7DD2AD35" w14:textId="77777777" w:rsidR="00970590" w:rsidRDefault="00970590" w:rsidP="00DE60B9">
            <w:pPr>
              <w:pStyle w:val="tabellatitoli"/>
            </w:pPr>
            <w:r>
              <w:t>Bene</w:t>
            </w:r>
          </w:p>
        </w:tc>
        <w:tc>
          <w:tcPr>
            <w:tcW w:w="1894" w:type="dxa"/>
            <w:vAlign w:val="center"/>
          </w:tcPr>
          <w:p w14:paraId="164BC9C9" w14:textId="77777777" w:rsidR="00970590" w:rsidRDefault="00970590" w:rsidP="00DE60B9">
            <w:pPr>
              <w:pStyle w:val="tabellatitoli"/>
            </w:pPr>
            <w:r>
              <w:t>Abbastanza bene</w:t>
            </w:r>
          </w:p>
        </w:tc>
        <w:tc>
          <w:tcPr>
            <w:tcW w:w="1894" w:type="dxa"/>
            <w:vAlign w:val="center"/>
          </w:tcPr>
          <w:p w14:paraId="7488DD7D" w14:textId="77777777" w:rsidR="00970590" w:rsidRDefault="00970590" w:rsidP="00DE60B9">
            <w:pPr>
              <w:pStyle w:val="tabellatitoli"/>
            </w:pPr>
            <w:r>
              <w:t>Piuttosto male</w:t>
            </w:r>
          </w:p>
        </w:tc>
        <w:tc>
          <w:tcPr>
            <w:tcW w:w="1894" w:type="dxa"/>
            <w:vAlign w:val="center"/>
          </w:tcPr>
          <w:p w14:paraId="41A5EA76" w14:textId="77777777" w:rsidR="00970590" w:rsidRDefault="00970590" w:rsidP="00DE60B9">
            <w:pPr>
              <w:pStyle w:val="tabellatitoli"/>
            </w:pPr>
            <w:r>
              <w:t>Male</w:t>
            </w:r>
          </w:p>
        </w:tc>
        <w:tc>
          <w:tcPr>
            <w:tcW w:w="1894" w:type="dxa"/>
            <w:vAlign w:val="center"/>
          </w:tcPr>
          <w:p w14:paraId="152099FF" w14:textId="77777777" w:rsidR="00970590" w:rsidRDefault="00970590" w:rsidP="00DE60B9">
            <w:pPr>
              <w:pStyle w:val="tabellatitoli"/>
            </w:pPr>
            <w:r>
              <w:t>Non saprei</w:t>
            </w:r>
          </w:p>
        </w:tc>
      </w:tr>
      <w:tr w:rsidR="00970590" w14:paraId="48673591" w14:textId="77777777" w:rsidTr="00DE60B9">
        <w:trPr>
          <w:cantSplit/>
          <w:jc w:val="center"/>
        </w:trPr>
        <w:tc>
          <w:tcPr>
            <w:tcW w:w="1893" w:type="dxa"/>
            <w:vAlign w:val="center"/>
          </w:tcPr>
          <w:p w14:paraId="58F077AE" w14:textId="77777777" w:rsidR="00970590" w:rsidRDefault="00970590" w:rsidP="00DE60B9">
            <w:pPr>
              <w:pStyle w:val="Tabella1"/>
            </w:pPr>
            <w:r>
              <w:sym w:font="Wingdings 2" w:char="F035"/>
            </w:r>
          </w:p>
        </w:tc>
        <w:tc>
          <w:tcPr>
            <w:tcW w:w="1894" w:type="dxa"/>
            <w:vAlign w:val="center"/>
          </w:tcPr>
          <w:p w14:paraId="1C2C4281" w14:textId="77777777" w:rsidR="00970590" w:rsidRDefault="00970590" w:rsidP="00DE60B9">
            <w:pPr>
              <w:pStyle w:val="Tabella1"/>
            </w:pPr>
            <w:r>
              <w:sym w:font="Wingdings 2" w:char="F035"/>
            </w:r>
          </w:p>
        </w:tc>
        <w:tc>
          <w:tcPr>
            <w:tcW w:w="1894" w:type="dxa"/>
            <w:vAlign w:val="center"/>
          </w:tcPr>
          <w:p w14:paraId="68FFFEBE" w14:textId="77777777" w:rsidR="00970590" w:rsidRDefault="00970590" w:rsidP="00DE60B9">
            <w:pPr>
              <w:pStyle w:val="Tabella1"/>
            </w:pPr>
            <w:r>
              <w:sym w:font="Wingdings 2" w:char="F035"/>
            </w:r>
          </w:p>
        </w:tc>
        <w:tc>
          <w:tcPr>
            <w:tcW w:w="1894" w:type="dxa"/>
            <w:vAlign w:val="center"/>
          </w:tcPr>
          <w:p w14:paraId="3FDC9B7C" w14:textId="77777777" w:rsidR="00970590" w:rsidRDefault="00970590" w:rsidP="00DE60B9">
            <w:pPr>
              <w:pStyle w:val="Tabella1"/>
            </w:pPr>
            <w:r>
              <w:sym w:font="Wingdings 2" w:char="F035"/>
            </w:r>
          </w:p>
        </w:tc>
        <w:tc>
          <w:tcPr>
            <w:tcW w:w="1894" w:type="dxa"/>
            <w:vAlign w:val="center"/>
          </w:tcPr>
          <w:p w14:paraId="0D45C36F" w14:textId="77777777" w:rsidR="00970590" w:rsidRDefault="00970590" w:rsidP="00DE60B9">
            <w:pPr>
              <w:pStyle w:val="Tabella1"/>
            </w:pPr>
            <w:r>
              <w:sym w:font="Wingdings 2" w:char="F035"/>
            </w:r>
          </w:p>
        </w:tc>
      </w:tr>
    </w:tbl>
    <w:p w14:paraId="3A7ED704" w14:textId="77777777" w:rsidR="00970590" w:rsidRDefault="00970590" w:rsidP="00970590">
      <w:pPr>
        <w:pStyle w:val="Titolo9"/>
      </w:pPr>
      <w:r>
        <w:t>Quali sono gli aspetti maggiormente graditi? (sono possibili fino a tre risposte)</w:t>
      </w:r>
    </w:p>
    <w:tbl>
      <w:tblPr>
        <w:tblW w:w="9456" w:type="dxa"/>
        <w:jc w:val="center"/>
        <w:tblBorders>
          <w:top w:val="single" w:sz="4" w:space="0" w:color="auto"/>
          <w:left w:val="single" w:sz="4" w:space="0" w:color="auto"/>
          <w:bottom w:val="single" w:sz="4" w:space="0" w:color="auto"/>
          <w:right w:val="single" w:sz="4" w:space="0" w:color="auto"/>
        </w:tblBorders>
        <w:tblCellMar>
          <w:top w:w="57" w:type="dxa"/>
          <w:left w:w="56" w:type="dxa"/>
          <w:bottom w:w="57" w:type="dxa"/>
          <w:right w:w="56" w:type="dxa"/>
        </w:tblCellMar>
        <w:tblLook w:val="0000" w:firstRow="0" w:lastRow="0" w:firstColumn="0" w:lastColumn="0" w:noHBand="0" w:noVBand="0"/>
      </w:tblPr>
      <w:tblGrid>
        <w:gridCol w:w="2364"/>
        <w:gridCol w:w="2364"/>
        <w:gridCol w:w="2364"/>
        <w:gridCol w:w="2364"/>
      </w:tblGrid>
      <w:tr w:rsidR="00970590" w14:paraId="7549CA69" w14:textId="77777777" w:rsidTr="00DE60B9">
        <w:trPr>
          <w:cantSplit/>
          <w:jc w:val="center"/>
        </w:trPr>
        <w:tc>
          <w:tcPr>
            <w:tcW w:w="2364" w:type="dxa"/>
            <w:vAlign w:val="center"/>
          </w:tcPr>
          <w:p w14:paraId="2F0B780A" w14:textId="77777777" w:rsidR="00970590" w:rsidRDefault="00970590" w:rsidP="00DE60B9">
            <w:pPr>
              <w:pStyle w:val="tabellatitoli"/>
            </w:pPr>
            <w:r>
              <w:t>Organizzazione</w:t>
            </w:r>
            <w:r>
              <w:br/>
              <w:t>ed efficienza</w:t>
            </w:r>
          </w:p>
        </w:tc>
        <w:tc>
          <w:tcPr>
            <w:tcW w:w="2364" w:type="dxa"/>
            <w:vAlign w:val="center"/>
          </w:tcPr>
          <w:p w14:paraId="6608EB53" w14:textId="77777777" w:rsidR="00970590" w:rsidRDefault="00970590" w:rsidP="00DE60B9">
            <w:pPr>
              <w:pStyle w:val="tabellatitoli"/>
            </w:pPr>
            <w:r>
              <w:t>Informazioni</w:t>
            </w:r>
            <w:r>
              <w:br/>
              <w:t>e comunicazione</w:t>
            </w:r>
          </w:p>
        </w:tc>
        <w:tc>
          <w:tcPr>
            <w:tcW w:w="2364" w:type="dxa"/>
            <w:vAlign w:val="center"/>
          </w:tcPr>
          <w:p w14:paraId="7F38CB3B" w14:textId="77777777" w:rsidR="00970590" w:rsidRDefault="00970590" w:rsidP="00DE60B9">
            <w:pPr>
              <w:pStyle w:val="tabellatitoli"/>
            </w:pPr>
            <w:r>
              <w:t>Attenzione</w:t>
            </w:r>
            <w:r>
              <w:br/>
              <w:t>all'Ospite (*)</w:t>
            </w:r>
          </w:p>
        </w:tc>
        <w:tc>
          <w:tcPr>
            <w:tcW w:w="2364" w:type="dxa"/>
            <w:vAlign w:val="center"/>
          </w:tcPr>
          <w:p w14:paraId="40D98ED8" w14:textId="77777777" w:rsidR="00970590" w:rsidRDefault="00970590" w:rsidP="00DE60B9">
            <w:pPr>
              <w:pStyle w:val="tabellatitoli"/>
            </w:pPr>
            <w:r>
              <w:t>Riservatezza</w:t>
            </w:r>
            <w:r>
              <w:br/>
              <w:t>Privacy</w:t>
            </w:r>
          </w:p>
        </w:tc>
      </w:tr>
      <w:tr w:rsidR="00970590" w14:paraId="40BCC127" w14:textId="77777777" w:rsidTr="00DE60B9">
        <w:trPr>
          <w:cantSplit/>
          <w:jc w:val="center"/>
        </w:trPr>
        <w:tc>
          <w:tcPr>
            <w:tcW w:w="2364" w:type="dxa"/>
            <w:tcBorders>
              <w:bottom w:val="single" w:sz="4" w:space="0" w:color="auto"/>
            </w:tcBorders>
            <w:vAlign w:val="center"/>
          </w:tcPr>
          <w:p w14:paraId="2AE70519"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7BBB59BC"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5D6E7057"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70D89AEF" w14:textId="77777777" w:rsidR="00970590" w:rsidRDefault="00970590" w:rsidP="00DE60B9">
            <w:pPr>
              <w:pStyle w:val="Tabella1"/>
            </w:pPr>
            <w:r>
              <w:sym w:font="Wingdings 2" w:char="F035"/>
            </w:r>
          </w:p>
        </w:tc>
      </w:tr>
      <w:tr w:rsidR="00970590" w14:paraId="3C5CCC90" w14:textId="77777777" w:rsidTr="00DE60B9">
        <w:trPr>
          <w:cantSplit/>
          <w:jc w:val="center"/>
        </w:trPr>
        <w:tc>
          <w:tcPr>
            <w:tcW w:w="2364" w:type="dxa"/>
            <w:tcBorders>
              <w:top w:val="single" w:sz="4" w:space="0" w:color="auto"/>
              <w:left w:val="nil"/>
              <w:bottom w:val="single" w:sz="4" w:space="0" w:color="auto"/>
            </w:tcBorders>
            <w:vAlign w:val="center"/>
          </w:tcPr>
          <w:p w14:paraId="244AD89A" w14:textId="77777777" w:rsidR="00970590" w:rsidRDefault="00970590" w:rsidP="00DE60B9">
            <w:pPr>
              <w:pStyle w:val="tabella"/>
            </w:pPr>
          </w:p>
        </w:tc>
        <w:tc>
          <w:tcPr>
            <w:tcW w:w="2364" w:type="dxa"/>
            <w:tcBorders>
              <w:top w:val="single" w:sz="4" w:space="0" w:color="auto"/>
              <w:bottom w:val="single" w:sz="4" w:space="0" w:color="auto"/>
            </w:tcBorders>
            <w:vAlign w:val="center"/>
          </w:tcPr>
          <w:p w14:paraId="666440D8" w14:textId="77777777" w:rsidR="00970590" w:rsidRDefault="00970590" w:rsidP="00DE60B9">
            <w:pPr>
              <w:pStyle w:val="tabella"/>
            </w:pPr>
          </w:p>
        </w:tc>
        <w:tc>
          <w:tcPr>
            <w:tcW w:w="2364" w:type="dxa"/>
            <w:tcBorders>
              <w:top w:val="single" w:sz="4" w:space="0" w:color="auto"/>
              <w:bottom w:val="single" w:sz="4" w:space="0" w:color="auto"/>
            </w:tcBorders>
            <w:vAlign w:val="center"/>
          </w:tcPr>
          <w:p w14:paraId="2F188173" w14:textId="77777777" w:rsidR="00970590" w:rsidRDefault="00970590" w:rsidP="00DE60B9">
            <w:pPr>
              <w:pStyle w:val="tabella"/>
            </w:pPr>
          </w:p>
        </w:tc>
        <w:tc>
          <w:tcPr>
            <w:tcW w:w="2364" w:type="dxa"/>
            <w:tcBorders>
              <w:top w:val="single" w:sz="4" w:space="0" w:color="auto"/>
              <w:bottom w:val="single" w:sz="4" w:space="0" w:color="auto"/>
              <w:right w:val="nil"/>
            </w:tcBorders>
            <w:vAlign w:val="center"/>
          </w:tcPr>
          <w:p w14:paraId="5A2AF098" w14:textId="77777777" w:rsidR="00970590" w:rsidRDefault="00970590" w:rsidP="00DE60B9">
            <w:pPr>
              <w:pStyle w:val="tabella"/>
            </w:pPr>
          </w:p>
        </w:tc>
      </w:tr>
      <w:tr w:rsidR="00970590" w14:paraId="580AD581" w14:textId="77777777" w:rsidTr="00DE60B9">
        <w:trPr>
          <w:cantSplit/>
          <w:jc w:val="center"/>
        </w:trPr>
        <w:tc>
          <w:tcPr>
            <w:tcW w:w="2364" w:type="dxa"/>
            <w:tcBorders>
              <w:top w:val="single" w:sz="4" w:space="0" w:color="auto"/>
            </w:tcBorders>
            <w:vAlign w:val="center"/>
          </w:tcPr>
          <w:p w14:paraId="4F2085E1" w14:textId="77777777" w:rsidR="00970590" w:rsidRDefault="00970590" w:rsidP="00DE60B9">
            <w:pPr>
              <w:pStyle w:val="tabellatitoli"/>
            </w:pPr>
            <w:r>
              <w:t>Professionalità</w:t>
            </w:r>
            <w:r>
              <w:br/>
              <w:t>del personale</w:t>
            </w:r>
          </w:p>
        </w:tc>
        <w:tc>
          <w:tcPr>
            <w:tcW w:w="2364" w:type="dxa"/>
            <w:tcBorders>
              <w:top w:val="single" w:sz="4" w:space="0" w:color="auto"/>
            </w:tcBorders>
            <w:vAlign w:val="center"/>
          </w:tcPr>
          <w:p w14:paraId="2DBCF336" w14:textId="77777777" w:rsidR="00970590" w:rsidRDefault="00970590" w:rsidP="00DE60B9">
            <w:pPr>
              <w:pStyle w:val="tabellatitoli"/>
            </w:pPr>
            <w:r>
              <w:t>Qualità delle cure</w:t>
            </w:r>
            <w:r>
              <w:br/>
              <w:t>ricevute</w:t>
            </w:r>
          </w:p>
        </w:tc>
        <w:tc>
          <w:tcPr>
            <w:tcW w:w="2364" w:type="dxa"/>
            <w:tcBorders>
              <w:top w:val="single" w:sz="4" w:space="0" w:color="auto"/>
            </w:tcBorders>
            <w:vAlign w:val="center"/>
          </w:tcPr>
          <w:p w14:paraId="44CB3CBA" w14:textId="77777777" w:rsidR="00970590" w:rsidRDefault="00970590" w:rsidP="00DE60B9">
            <w:pPr>
              <w:pStyle w:val="tabellatitoli"/>
            </w:pPr>
            <w:r>
              <w:t>Comfort</w:t>
            </w:r>
            <w:r>
              <w:br/>
              <w:t>alberghiero</w:t>
            </w:r>
          </w:p>
        </w:tc>
        <w:tc>
          <w:tcPr>
            <w:tcW w:w="2364" w:type="dxa"/>
            <w:tcBorders>
              <w:top w:val="single" w:sz="4" w:space="0" w:color="auto"/>
            </w:tcBorders>
            <w:vAlign w:val="center"/>
          </w:tcPr>
          <w:p w14:paraId="43E58ACE" w14:textId="77777777" w:rsidR="00970590" w:rsidRDefault="00970590" w:rsidP="00DE60B9">
            <w:pPr>
              <w:pStyle w:val="tabellatitoli"/>
            </w:pPr>
            <w:r>
              <w:t>Altro</w:t>
            </w:r>
          </w:p>
        </w:tc>
      </w:tr>
      <w:tr w:rsidR="00970590" w14:paraId="63056AC5" w14:textId="77777777" w:rsidTr="00DE60B9">
        <w:trPr>
          <w:cantSplit/>
          <w:jc w:val="center"/>
        </w:trPr>
        <w:tc>
          <w:tcPr>
            <w:tcW w:w="2364" w:type="dxa"/>
            <w:vAlign w:val="center"/>
          </w:tcPr>
          <w:p w14:paraId="32AD9972" w14:textId="77777777" w:rsidR="00970590" w:rsidRDefault="00970590" w:rsidP="00DE60B9">
            <w:pPr>
              <w:pStyle w:val="Tabella1"/>
            </w:pPr>
            <w:r>
              <w:sym w:font="Wingdings 2" w:char="F035"/>
            </w:r>
          </w:p>
        </w:tc>
        <w:tc>
          <w:tcPr>
            <w:tcW w:w="2364" w:type="dxa"/>
            <w:vAlign w:val="center"/>
          </w:tcPr>
          <w:p w14:paraId="48E46D40" w14:textId="77777777" w:rsidR="00970590" w:rsidRDefault="00970590" w:rsidP="00DE60B9">
            <w:pPr>
              <w:pStyle w:val="Tabella1"/>
            </w:pPr>
            <w:r>
              <w:sym w:font="Wingdings 2" w:char="F035"/>
            </w:r>
          </w:p>
        </w:tc>
        <w:tc>
          <w:tcPr>
            <w:tcW w:w="2364" w:type="dxa"/>
            <w:vAlign w:val="center"/>
          </w:tcPr>
          <w:p w14:paraId="7E400AFC" w14:textId="77777777" w:rsidR="00970590" w:rsidRDefault="00970590" w:rsidP="00DE60B9">
            <w:pPr>
              <w:pStyle w:val="Tabella1"/>
            </w:pPr>
            <w:r>
              <w:sym w:font="Wingdings 2" w:char="F035"/>
            </w:r>
          </w:p>
        </w:tc>
        <w:tc>
          <w:tcPr>
            <w:tcW w:w="2364" w:type="dxa"/>
            <w:vAlign w:val="center"/>
          </w:tcPr>
          <w:p w14:paraId="79F26479" w14:textId="77777777" w:rsidR="00970590" w:rsidRDefault="00970590" w:rsidP="00DE60B9">
            <w:pPr>
              <w:pStyle w:val="Tabella1"/>
            </w:pPr>
            <w:r>
              <w:sym w:font="Wingdings 2" w:char="F035"/>
            </w:r>
          </w:p>
        </w:tc>
      </w:tr>
    </w:tbl>
    <w:p w14:paraId="61DDE84C" w14:textId="77777777" w:rsidR="00970590" w:rsidRDefault="00970590" w:rsidP="00970590">
      <w:pPr>
        <w:pStyle w:val="NormaleallC"/>
      </w:pPr>
      <w:r>
        <w:t>(*) Disponibilità, Ascolto, Cortesia</w:t>
      </w:r>
    </w:p>
    <w:p w14:paraId="1925988F" w14:textId="77777777" w:rsidR="00970590" w:rsidRDefault="00970590" w:rsidP="00970590">
      <w:pPr>
        <w:pStyle w:val="Titolo9"/>
      </w:pPr>
      <w:r>
        <w:t>Quali sono gli aspetti meno graditi? (sono possibili fino a tre risposte)</w:t>
      </w:r>
    </w:p>
    <w:tbl>
      <w:tblPr>
        <w:tblW w:w="9456" w:type="dxa"/>
        <w:jc w:val="center"/>
        <w:tblBorders>
          <w:top w:val="single" w:sz="4" w:space="0" w:color="auto"/>
          <w:left w:val="single" w:sz="4" w:space="0" w:color="auto"/>
          <w:bottom w:val="single" w:sz="4" w:space="0" w:color="auto"/>
          <w:right w:val="single" w:sz="4" w:space="0" w:color="auto"/>
        </w:tblBorders>
        <w:tblCellMar>
          <w:top w:w="57" w:type="dxa"/>
          <w:left w:w="56" w:type="dxa"/>
          <w:bottom w:w="57" w:type="dxa"/>
          <w:right w:w="56" w:type="dxa"/>
        </w:tblCellMar>
        <w:tblLook w:val="0000" w:firstRow="0" w:lastRow="0" w:firstColumn="0" w:lastColumn="0" w:noHBand="0" w:noVBand="0"/>
      </w:tblPr>
      <w:tblGrid>
        <w:gridCol w:w="2364"/>
        <w:gridCol w:w="2364"/>
        <w:gridCol w:w="2364"/>
        <w:gridCol w:w="2364"/>
      </w:tblGrid>
      <w:tr w:rsidR="00970590" w14:paraId="3822797C" w14:textId="77777777" w:rsidTr="00DE60B9">
        <w:trPr>
          <w:cantSplit/>
          <w:jc w:val="center"/>
        </w:trPr>
        <w:tc>
          <w:tcPr>
            <w:tcW w:w="2364" w:type="dxa"/>
            <w:vAlign w:val="center"/>
          </w:tcPr>
          <w:p w14:paraId="525A5D78" w14:textId="77777777" w:rsidR="00970590" w:rsidRDefault="00970590" w:rsidP="00DE60B9">
            <w:pPr>
              <w:pStyle w:val="tabellatitoli"/>
            </w:pPr>
            <w:r>
              <w:t>Organizzazione</w:t>
            </w:r>
            <w:r>
              <w:br/>
              <w:t>ed efficienza</w:t>
            </w:r>
          </w:p>
        </w:tc>
        <w:tc>
          <w:tcPr>
            <w:tcW w:w="2364" w:type="dxa"/>
            <w:vAlign w:val="center"/>
          </w:tcPr>
          <w:p w14:paraId="6FC0B549" w14:textId="77777777" w:rsidR="00970590" w:rsidRDefault="00970590" w:rsidP="00DE60B9">
            <w:pPr>
              <w:pStyle w:val="tabellatitoli"/>
            </w:pPr>
            <w:r>
              <w:t>Informazioni</w:t>
            </w:r>
            <w:r>
              <w:br/>
              <w:t>e comunicazione</w:t>
            </w:r>
          </w:p>
        </w:tc>
        <w:tc>
          <w:tcPr>
            <w:tcW w:w="2364" w:type="dxa"/>
            <w:vAlign w:val="center"/>
          </w:tcPr>
          <w:p w14:paraId="4EF7928D" w14:textId="77777777" w:rsidR="00970590" w:rsidRDefault="00970590" w:rsidP="00DE60B9">
            <w:pPr>
              <w:pStyle w:val="tabellatitoli"/>
            </w:pPr>
            <w:r>
              <w:t>Attenzione</w:t>
            </w:r>
            <w:r>
              <w:br/>
              <w:t>all'Ospite (*)</w:t>
            </w:r>
          </w:p>
        </w:tc>
        <w:tc>
          <w:tcPr>
            <w:tcW w:w="2364" w:type="dxa"/>
            <w:vAlign w:val="center"/>
          </w:tcPr>
          <w:p w14:paraId="0ABE0DC2" w14:textId="77777777" w:rsidR="00970590" w:rsidRDefault="00970590" w:rsidP="00DE60B9">
            <w:pPr>
              <w:pStyle w:val="tabellatitoli"/>
            </w:pPr>
            <w:r>
              <w:t>Riservatezza</w:t>
            </w:r>
            <w:r>
              <w:br/>
              <w:t>Privacy</w:t>
            </w:r>
          </w:p>
        </w:tc>
      </w:tr>
      <w:tr w:rsidR="00970590" w14:paraId="433598BA" w14:textId="77777777" w:rsidTr="00DE60B9">
        <w:trPr>
          <w:cantSplit/>
          <w:jc w:val="center"/>
        </w:trPr>
        <w:tc>
          <w:tcPr>
            <w:tcW w:w="2364" w:type="dxa"/>
            <w:tcBorders>
              <w:bottom w:val="single" w:sz="4" w:space="0" w:color="auto"/>
            </w:tcBorders>
            <w:vAlign w:val="center"/>
          </w:tcPr>
          <w:p w14:paraId="1D9B51C1"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6A9C2C6E"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04617791" w14:textId="77777777" w:rsidR="00970590" w:rsidRDefault="00970590" w:rsidP="00DE60B9">
            <w:pPr>
              <w:pStyle w:val="Tabella1"/>
            </w:pPr>
            <w:r>
              <w:sym w:font="Wingdings 2" w:char="F035"/>
            </w:r>
          </w:p>
        </w:tc>
        <w:tc>
          <w:tcPr>
            <w:tcW w:w="2364" w:type="dxa"/>
            <w:tcBorders>
              <w:bottom w:val="single" w:sz="4" w:space="0" w:color="auto"/>
            </w:tcBorders>
            <w:vAlign w:val="center"/>
          </w:tcPr>
          <w:p w14:paraId="2A34B5F7" w14:textId="77777777" w:rsidR="00970590" w:rsidRDefault="00970590" w:rsidP="00DE60B9">
            <w:pPr>
              <w:pStyle w:val="Tabella1"/>
            </w:pPr>
            <w:r>
              <w:sym w:font="Wingdings 2" w:char="F035"/>
            </w:r>
          </w:p>
        </w:tc>
      </w:tr>
      <w:tr w:rsidR="00970590" w14:paraId="2ECD015C" w14:textId="77777777" w:rsidTr="00DE60B9">
        <w:trPr>
          <w:cantSplit/>
          <w:jc w:val="center"/>
        </w:trPr>
        <w:tc>
          <w:tcPr>
            <w:tcW w:w="2364" w:type="dxa"/>
            <w:tcBorders>
              <w:top w:val="single" w:sz="4" w:space="0" w:color="auto"/>
              <w:left w:val="nil"/>
              <w:bottom w:val="single" w:sz="4" w:space="0" w:color="auto"/>
            </w:tcBorders>
            <w:vAlign w:val="center"/>
          </w:tcPr>
          <w:p w14:paraId="7A30E2CC" w14:textId="77777777" w:rsidR="00970590" w:rsidRDefault="00970590" w:rsidP="00DE60B9">
            <w:pPr>
              <w:pStyle w:val="tabella"/>
            </w:pPr>
          </w:p>
        </w:tc>
        <w:tc>
          <w:tcPr>
            <w:tcW w:w="2364" w:type="dxa"/>
            <w:tcBorders>
              <w:top w:val="single" w:sz="4" w:space="0" w:color="auto"/>
              <w:bottom w:val="single" w:sz="4" w:space="0" w:color="auto"/>
            </w:tcBorders>
            <w:vAlign w:val="center"/>
          </w:tcPr>
          <w:p w14:paraId="40799409" w14:textId="77777777" w:rsidR="00970590" w:rsidRDefault="00970590" w:rsidP="00DE60B9">
            <w:pPr>
              <w:pStyle w:val="tabella"/>
            </w:pPr>
          </w:p>
        </w:tc>
        <w:tc>
          <w:tcPr>
            <w:tcW w:w="2364" w:type="dxa"/>
            <w:tcBorders>
              <w:top w:val="single" w:sz="4" w:space="0" w:color="auto"/>
              <w:bottom w:val="single" w:sz="4" w:space="0" w:color="auto"/>
            </w:tcBorders>
            <w:vAlign w:val="center"/>
          </w:tcPr>
          <w:p w14:paraId="1330F4B7" w14:textId="77777777" w:rsidR="00970590" w:rsidRDefault="00970590" w:rsidP="00DE60B9">
            <w:pPr>
              <w:pStyle w:val="tabella"/>
            </w:pPr>
          </w:p>
        </w:tc>
        <w:tc>
          <w:tcPr>
            <w:tcW w:w="2364" w:type="dxa"/>
            <w:tcBorders>
              <w:top w:val="single" w:sz="4" w:space="0" w:color="auto"/>
              <w:bottom w:val="single" w:sz="4" w:space="0" w:color="auto"/>
              <w:right w:val="nil"/>
            </w:tcBorders>
            <w:vAlign w:val="center"/>
          </w:tcPr>
          <w:p w14:paraId="5828C2FB" w14:textId="77777777" w:rsidR="00970590" w:rsidRDefault="00970590" w:rsidP="00DE60B9">
            <w:pPr>
              <w:pStyle w:val="tabella"/>
            </w:pPr>
          </w:p>
        </w:tc>
      </w:tr>
      <w:tr w:rsidR="00970590" w14:paraId="3140792A" w14:textId="77777777" w:rsidTr="00DE60B9">
        <w:trPr>
          <w:cantSplit/>
          <w:jc w:val="center"/>
        </w:trPr>
        <w:tc>
          <w:tcPr>
            <w:tcW w:w="2364" w:type="dxa"/>
            <w:tcBorders>
              <w:top w:val="single" w:sz="4" w:space="0" w:color="auto"/>
            </w:tcBorders>
            <w:vAlign w:val="center"/>
          </w:tcPr>
          <w:p w14:paraId="09B9E8AA" w14:textId="77777777" w:rsidR="00970590" w:rsidRDefault="00970590" w:rsidP="00DE60B9">
            <w:pPr>
              <w:pStyle w:val="tabellatitoli"/>
            </w:pPr>
            <w:r>
              <w:t>Professionalità</w:t>
            </w:r>
            <w:r>
              <w:br/>
              <w:t>del personale</w:t>
            </w:r>
          </w:p>
        </w:tc>
        <w:tc>
          <w:tcPr>
            <w:tcW w:w="2364" w:type="dxa"/>
            <w:tcBorders>
              <w:top w:val="single" w:sz="4" w:space="0" w:color="auto"/>
            </w:tcBorders>
            <w:vAlign w:val="center"/>
          </w:tcPr>
          <w:p w14:paraId="3C1F64C0" w14:textId="77777777" w:rsidR="00970590" w:rsidRDefault="00970590" w:rsidP="00DE60B9">
            <w:pPr>
              <w:pStyle w:val="tabellatitoli"/>
            </w:pPr>
            <w:r>
              <w:t>Qualità delle cure</w:t>
            </w:r>
            <w:r>
              <w:br/>
              <w:t>ricevute</w:t>
            </w:r>
          </w:p>
        </w:tc>
        <w:tc>
          <w:tcPr>
            <w:tcW w:w="2364" w:type="dxa"/>
            <w:tcBorders>
              <w:top w:val="single" w:sz="4" w:space="0" w:color="auto"/>
            </w:tcBorders>
            <w:vAlign w:val="center"/>
          </w:tcPr>
          <w:p w14:paraId="1B68ECEC" w14:textId="77777777" w:rsidR="00970590" w:rsidRDefault="00970590" w:rsidP="00DE60B9">
            <w:pPr>
              <w:pStyle w:val="tabellatitoli"/>
            </w:pPr>
            <w:r>
              <w:t>Comfort</w:t>
            </w:r>
            <w:r>
              <w:br/>
              <w:t>alberghiero</w:t>
            </w:r>
          </w:p>
        </w:tc>
        <w:tc>
          <w:tcPr>
            <w:tcW w:w="2364" w:type="dxa"/>
            <w:tcBorders>
              <w:top w:val="single" w:sz="4" w:space="0" w:color="auto"/>
            </w:tcBorders>
            <w:vAlign w:val="center"/>
          </w:tcPr>
          <w:p w14:paraId="2355E50A" w14:textId="77777777" w:rsidR="00970590" w:rsidRDefault="00970590" w:rsidP="00DE60B9">
            <w:pPr>
              <w:pStyle w:val="tabellatitoli"/>
            </w:pPr>
            <w:r>
              <w:t>Altro</w:t>
            </w:r>
          </w:p>
        </w:tc>
      </w:tr>
      <w:tr w:rsidR="00970590" w14:paraId="5EC4A3A3" w14:textId="77777777" w:rsidTr="00DE60B9">
        <w:trPr>
          <w:cantSplit/>
          <w:jc w:val="center"/>
        </w:trPr>
        <w:tc>
          <w:tcPr>
            <w:tcW w:w="2364" w:type="dxa"/>
            <w:vAlign w:val="center"/>
          </w:tcPr>
          <w:p w14:paraId="11751382" w14:textId="77777777" w:rsidR="00970590" w:rsidRDefault="00970590" w:rsidP="00DE60B9">
            <w:pPr>
              <w:pStyle w:val="Tabella1"/>
            </w:pPr>
            <w:r>
              <w:sym w:font="Wingdings 2" w:char="F035"/>
            </w:r>
          </w:p>
        </w:tc>
        <w:tc>
          <w:tcPr>
            <w:tcW w:w="2364" w:type="dxa"/>
            <w:vAlign w:val="center"/>
          </w:tcPr>
          <w:p w14:paraId="537A0E22" w14:textId="77777777" w:rsidR="00970590" w:rsidRDefault="00970590" w:rsidP="00DE60B9">
            <w:pPr>
              <w:pStyle w:val="Tabella1"/>
            </w:pPr>
            <w:r>
              <w:sym w:font="Wingdings 2" w:char="F035"/>
            </w:r>
          </w:p>
        </w:tc>
        <w:tc>
          <w:tcPr>
            <w:tcW w:w="2364" w:type="dxa"/>
            <w:vAlign w:val="center"/>
          </w:tcPr>
          <w:p w14:paraId="0C7D1921" w14:textId="77777777" w:rsidR="00970590" w:rsidRDefault="00970590" w:rsidP="00DE60B9">
            <w:pPr>
              <w:pStyle w:val="Tabella1"/>
            </w:pPr>
            <w:r>
              <w:sym w:font="Wingdings 2" w:char="F035"/>
            </w:r>
          </w:p>
        </w:tc>
        <w:tc>
          <w:tcPr>
            <w:tcW w:w="2364" w:type="dxa"/>
            <w:vAlign w:val="center"/>
          </w:tcPr>
          <w:p w14:paraId="3639B43F" w14:textId="77777777" w:rsidR="00970590" w:rsidRDefault="00970590" w:rsidP="00DE60B9">
            <w:pPr>
              <w:pStyle w:val="Tabella1"/>
            </w:pPr>
            <w:r>
              <w:sym w:font="Wingdings 2" w:char="F035"/>
            </w:r>
          </w:p>
        </w:tc>
      </w:tr>
    </w:tbl>
    <w:p w14:paraId="38C67A62" w14:textId="77777777" w:rsidR="00970590" w:rsidRDefault="00970590" w:rsidP="00970590">
      <w:pPr>
        <w:pStyle w:val="NormaleallC"/>
      </w:pPr>
      <w:r>
        <w:t>(*) Disponibilità, Ascolto, Cortesia</w:t>
      </w:r>
    </w:p>
    <w:p w14:paraId="3151D719" w14:textId="77777777" w:rsidR="00970590" w:rsidRDefault="00970590" w:rsidP="00970590"/>
    <w:p w14:paraId="2BB5973A" w14:textId="77777777" w:rsidR="00970590" w:rsidRDefault="00970590" w:rsidP="00970590"/>
    <w:p w14:paraId="707747EF" w14:textId="77777777" w:rsidR="00970590" w:rsidRDefault="00970590" w:rsidP="00970590">
      <w:r>
        <w:t>Nel ringraziare per la cortese collaborazione, Le assicuriamo che il presente questionario rimarrà assolutamente anonimo.</w:t>
      </w:r>
    </w:p>
    <w:p w14:paraId="2B0FA10C" w14:textId="77777777" w:rsidR="00970590" w:rsidRDefault="00970590" w:rsidP="00970590">
      <w:r>
        <w:t>La informiamo, inoltre, che i risultati dell'indagine saranno elaborati a cura dell'ufficio di Direzione e potranno essere messi a Sua disposizione.</w:t>
      </w:r>
    </w:p>
    <w:p w14:paraId="11A221B4" w14:textId="77777777" w:rsidR="00970590" w:rsidRDefault="00970590" w:rsidP="00970590">
      <w:pPr>
        <w:pStyle w:val="Firma"/>
      </w:pPr>
      <w:smartTag w:uri="urn:schemas-microsoft-com:office:smarttags" w:element="PersonName">
        <w:smartTagPr>
          <w:attr w:name="ProductID" w:val="la Direzione"/>
        </w:smartTagPr>
        <w:r>
          <w:t>La Direzione</w:t>
        </w:r>
      </w:smartTag>
    </w:p>
    <w:p w14:paraId="13F3AFCA" w14:textId="77777777" w:rsidR="00970590" w:rsidRDefault="00970590" w:rsidP="00970590"/>
    <w:p w14:paraId="06AB911B" w14:textId="77777777" w:rsidR="00970590" w:rsidRDefault="00970590" w:rsidP="00970590">
      <w:pPr>
        <w:sectPr w:rsidR="00970590">
          <w:pgSz w:w="11906" w:h="16838" w:code="9"/>
          <w:pgMar w:top="1701" w:right="1134" w:bottom="1418" w:left="1134" w:header="851" w:footer="709" w:gutter="284"/>
          <w:pgNumType w:start="1" w:chapStyle="6" w:chapSep="emDash"/>
          <w:cols w:space="720"/>
        </w:sectPr>
      </w:pPr>
    </w:p>
    <w:p w14:paraId="7EEA7F8A" w14:textId="77777777" w:rsidR="00970590" w:rsidRDefault="00970590" w:rsidP="00970590">
      <w:pPr>
        <w:pStyle w:val="Titolo1"/>
      </w:pPr>
      <w:bookmarkStart w:id="9" w:name="_Toc103685798"/>
      <w:r>
        <w:lastRenderedPageBreak/>
        <w:t>«Segnalazione di lamentele o apprezzamenti»</w:t>
      </w:r>
      <w:bookmarkEnd w:id="9"/>
    </w:p>
    <w:p w14:paraId="052BBCF5" w14:textId="77777777" w:rsidR="00970590" w:rsidRDefault="00970590" w:rsidP="00970590">
      <w:pPr>
        <w:pStyle w:val="NormaleallD"/>
      </w:pPr>
      <w:r>
        <w:t>La/il sottoscritta/o __________________________________________,</w:t>
      </w:r>
    </w:p>
    <w:p w14:paraId="79FCC52A" w14:textId="77777777" w:rsidR="00970590" w:rsidRDefault="00970590" w:rsidP="00970590">
      <w:pPr>
        <w:pStyle w:val="NormaleallD"/>
      </w:pPr>
      <w:r>
        <w:t>(oppure) La/il sottoscritta/o __________________________________________, in qualità di _______________ del/</w:t>
      </w:r>
      <w:smartTag w:uri="urn:schemas-microsoft-com:office:smarttags" w:element="PersonName">
        <w:smartTagPr>
          <w:attr w:name="ProductID" w:val="la Sig./"/>
        </w:smartTagPr>
        <w:r>
          <w:t>la Sig./</w:t>
        </w:r>
      </w:smartTag>
      <w:r>
        <w:t>a __________________________________________,</w:t>
      </w:r>
    </w:p>
    <w:tbl>
      <w:tblPr>
        <w:tblW w:w="9580" w:type="dxa"/>
        <w:jc w:val="center"/>
        <w:tblCellMar>
          <w:top w:w="113" w:type="dxa"/>
          <w:left w:w="113" w:type="dxa"/>
          <w:bottom w:w="113" w:type="dxa"/>
          <w:right w:w="113" w:type="dxa"/>
        </w:tblCellMar>
        <w:tblLook w:val="0000" w:firstRow="0" w:lastRow="0" w:firstColumn="0" w:lastColumn="0" w:noHBand="0" w:noVBand="0"/>
      </w:tblPr>
      <w:tblGrid>
        <w:gridCol w:w="7021"/>
        <w:gridCol w:w="2031"/>
        <w:gridCol w:w="528"/>
      </w:tblGrid>
      <w:tr w:rsidR="00970590" w14:paraId="69A55E17" w14:textId="77777777" w:rsidTr="00DE60B9">
        <w:trPr>
          <w:cantSplit/>
          <w:jc w:val="center"/>
        </w:trPr>
        <w:tc>
          <w:tcPr>
            <w:tcW w:w="7143" w:type="dxa"/>
            <w:vMerge w:val="restart"/>
            <w:vAlign w:val="center"/>
          </w:tcPr>
          <w:p w14:paraId="7124C501" w14:textId="77777777" w:rsidR="00970590" w:rsidRDefault="00970590" w:rsidP="00DE60B9">
            <w:pPr>
              <w:pStyle w:val="NormaleallC"/>
            </w:pPr>
            <w:r>
              <w:t xml:space="preserve">Ospite presso </w:t>
            </w:r>
            <w:smartTag w:uri="urn:schemas-microsoft-com:office:smarttags" w:element="PersonName">
              <w:smartTagPr>
                <w:attr w:name="ProductID" w:val="La Casa"/>
              </w:smartTagPr>
              <w:r>
                <w:t>la Casa</w:t>
              </w:r>
            </w:smartTag>
            <w:r>
              <w:t xml:space="preserve"> di Riposo, </w:t>
            </w:r>
            <w:r>
              <w:rPr>
                <w:rStyle w:val="Enfasicorsivo"/>
              </w:rPr>
              <w:t>desidera informare codesta</w:t>
            </w:r>
          </w:p>
        </w:tc>
        <w:tc>
          <w:tcPr>
            <w:tcW w:w="1907" w:type="dxa"/>
            <w:vAlign w:val="center"/>
          </w:tcPr>
          <w:p w14:paraId="2AA6B52B" w14:textId="77777777" w:rsidR="00970590" w:rsidRDefault="00970590" w:rsidP="00DE60B9">
            <w:pPr>
              <w:pStyle w:val="tabellatitoli"/>
            </w:pPr>
            <w:r>
              <w:t>Amministrazione</w:t>
            </w:r>
          </w:p>
        </w:tc>
        <w:tc>
          <w:tcPr>
            <w:tcW w:w="530" w:type="dxa"/>
            <w:vAlign w:val="center"/>
          </w:tcPr>
          <w:p w14:paraId="58810B8F" w14:textId="77777777" w:rsidR="00970590" w:rsidRDefault="00970590" w:rsidP="00DE60B9">
            <w:pPr>
              <w:pStyle w:val="Tabella1"/>
            </w:pPr>
            <w:r>
              <w:sym w:font="Wingdings 2" w:char="F035"/>
            </w:r>
          </w:p>
        </w:tc>
      </w:tr>
      <w:tr w:rsidR="00970590" w14:paraId="1B64035F" w14:textId="77777777" w:rsidTr="00DE60B9">
        <w:trPr>
          <w:cantSplit/>
          <w:jc w:val="center"/>
        </w:trPr>
        <w:tc>
          <w:tcPr>
            <w:tcW w:w="7143" w:type="dxa"/>
            <w:vMerge/>
            <w:vAlign w:val="center"/>
          </w:tcPr>
          <w:p w14:paraId="08177CD7" w14:textId="77777777" w:rsidR="00970590" w:rsidRDefault="00970590" w:rsidP="00DE60B9"/>
        </w:tc>
        <w:tc>
          <w:tcPr>
            <w:tcW w:w="1907" w:type="dxa"/>
            <w:vAlign w:val="center"/>
          </w:tcPr>
          <w:p w14:paraId="081CE77A" w14:textId="77777777" w:rsidR="00970590" w:rsidRDefault="00970590" w:rsidP="00DE60B9">
            <w:pPr>
              <w:pStyle w:val="tabellatitoli"/>
            </w:pPr>
            <w:r>
              <w:t>Direzione</w:t>
            </w:r>
          </w:p>
        </w:tc>
        <w:tc>
          <w:tcPr>
            <w:tcW w:w="530" w:type="dxa"/>
            <w:vAlign w:val="center"/>
          </w:tcPr>
          <w:p w14:paraId="57E8DC9B" w14:textId="77777777" w:rsidR="00970590" w:rsidRDefault="00970590" w:rsidP="00DE60B9">
            <w:pPr>
              <w:pStyle w:val="Tabella1"/>
            </w:pPr>
            <w:r>
              <w:sym w:font="Wingdings 2" w:char="F035"/>
            </w:r>
          </w:p>
        </w:tc>
      </w:tr>
    </w:tbl>
    <w:p w14:paraId="66E21DEA" w14:textId="77777777" w:rsidR="00970590" w:rsidRDefault="00970590" w:rsidP="00970590">
      <w:pPr>
        <w:pStyle w:val="Titolo8"/>
        <w:widowControl w:val="0"/>
        <w:tabs>
          <w:tab w:val="num" w:pos="425"/>
        </w:tabs>
        <w:spacing w:line="264" w:lineRule="auto"/>
        <w:ind w:left="425" w:hanging="425"/>
        <w:jc w:val="both"/>
      </w:pPr>
      <w:r>
        <w:t>Di non essere soddisfatta/o del seguente servizio</w:t>
      </w:r>
    </w:p>
    <w:p w14:paraId="0BA28203" w14:textId="77777777" w:rsidR="00970590" w:rsidRDefault="00970590" w:rsidP="00970590">
      <w:pPr>
        <w:pStyle w:val="Punto"/>
      </w:pPr>
      <w:r>
        <w:t>Direzione</w:t>
      </w:r>
    </w:p>
    <w:p w14:paraId="7462650F" w14:textId="77777777" w:rsidR="00970590" w:rsidRDefault="00970590" w:rsidP="00970590">
      <w:pPr>
        <w:pStyle w:val="Punto"/>
      </w:pPr>
      <w:r>
        <w:t>Assistenza medica</w:t>
      </w:r>
    </w:p>
    <w:p w14:paraId="7DCBE496" w14:textId="77777777" w:rsidR="00970590" w:rsidRDefault="00970590" w:rsidP="00970590">
      <w:pPr>
        <w:pStyle w:val="Punto"/>
      </w:pPr>
      <w:r>
        <w:t>Assistenza infermieristica</w:t>
      </w:r>
    </w:p>
    <w:p w14:paraId="120D3D50" w14:textId="77777777" w:rsidR="00970590" w:rsidRDefault="00970590" w:rsidP="00970590">
      <w:pPr>
        <w:pStyle w:val="Punto"/>
      </w:pPr>
      <w:r>
        <w:t>Assistenza alla persona</w:t>
      </w:r>
    </w:p>
    <w:p w14:paraId="20F5F26B" w14:textId="77777777" w:rsidR="00970590" w:rsidRDefault="00970590" w:rsidP="00970590">
      <w:pPr>
        <w:pStyle w:val="Punto"/>
      </w:pPr>
      <w:r>
        <w:t>Terapie riabilitative</w:t>
      </w:r>
    </w:p>
    <w:p w14:paraId="1661A9DF" w14:textId="77777777" w:rsidR="00970590" w:rsidRDefault="00970590" w:rsidP="00970590">
      <w:pPr>
        <w:pStyle w:val="Punto"/>
      </w:pPr>
      <w:r>
        <w:t>Ufficio amministrativo</w:t>
      </w:r>
    </w:p>
    <w:p w14:paraId="3BBE8FED" w14:textId="77777777" w:rsidR="00970590" w:rsidRDefault="00970590" w:rsidP="00970590">
      <w:pPr>
        <w:pStyle w:val="Punto"/>
      </w:pPr>
      <w:r>
        <w:t>Servizio di ristorazione</w:t>
      </w:r>
    </w:p>
    <w:p w14:paraId="18A44E9E" w14:textId="77777777" w:rsidR="00970590" w:rsidRDefault="00970590" w:rsidP="00970590">
      <w:pPr>
        <w:pStyle w:val="Punto"/>
      </w:pPr>
      <w:r>
        <w:t>Lavanderia e guardaroba</w:t>
      </w:r>
    </w:p>
    <w:p w14:paraId="7268BCDE" w14:textId="77777777" w:rsidR="00970590" w:rsidRDefault="00970590" w:rsidP="00970590">
      <w:pPr>
        <w:pStyle w:val="Punto"/>
      </w:pPr>
      <w:r>
        <w:t>Pulizie</w:t>
      </w:r>
    </w:p>
    <w:p w14:paraId="372276B4" w14:textId="77777777" w:rsidR="00970590" w:rsidRDefault="00970590" w:rsidP="00970590">
      <w:pPr>
        <w:pStyle w:val="Punto"/>
      </w:pPr>
      <w:r>
        <w:t>Altro _______________________________________</w:t>
      </w:r>
    </w:p>
    <w:p w14:paraId="40309A27" w14:textId="77777777" w:rsidR="00970590" w:rsidRDefault="00970590" w:rsidP="00970590">
      <w:pPr>
        <w:pStyle w:val="Titolo8"/>
        <w:widowControl w:val="0"/>
        <w:tabs>
          <w:tab w:val="num" w:pos="425"/>
        </w:tabs>
        <w:spacing w:line="264" w:lineRule="auto"/>
        <w:ind w:left="425" w:hanging="425"/>
        <w:jc w:val="both"/>
      </w:pPr>
      <w:r>
        <w:t>Di avere particolarmente apprezzato il seguente servizio</w:t>
      </w:r>
    </w:p>
    <w:p w14:paraId="23969DF1" w14:textId="77777777" w:rsidR="00970590" w:rsidRDefault="00970590" w:rsidP="00970590">
      <w:pPr>
        <w:pStyle w:val="Punto"/>
      </w:pPr>
      <w:r>
        <w:t>Direzione</w:t>
      </w:r>
    </w:p>
    <w:p w14:paraId="6435DCDF" w14:textId="77777777" w:rsidR="00970590" w:rsidRDefault="00970590" w:rsidP="00970590">
      <w:pPr>
        <w:pStyle w:val="Punto"/>
      </w:pPr>
      <w:r>
        <w:t>Assistenza medica</w:t>
      </w:r>
    </w:p>
    <w:p w14:paraId="01674B4E" w14:textId="77777777" w:rsidR="00970590" w:rsidRDefault="00970590" w:rsidP="00970590">
      <w:pPr>
        <w:pStyle w:val="Punto"/>
      </w:pPr>
      <w:r>
        <w:t>Assistenza infermieristica</w:t>
      </w:r>
    </w:p>
    <w:p w14:paraId="72C09F36" w14:textId="77777777" w:rsidR="00970590" w:rsidRDefault="00970590" w:rsidP="00970590">
      <w:pPr>
        <w:pStyle w:val="Punto"/>
      </w:pPr>
      <w:r>
        <w:t>Assistenza alla persona</w:t>
      </w:r>
    </w:p>
    <w:p w14:paraId="62A8DD71" w14:textId="77777777" w:rsidR="00970590" w:rsidRDefault="00970590" w:rsidP="00970590">
      <w:pPr>
        <w:pStyle w:val="Punto"/>
      </w:pPr>
      <w:r>
        <w:t>Terapie riabilitative</w:t>
      </w:r>
    </w:p>
    <w:p w14:paraId="034422FA" w14:textId="77777777" w:rsidR="00970590" w:rsidRDefault="00970590" w:rsidP="00970590">
      <w:pPr>
        <w:pStyle w:val="Punto"/>
      </w:pPr>
      <w:r>
        <w:t>Ufficio amministrativo</w:t>
      </w:r>
    </w:p>
    <w:p w14:paraId="67FE8C03" w14:textId="77777777" w:rsidR="00970590" w:rsidRDefault="00970590" w:rsidP="00970590">
      <w:pPr>
        <w:pStyle w:val="Punto"/>
      </w:pPr>
      <w:r>
        <w:t>Servizio di ristorazione</w:t>
      </w:r>
    </w:p>
    <w:p w14:paraId="2B4E3BF7" w14:textId="77777777" w:rsidR="00970590" w:rsidRDefault="00970590" w:rsidP="00970590">
      <w:pPr>
        <w:pStyle w:val="Punto"/>
      </w:pPr>
      <w:r>
        <w:t>Lavanderia e guardaroba</w:t>
      </w:r>
    </w:p>
    <w:p w14:paraId="735F3A49" w14:textId="77777777" w:rsidR="00970590" w:rsidRDefault="00970590" w:rsidP="00970590">
      <w:pPr>
        <w:pStyle w:val="Punto"/>
      </w:pPr>
      <w:r>
        <w:t>Pulizie</w:t>
      </w:r>
    </w:p>
    <w:p w14:paraId="274BEE45" w14:textId="77777777" w:rsidR="00970590" w:rsidRDefault="00970590" w:rsidP="00970590">
      <w:pPr>
        <w:pStyle w:val="Punto"/>
      </w:pPr>
      <w:r>
        <w:t>Altro _______________________________________</w:t>
      </w:r>
    </w:p>
    <w:p w14:paraId="27008856" w14:textId="77777777" w:rsidR="00970590" w:rsidRDefault="00970590" w:rsidP="00970590">
      <w:pPr>
        <w:pStyle w:val="NormaleallC"/>
      </w:pPr>
      <w:r>
        <w:t>Per i seguenti motivi: 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p>
    <w:p w14:paraId="5A7B18B7" w14:textId="77777777" w:rsidR="00970590" w:rsidRDefault="00970590" w:rsidP="00970590">
      <w:pPr>
        <w:pStyle w:val="NormaleallC"/>
      </w:pPr>
      <w:r>
        <w:t>Palosco, _________________</w:t>
      </w:r>
    </w:p>
    <w:p w14:paraId="3F701DA4" w14:textId="77777777" w:rsidR="00970590" w:rsidRDefault="00970590" w:rsidP="00970590">
      <w:pPr>
        <w:pStyle w:val="Firma"/>
      </w:pPr>
      <w:r>
        <w:t>Firma</w:t>
      </w:r>
      <w:r>
        <w:br/>
        <w:t>__________________________</w:t>
      </w:r>
    </w:p>
    <w:p w14:paraId="4B2DEB67" w14:textId="77777777" w:rsidR="00970590" w:rsidRDefault="00970590">
      <w:pPr>
        <w:ind w:left="540" w:firstLine="360"/>
        <w:jc w:val="both"/>
        <w:rPr>
          <w:rFonts w:ascii="Comic Sans MS" w:hAnsi="Comic Sans MS"/>
          <w:sz w:val="22"/>
        </w:rPr>
      </w:pPr>
    </w:p>
    <w:sectPr w:rsidR="00970590" w:rsidSect="00937CB8">
      <w:foot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A3396" w14:textId="77777777" w:rsidR="00B67A16" w:rsidRDefault="00B67A16">
      <w:r>
        <w:separator/>
      </w:r>
    </w:p>
  </w:endnote>
  <w:endnote w:type="continuationSeparator" w:id="0">
    <w:p w14:paraId="7BB19EFC" w14:textId="77777777" w:rsidR="00B67A16" w:rsidRDefault="00B67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mmercialPi BT">
    <w:altName w:val="Wingdings 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E0C6B" w14:textId="77777777" w:rsidR="00FD2238" w:rsidRDefault="00FD2238">
    <w:pPr>
      <w:pStyle w:val="Pidipagina"/>
      <w:rPr>
        <w:rFonts w:ascii="Comic Sans MS" w:hAnsi="Comic Sans MS"/>
        <w:sz w:val="16"/>
      </w:rPr>
    </w:pPr>
    <w:r>
      <w:rPr>
        <w:rFonts w:ascii="Comic Sans MS" w:hAnsi="Comic Sans MS"/>
        <w:sz w:val="18"/>
      </w:rPr>
      <w:tab/>
    </w:r>
    <w:r>
      <w:rPr>
        <w:rFonts w:ascii="Comic Sans MS" w:hAnsi="Comic Sans MS"/>
        <w:sz w:val="18"/>
      </w:rPr>
      <w:tab/>
    </w:r>
    <w:r>
      <w:rPr>
        <w:rFonts w:ascii="Comic Sans MS" w:hAnsi="Comic Sans MS"/>
        <w:sz w:val="16"/>
      </w:rPr>
      <w:t>R.S.A.  CASA DI RIPOSO DI PALOSCO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58FA5" w14:textId="77777777" w:rsidR="00B67A16" w:rsidRDefault="00B67A16">
      <w:r>
        <w:separator/>
      </w:r>
    </w:p>
  </w:footnote>
  <w:footnote w:type="continuationSeparator" w:id="0">
    <w:p w14:paraId="3F589EE9" w14:textId="77777777" w:rsidR="00B67A16" w:rsidRDefault="00B67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78C9"/>
    <w:multiLevelType w:val="hybridMultilevel"/>
    <w:tmpl w:val="F4B69C2A"/>
    <w:lvl w:ilvl="0" w:tplc="5628B422">
      <w:start w:val="2"/>
      <w:numFmt w:val="decimalZero"/>
      <w:lvlText w:val="%1."/>
      <w:lvlJc w:val="left"/>
      <w:pPr>
        <w:tabs>
          <w:tab w:val="num" w:pos="840"/>
        </w:tabs>
        <w:ind w:left="840" w:hanging="480"/>
      </w:pPr>
      <w:rPr>
        <w:rFonts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6FA5894"/>
    <w:multiLevelType w:val="hybridMultilevel"/>
    <w:tmpl w:val="CB40EDB8"/>
    <w:lvl w:ilvl="0" w:tplc="6A1876A4">
      <w:start w:val="1"/>
      <w:numFmt w:val="decimalZero"/>
      <w:lvlText w:val="%1."/>
      <w:lvlJc w:val="left"/>
      <w:pPr>
        <w:tabs>
          <w:tab w:val="num" w:pos="840"/>
        </w:tabs>
        <w:ind w:left="840" w:hanging="480"/>
      </w:pPr>
      <w:rPr>
        <w:rFonts w:hint="default"/>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77F44FF"/>
    <w:multiLevelType w:val="hybridMultilevel"/>
    <w:tmpl w:val="DB1AF63A"/>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cs="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cs="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cs="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3" w15:restartNumberingAfterBreak="0">
    <w:nsid w:val="09192EAB"/>
    <w:multiLevelType w:val="hybridMultilevel"/>
    <w:tmpl w:val="333AC53C"/>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0B6C66CF"/>
    <w:multiLevelType w:val="hybridMultilevel"/>
    <w:tmpl w:val="AD30B9A2"/>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0DF34560"/>
    <w:multiLevelType w:val="hybridMultilevel"/>
    <w:tmpl w:val="6AE2FAA6"/>
    <w:lvl w:ilvl="0" w:tplc="04100001">
      <w:start w:val="1"/>
      <w:numFmt w:val="bullet"/>
      <w:lvlText w:val=""/>
      <w:lvlJc w:val="left"/>
      <w:pPr>
        <w:tabs>
          <w:tab w:val="num" w:pos="1431"/>
        </w:tabs>
        <w:ind w:left="1431" w:hanging="360"/>
      </w:pPr>
      <w:rPr>
        <w:rFonts w:ascii="Symbol" w:hAnsi="Symbol" w:hint="default"/>
      </w:rPr>
    </w:lvl>
    <w:lvl w:ilvl="1" w:tplc="04100003" w:tentative="1">
      <w:start w:val="1"/>
      <w:numFmt w:val="bullet"/>
      <w:lvlText w:val="o"/>
      <w:lvlJc w:val="left"/>
      <w:pPr>
        <w:tabs>
          <w:tab w:val="num" w:pos="2151"/>
        </w:tabs>
        <w:ind w:left="2151" w:hanging="360"/>
      </w:pPr>
      <w:rPr>
        <w:rFonts w:ascii="Courier New" w:hAnsi="Courier New" w:cs="Courier New" w:hint="default"/>
      </w:rPr>
    </w:lvl>
    <w:lvl w:ilvl="2" w:tplc="04100005" w:tentative="1">
      <w:start w:val="1"/>
      <w:numFmt w:val="bullet"/>
      <w:lvlText w:val=""/>
      <w:lvlJc w:val="left"/>
      <w:pPr>
        <w:tabs>
          <w:tab w:val="num" w:pos="2871"/>
        </w:tabs>
        <w:ind w:left="2871" w:hanging="360"/>
      </w:pPr>
      <w:rPr>
        <w:rFonts w:ascii="Wingdings" w:hAnsi="Wingdings" w:hint="default"/>
      </w:rPr>
    </w:lvl>
    <w:lvl w:ilvl="3" w:tplc="04100001" w:tentative="1">
      <w:start w:val="1"/>
      <w:numFmt w:val="bullet"/>
      <w:lvlText w:val=""/>
      <w:lvlJc w:val="left"/>
      <w:pPr>
        <w:tabs>
          <w:tab w:val="num" w:pos="3591"/>
        </w:tabs>
        <w:ind w:left="3591" w:hanging="360"/>
      </w:pPr>
      <w:rPr>
        <w:rFonts w:ascii="Symbol" w:hAnsi="Symbol" w:hint="default"/>
      </w:rPr>
    </w:lvl>
    <w:lvl w:ilvl="4" w:tplc="04100003" w:tentative="1">
      <w:start w:val="1"/>
      <w:numFmt w:val="bullet"/>
      <w:lvlText w:val="o"/>
      <w:lvlJc w:val="left"/>
      <w:pPr>
        <w:tabs>
          <w:tab w:val="num" w:pos="4311"/>
        </w:tabs>
        <w:ind w:left="4311" w:hanging="360"/>
      </w:pPr>
      <w:rPr>
        <w:rFonts w:ascii="Courier New" w:hAnsi="Courier New" w:cs="Courier New" w:hint="default"/>
      </w:rPr>
    </w:lvl>
    <w:lvl w:ilvl="5" w:tplc="04100005" w:tentative="1">
      <w:start w:val="1"/>
      <w:numFmt w:val="bullet"/>
      <w:lvlText w:val=""/>
      <w:lvlJc w:val="left"/>
      <w:pPr>
        <w:tabs>
          <w:tab w:val="num" w:pos="5031"/>
        </w:tabs>
        <w:ind w:left="5031" w:hanging="360"/>
      </w:pPr>
      <w:rPr>
        <w:rFonts w:ascii="Wingdings" w:hAnsi="Wingdings" w:hint="default"/>
      </w:rPr>
    </w:lvl>
    <w:lvl w:ilvl="6" w:tplc="04100001" w:tentative="1">
      <w:start w:val="1"/>
      <w:numFmt w:val="bullet"/>
      <w:lvlText w:val=""/>
      <w:lvlJc w:val="left"/>
      <w:pPr>
        <w:tabs>
          <w:tab w:val="num" w:pos="5751"/>
        </w:tabs>
        <w:ind w:left="5751" w:hanging="360"/>
      </w:pPr>
      <w:rPr>
        <w:rFonts w:ascii="Symbol" w:hAnsi="Symbol" w:hint="default"/>
      </w:rPr>
    </w:lvl>
    <w:lvl w:ilvl="7" w:tplc="04100003" w:tentative="1">
      <w:start w:val="1"/>
      <w:numFmt w:val="bullet"/>
      <w:lvlText w:val="o"/>
      <w:lvlJc w:val="left"/>
      <w:pPr>
        <w:tabs>
          <w:tab w:val="num" w:pos="6471"/>
        </w:tabs>
        <w:ind w:left="6471" w:hanging="360"/>
      </w:pPr>
      <w:rPr>
        <w:rFonts w:ascii="Courier New" w:hAnsi="Courier New" w:cs="Courier New" w:hint="default"/>
      </w:rPr>
    </w:lvl>
    <w:lvl w:ilvl="8" w:tplc="04100005" w:tentative="1">
      <w:start w:val="1"/>
      <w:numFmt w:val="bullet"/>
      <w:lvlText w:val=""/>
      <w:lvlJc w:val="left"/>
      <w:pPr>
        <w:tabs>
          <w:tab w:val="num" w:pos="7191"/>
        </w:tabs>
        <w:ind w:left="7191" w:hanging="360"/>
      </w:pPr>
      <w:rPr>
        <w:rFonts w:ascii="Wingdings" w:hAnsi="Wingdings" w:hint="default"/>
      </w:rPr>
    </w:lvl>
  </w:abstractNum>
  <w:abstractNum w:abstractNumId="6" w15:restartNumberingAfterBreak="0">
    <w:nsid w:val="150D51B5"/>
    <w:multiLevelType w:val="hybridMultilevel"/>
    <w:tmpl w:val="C1DA81FE"/>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151D25AC"/>
    <w:multiLevelType w:val="hybridMultilevel"/>
    <w:tmpl w:val="D2B03CB8"/>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17571762"/>
    <w:multiLevelType w:val="hybridMultilevel"/>
    <w:tmpl w:val="61A0A040"/>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02A1893"/>
    <w:multiLevelType w:val="hybridMultilevel"/>
    <w:tmpl w:val="CC544ECA"/>
    <w:lvl w:ilvl="0" w:tplc="04100001">
      <w:start w:val="1"/>
      <w:numFmt w:val="bullet"/>
      <w:lvlText w:val=""/>
      <w:lvlJc w:val="left"/>
      <w:pPr>
        <w:tabs>
          <w:tab w:val="num" w:pos="1068"/>
        </w:tabs>
        <w:ind w:left="1068" w:hanging="360"/>
      </w:pPr>
      <w:rPr>
        <w:rFonts w:ascii="Symbol" w:hAnsi="Symbol"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239B372A"/>
    <w:multiLevelType w:val="hybridMultilevel"/>
    <w:tmpl w:val="08BA16EA"/>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5A90B35"/>
    <w:multiLevelType w:val="hybridMultilevel"/>
    <w:tmpl w:val="5554CA7E"/>
    <w:lvl w:ilvl="0" w:tplc="04100001">
      <w:start w:val="1"/>
      <w:numFmt w:val="bullet"/>
      <w:lvlText w:val=""/>
      <w:lvlJc w:val="left"/>
      <w:pPr>
        <w:tabs>
          <w:tab w:val="num" w:pos="900"/>
        </w:tabs>
        <w:ind w:left="900" w:hanging="360"/>
      </w:pPr>
      <w:rPr>
        <w:rFonts w:ascii="Symbol" w:hAnsi="Symbol" w:hint="default"/>
      </w:rPr>
    </w:lvl>
    <w:lvl w:ilvl="1" w:tplc="04100003" w:tentative="1">
      <w:start w:val="1"/>
      <w:numFmt w:val="bullet"/>
      <w:lvlText w:val="o"/>
      <w:lvlJc w:val="left"/>
      <w:pPr>
        <w:tabs>
          <w:tab w:val="num" w:pos="1620"/>
        </w:tabs>
        <w:ind w:left="1620" w:hanging="360"/>
      </w:pPr>
      <w:rPr>
        <w:rFonts w:ascii="Courier New" w:hAnsi="Courier New" w:cs="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cs="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cs="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262050C9"/>
    <w:multiLevelType w:val="hybridMultilevel"/>
    <w:tmpl w:val="E4BA4B1E"/>
    <w:lvl w:ilvl="0" w:tplc="BED0BF56">
      <w:start w:val="1"/>
      <w:numFmt w:val="bullet"/>
      <w:pStyle w:val="Punto"/>
      <w:lvlText w:val=""/>
      <w:lvlJc w:val="left"/>
      <w:pPr>
        <w:tabs>
          <w:tab w:val="num" w:pos="851"/>
        </w:tabs>
        <w:ind w:left="851" w:hanging="426"/>
      </w:pPr>
      <w:rPr>
        <w:rFonts w:ascii="Wingdings 2" w:hAnsi="Wingdings 2" w:hint="default"/>
        <w:b/>
        <w:i w:val="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BE06F0"/>
    <w:multiLevelType w:val="hybridMultilevel"/>
    <w:tmpl w:val="436042A8"/>
    <w:lvl w:ilvl="0" w:tplc="0360B1B0">
      <w:start w:val="23"/>
      <w:numFmt w:val="decimal"/>
      <w:lvlText w:val="%1"/>
      <w:lvlJc w:val="left"/>
      <w:pPr>
        <w:tabs>
          <w:tab w:val="num" w:pos="1650"/>
        </w:tabs>
        <w:ind w:left="1650" w:hanging="390"/>
      </w:pPr>
      <w:rPr>
        <w:rFonts w:hint="default"/>
      </w:rPr>
    </w:lvl>
    <w:lvl w:ilvl="1" w:tplc="04100019" w:tentative="1">
      <w:start w:val="1"/>
      <w:numFmt w:val="lowerLetter"/>
      <w:lvlText w:val="%2."/>
      <w:lvlJc w:val="left"/>
      <w:pPr>
        <w:tabs>
          <w:tab w:val="num" w:pos="2340"/>
        </w:tabs>
        <w:ind w:left="2340" w:hanging="360"/>
      </w:pPr>
    </w:lvl>
    <w:lvl w:ilvl="2" w:tplc="0410001B" w:tentative="1">
      <w:start w:val="1"/>
      <w:numFmt w:val="lowerRoman"/>
      <w:lvlText w:val="%3."/>
      <w:lvlJc w:val="right"/>
      <w:pPr>
        <w:tabs>
          <w:tab w:val="num" w:pos="3060"/>
        </w:tabs>
        <w:ind w:left="3060" w:hanging="180"/>
      </w:pPr>
    </w:lvl>
    <w:lvl w:ilvl="3" w:tplc="0410000F" w:tentative="1">
      <w:start w:val="1"/>
      <w:numFmt w:val="decimal"/>
      <w:lvlText w:val="%4."/>
      <w:lvlJc w:val="left"/>
      <w:pPr>
        <w:tabs>
          <w:tab w:val="num" w:pos="3780"/>
        </w:tabs>
        <w:ind w:left="3780" w:hanging="360"/>
      </w:pPr>
    </w:lvl>
    <w:lvl w:ilvl="4" w:tplc="04100019" w:tentative="1">
      <w:start w:val="1"/>
      <w:numFmt w:val="lowerLetter"/>
      <w:lvlText w:val="%5."/>
      <w:lvlJc w:val="left"/>
      <w:pPr>
        <w:tabs>
          <w:tab w:val="num" w:pos="4500"/>
        </w:tabs>
        <w:ind w:left="4500" w:hanging="360"/>
      </w:pPr>
    </w:lvl>
    <w:lvl w:ilvl="5" w:tplc="0410001B" w:tentative="1">
      <w:start w:val="1"/>
      <w:numFmt w:val="lowerRoman"/>
      <w:lvlText w:val="%6."/>
      <w:lvlJc w:val="right"/>
      <w:pPr>
        <w:tabs>
          <w:tab w:val="num" w:pos="5220"/>
        </w:tabs>
        <w:ind w:left="5220" w:hanging="180"/>
      </w:pPr>
    </w:lvl>
    <w:lvl w:ilvl="6" w:tplc="0410000F" w:tentative="1">
      <w:start w:val="1"/>
      <w:numFmt w:val="decimal"/>
      <w:lvlText w:val="%7."/>
      <w:lvlJc w:val="left"/>
      <w:pPr>
        <w:tabs>
          <w:tab w:val="num" w:pos="5940"/>
        </w:tabs>
        <w:ind w:left="5940" w:hanging="360"/>
      </w:pPr>
    </w:lvl>
    <w:lvl w:ilvl="7" w:tplc="04100019" w:tentative="1">
      <w:start w:val="1"/>
      <w:numFmt w:val="lowerLetter"/>
      <w:lvlText w:val="%8."/>
      <w:lvlJc w:val="left"/>
      <w:pPr>
        <w:tabs>
          <w:tab w:val="num" w:pos="6660"/>
        </w:tabs>
        <w:ind w:left="6660" w:hanging="360"/>
      </w:pPr>
    </w:lvl>
    <w:lvl w:ilvl="8" w:tplc="0410001B" w:tentative="1">
      <w:start w:val="1"/>
      <w:numFmt w:val="lowerRoman"/>
      <w:lvlText w:val="%9."/>
      <w:lvlJc w:val="right"/>
      <w:pPr>
        <w:tabs>
          <w:tab w:val="num" w:pos="7380"/>
        </w:tabs>
        <w:ind w:left="7380" w:hanging="180"/>
      </w:pPr>
    </w:lvl>
  </w:abstractNum>
  <w:abstractNum w:abstractNumId="14" w15:restartNumberingAfterBreak="0">
    <w:nsid w:val="2E011EAD"/>
    <w:multiLevelType w:val="hybridMultilevel"/>
    <w:tmpl w:val="FFE82920"/>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cs="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2EC1689B"/>
    <w:multiLevelType w:val="hybridMultilevel"/>
    <w:tmpl w:val="7390D91C"/>
    <w:lvl w:ilvl="0" w:tplc="B0D0A292">
      <w:start w:val="1"/>
      <w:numFmt w:val="bullet"/>
      <w:pStyle w:val="Titolo3punto"/>
      <w:lvlText w:val=""/>
      <w:lvlJc w:val="left"/>
      <w:pPr>
        <w:tabs>
          <w:tab w:val="num" w:pos="964"/>
        </w:tabs>
        <w:ind w:left="964" w:hanging="397"/>
      </w:pPr>
      <w:rPr>
        <w:rFonts w:ascii="Symbol" w:hAnsi="Symbol" w:hint="default"/>
      </w:rPr>
    </w:lvl>
    <w:lvl w:ilvl="1" w:tplc="04100003" w:tentative="1">
      <w:start w:val="1"/>
      <w:numFmt w:val="bullet"/>
      <w:lvlText w:val="o"/>
      <w:lvlJc w:val="left"/>
      <w:pPr>
        <w:tabs>
          <w:tab w:val="num" w:pos="1894"/>
        </w:tabs>
        <w:ind w:left="1894" w:hanging="360"/>
      </w:pPr>
      <w:rPr>
        <w:rFonts w:ascii="Courier New" w:hAnsi="Courier New" w:hint="default"/>
      </w:rPr>
    </w:lvl>
    <w:lvl w:ilvl="2" w:tplc="04100005" w:tentative="1">
      <w:start w:val="1"/>
      <w:numFmt w:val="bullet"/>
      <w:lvlText w:val=""/>
      <w:lvlJc w:val="left"/>
      <w:pPr>
        <w:tabs>
          <w:tab w:val="num" w:pos="2614"/>
        </w:tabs>
        <w:ind w:left="2614" w:hanging="360"/>
      </w:pPr>
      <w:rPr>
        <w:rFonts w:ascii="Wingdings" w:hAnsi="Wingdings" w:hint="default"/>
      </w:rPr>
    </w:lvl>
    <w:lvl w:ilvl="3" w:tplc="04100001" w:tentative="1">
      <w:start w:val="1"/>
      <w:numFmt w:val="bullet"/>
      <w:lvlText w:val=""/>
      <w:lvlJc w:val="left"/>
      <w:pPr>
        <w:tabs>
          <w:tab w:val="num" w:pos="3334"/>
        </w:tabs>
        <w:ind w:left="3334" w:hanging="360"/>
      </w:pPr>
      <w:rPr>
        <w:rFonts w:ascii="Symbol" w:hAnsi="Symbol" w:hint="default"/>
      </w:rPr>
    </w:lvl>
    <w:lvl w:ilvl="4" w:tplc="04100003" w:tentative="1">
      <w:start w:val="1"/>
      <w:numFmt w:val="bullet"/>
      <w:lvlText w:val="o"/>
      <w:lvlJc w:val="left"/>
      <w:pPr>
        <w:tabs>
          <w:tab w:val="num" w:pos="4054"/>
        </w:tabs>
        <w:ind w:left="4054" w:hanging="360"/>
      </w:pPr>
      <w:rPr>
        <w:rFonts w:ascii="Courier New" w:hAnsi="Courier New" w:hint="default"/>
      </w:rPr>
    </w:lvl>
    <w:lvl w:ilvl="5" w:tplc="04100005" w:tentative="1">
      <w:start w:val="1"/>
      <w:numFmt w:val="bullet"/>
      <w:lvlText w:val=""/>
      <w:lvlJc w:val="left"/>
      <w:pPr>
        <w:tabs>
          <w:tab w:val="num" w:pos="4774"/>
        </w:tabs>
        <w:ind w:left="4774" w:hanging="360"/>
      </w:pPr>
      <w:rPr>
        <w:rFonts w:ascii="Wingdings" w:hAnsi="Wingdings" w:hint="default"/>
      </w:rPr>
    </w:lvl>
    <w:lvl w:ilvl="6" w:tplc="04100001" w:tentative="1">
      <w:start w:val="1"/>
      <w:numFmt w:val="bullet"/>
      <w:lvlText w:val=""/>
      <w:lvlJc w:val="left"/>
      <w:pPr>
        <w:tabs>
          <w:tab w:val="num" w:pos="5494"/>
        </w:tabs>
        <w:ind w:left="5494" w:hanging="360"/>
      </w:pPr>
      <w:rPr>
        <w:rFonts w:ascii="Symbol" w:hAnsi="Symbol" w:hint="default"/>
      </w:rPr>
    </w:lvl>
    <w:lvl w:ilvl="7" w:tplc="04100003" w:tentative="1">
      <w:start w:val="1"/>
      <w:numFmt w:val="bullet"/>
      <w:lvlText w:val="o"/>
      <w:lvlJc w:val="left"/>
      <w:pPr>
        <w:tabs>
          <w:tab w:val="num" w:pos="6214"/>
        </w:tabs>
        <w:ind w:left="6214" w:hanging="360"/>
      </w:pPr>
      <w:rPr>
        <w:rFonts w:ascii="Courier New" w:hAnsi="Courier New" w:hint="default"/>
      </w:rPr>
    </w:lvl>
    <w:lvl w:ilvl="8" w:tplc="04100005" w:tentative="1">
      <w:start w:val="1"/>
      <w:numFmt w:val="bullet"/>
      <w:lvlText w:val=""/>
      <w:lvlJc w:val="left"/>
      <w:pPr>
        <w:tabs>
          <w:tab w:val="num" w:pos="6934"/>
        </w:tabs>
        <w:ind w:left="6934" w:hanging="360"/>
      </w:pPr>
      <w:rPr>
        <w:rFonts w:ascii="Wingdings" w:hAnsi="Wingdings" w:hint="default"/>
      </w:rPr>
    </w:lvl>
  </w:abstractNum>
  <w:abstractNum w:abstractNumId="16" w15:restartNumberingAfterBreak="0">
    <w:nsid w:val="2EF931E4"/>
    <w:multiLevelType w:val="hybridMultilevel"/>
    <w:tmpl w:val="708C48FC"/>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3118138E"/>
    <w:multiLevelType w:val="hybridMultilevel"/>
    <w:tmpl w:val="ABF4401A"/>
    <w:lvl w:ilvl="0" w:tplc="C67AD346">
      <w:start w:val="1"/>
      <w:numFmt w:val="bullet"/>
      <w:lvlText w:val="-"/>
      <w:lvlJc w:val="left"/>
      <w:pPr>
        <w:tabs>
          <w:tab w:val="num" w:pos="1068"/>
        </w:tabs>
        <w:ind w:left="1068" w:hanging="360"/>
      </w:pPr>
      <w:rPr>
        <w:rFonts w:ascii="Times New Roman" w:eastAsia="Times New Roman" w:hAnsi="Times New Roman" w:cs="Times New Roman"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20D55DE"/>
    <w:multiLevelType w:val="hybridMultilevel"/>
    <w:tmpl w:val="DC52BA88"/>
    <w:lvl w:ilvl="0" w:tplc="0410000F">
      <w:start w:val="13"/>
      <w:numFmt w:val="decimal"/>
      <w:lvlText w:val="%1."/>
      <w:lvlJc w:val="left"/>
      <w:pPr>
        <w:tabs>
          <w:tab w:val="num" w:pos="720"/>
        </w:tabs>
        <w:ind w:left="720" w:hanging="360"/>
      </w:pPr>
      <w:rPr>
        <w:rFonts w:hint="default"/>
      </w:rPr>
    </w:lvl>
    <w:lvl w:ilvl="1" w:tplc="69BE07D4">
      <w:start w:val="1"/>
      <w:numFmt w:val="lowerLetter"/>
      <w:lvlText w:val="%2)"/>
      <w:lvlJc w:val="left"/>
      <w:pPr>
        <w:tabs>
          <w:tab w:val="num" w:pos="1080"/>
        </w:tabs>
        <w:ind w:left="1080" w:hanging="360"/>
      </w:pPr>
      <w:rPr>
        <w:rFonts w:hint="default"/>
        <w:b/>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38D87A9C"/>
    <w:multiLevelType w:val="hybridMultilevel"/>
    <w:tmpl w:val="2892F118"/>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39E41742"/>
    <w:multiLevelType w:val="hybridMultilevel"/>
    <w:tmpl w:val="2B6AD07C"/>
    <w:lvl w:ilvl="0" w:tplc="7A520032">
      <w:start w:val="1"/>
      <w:numFmt w:val="lowerLetter"/>
      <w:lvlText w:val="%1)"/>
      <w:lvlJc w:val="left"/>
      <w:pPr>
        <w:tabs>
          <w:tab w:val="num" w:pos="900"/>
        </w:tabs>
        <w:ind w:left="900" w:hanging="360"/>
      </w:pPr>
      <w:rPr>
        <w:rFonts w:hint="default"/>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21" w15:restartNumberingAfterBreak="0">
    <w:nsid w:val="3AE22C0F"/>
    <w:multiLevelType w:val="hybridMultilevel"/>
    <w:tmpl w:val="E346A5D6"/>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cs="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cs="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cs="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22" w15:restartNumberingAfterBreak="0">
    <w:nsid w:val="42EF17AE"/>
    <w:multiLevelType w:val="hybridMultilevel"/>
    <w:tmpl w:val="3640B79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B27132"/>
    <w:multiLevelType w:val="hybridMultilevel"/>
    <w:tmpl w:val="89B2EFBA"/>
    <w:lvl w:ilvl="0" w:tplc="33CA37DE">
      <w:start w:val="1"/>
      <w:numFmt w:val="decimalZero"/>
      <w:lvlText w:val="%1"/>
      <w:lvlJc w:val="left"/>
      <w:pPr>
        <w:tabs>
          <w:tab w:val="num" w:pos="1680"/>
        </w:tabs>
        <w:ind w:left="1680" w:hanging="420"/>
      </w:pPr>
      <w:rPr>
        <w:rFonts w:hint="default"/>
      </w:rPr>
    </w:lvl>
    <w:lvl w:ilvl="1" w:tplc="04100019" w:tentative="1">
      <w:start w:val="1"/>
      <w:numFmt w:val="lowerLetter"/>
      <w:lvlText w:val="%2."/>
      <w:lvlJc w:val="left"/>
      <w:pPr>
        <w:tabs>
          <w:tab w:val="num" w:pos="2340"/>
        </w:tabs>
        <w:ind w:left="2340" w:hanging="360"/>
      </w:pPr>
    </w:lvl>
    <w:lvl w:ilvl="2" w:tplc="0410001B" w:tentative="1">
      <w:start w:val="1"/>
      <w:numFmt w:val="lowerRoman"/>
      <w:lvlText w:val="%3."/>
      <w:lvlJc w:val="right"/>
      <w:pPr>
        <w:tabs>
          <w:tab w:val="num" w:pos="3060"/>
        </w:tabs>
        <w:ind w:left="3060" w:hanging="180"/>
      </w:pPr>
    </w:lvl>
    <w:lvl w:ilvl="3" w:tplc="0410000F" w:tentative="1">
      <w:start w:val="1"/>
      <w:numFmt w:val="decimal"/>
      <w:lvlText w:val="%4."/>
      <w:lvlJc w:val="left"/>
      <w:pPr>
        <w:tabs>
          <w:tab w:val="num" w:pos="3780"/>
        </w:tabs>
        <w:ind w:left="3780" w:hanging="360"/>
      </w:pPr>
    </w:lvl>
    <w:lvl w:ilvl="4" w:tplc="04100019" w:tentative="1">
      <w:start w:val="1"/>
      <w:numFmt w:val="lowerLetter"/>
      <w:lvlText w:val="%5."/>
      <w:lvlJc w:val="left"/>
      <w:pPr>
        <w:tabs>
          <w:tab w:val="num" w:pos="4500"/>
        </w:tabs>
        <w:ind w:left="4500" w:hanging="360"/>
      </w:pPr>
    </w:lvl>
    <w:lvl w:ilvl="5" w:tplc="0410001B" w:tentative="1">
      <w:start w:val="1"/>
      <w:numFmt w:val="lowerRoman"/>
      <w:lvlText w:val="%6."/>
      <w:lvlJc w:val="right"/>
      <w:pPr>
        <w:tabs>
          <w:tab w:val="num" w:pos="5220"/>
        </w:tabs>
        <w:ind w:left="5220" w:hanging="180"/>
      </w:pPr>
    </w:lvl>
    <w:lvl w:ilvl="6" w:tplc="0410000F" w:tentative="1">
      <w:start w:val="1"/>
      <w:numFmt w:val="decimal"/>
      <w:lvlText w:val="%7."/>
      <w:lvlJc w:val="left"/>
      <w:pPr>
        <w:tabs>
          <w:tab w:val="num" w:pos="5940"/>
        </w:tabs>
        <w:ind w:left="5940" w:hanging="360"/>
      </w:pPr>
    </w:lvl>
    <w:lvl w:ilvl="7" w:tplc="04100019" w:tentative="1">
      <w:start w:val="1"/>
      <w:numFmt w:val="lowerLetter"/>
      <w:lvlText w:val="%8."/>
      <w:lvlJc w:val="left"/>
      <w:pPr>
        <w:tabs>
          <w:tab w:val="num" w:pos="6660"/>
        </w:tabs>
        <w:ind w:left="6660" w:hanging="360"/>
      </w:pPr>
    </w:lvl>
    <w:lvl w:ilvl="8" w:tplc="0410001B" w:tentative="1">
      <w:start w:val="1"/>
      <w:numFmt w:val="lowerRoman"/>
      <w:lvlText w:val="%9."/>
      <w:lvlJc w:val="right"/>
      <w:pPr>
        <w:tabs>
          <w:tab w:val="num" w:pos="7380"/>
        </w:tabs>
        <w:ind w:left="7380" w:hanging="180"/>
      </w:pPr>
    </w:lvl>
  </w:abstractNum>
  <w:abstractNum w:abstractNumId="24" w15:restartNumberingAfterBreak="0">
    <w:nsid w:val="47460253"/>
    <w:multiLevelType w:val="hybridMultilevel"/>
    <w:tmpl w:val="C052B804"/>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4A6008C8"/>
    <w:multiLevelType w:val="hybridMultilevel"/>
    <w:tmpl w:val="21C256DC"/>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4BBE04EB"/>
    <w:multiLevelType w:val="hybridMultilevel"/>
    <w:tmpl w:val="33942698"/>
    <w:lvl w:ilvl="0" w:tplc="F6AA733A">
      <w:start w:val="1"/>
      <w:numFmt w:val="bullet"/>
      <w:lvlText w:val=""/>
      <w:lvlJc w:val="left"/>
      <w:pPr>
        <w:tabs>
          <w:tab w:val="num" w:pos="96"/>
        </w:tabs>
        <w:ind w:left="283" w:hanging="283"/>
      </w:pPr>
      <w:rPr>
        <w:rFonts w:ascii="Symbol" w:hAnsi="Symbol" w:hint="default"/>
      </w:rPr>
    </w:lvl>
    <w:lvl w:ilvl="1" w:tplc="F6AA733A">
      <w:start w:val="1"/>
      <w:numFmt w:val="bullet"/>
      <w:lvlText w:val=""/>
      <w:lvlJc w:val="left"/>
      <w:pPr>
        <w:tabs>
          <w:tab w:val="num" w:pos="96"/>
        </w:tabs>
        <w:ind w:left="283" w:hanging="283"/>
      </w:pPr>
      <w:rPr>
        <w:rFonts w:ascii="Symbol" w:hAnsi="Symbol" w:hint="default"/>
      </w:rPr>
    </w:lvl>
    <w:lvl w:ilvl="2" w:tplc="FF5E4250">
      <w:numFmt w:val="bullet"/>
      <w:lvlText w:val="-"/>
      <w:lvlJc w:val="left"/>
      <w:pPr>
        <w:tabs>
          <w:tab w:val="num" w:pos="2340"/>
        </w:tabs>
        <w:ind w:left="2340" w:hanging="360"/>
      </w:pPr>
      <w:rPr>
        <w:rFonts w:ascii="Comic Sans MS" w:eastAsia="Times New Roman" w:hAnsi="Comic Sans MS" w:cs="Times New Roman"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F440D73"/>
    <w:multiLevelType w:val="hybridMultilevel"/>
    <w:tmpl w:val="6670403E"/>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69361367"/>
    <w:multiLevelType w:val="hybridMultilevel"/>
    <w:tmpl w:val="7A2C5C08"/>
    <w:lvl w:ilvl="0" w:tplc="F73427E4">
      <w:start w:val="1"/>
      <w:numFmt w:val="bullet"/>
      <w:pStyle w:val="NormaleallD"/>
      <w:lvlText w:val=""/>
      <w:lvlJc w:val="left"/>
      <w:pPr>
        <w:tabs>
          <w:tab w:val="num" w:pos="425"/>
        </w:tabs>
        <w:ind w:left="425" w:hanging="425"/>
      </w:pPr>
      <w:rPr>
        <w:rFonts w:ascii="Wingdings 2" w:hAnsi="Wingdings 2" w:hint="default"/>
        <w:b/>
        <w:i w:val="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182CBB"/>
    <w:multiLevelType w:val="hybridMultilevel"/>
    <w:tmpl w:val="F646A496"/>
    <w:lvl w:ilvl="0" w:tplc="04100001">
      <w:start w:val="1"/>
      <w:numFmt w:val="bullet"/>
      <w:lvlText w:val=""/>
      <w:lvlJc w:val="left"/>
      <w:pPr>
        <w:tabs>
          <w:tab w:val="num" w:pos="1260"/>
        </w:tabs>
        <w:ind w:left="1260" w:hanging="360"/>
      </w:pPr>
      <w:rPr>
        <w:rFonts w:ascii="Symbol" w:hAnsi="Symbol" w:hint="default"/>
      </w:rPr>
    </w:lvl>
    <w:lvl w:ilvl="1" w:tplc="04100003">
      <w:start w:val="1"/>
      <w:numFmt w:val="bullet"/>
      <w:lvlText w:val="o"/>
      <w:lvlJc w:val="left"/>
      <w:pPr>
        <w:tabs>
          <w:tab w:val="num" w:pos="1980"/>
        </w:tabs>
        <w:ind w:left="1980" w:hanging="360"/>
      </w:pPr>
      <w:rPr>
        <w:rFonts w:ascii="Courier New" w:hAnsi="Courier New" w:cs="Courier New" w:hint="default"/>
      </w:rPr>
    </w:lvl>
    <w:lvl w:ilvl="2" w:tplc="04100005">
      <w:start w:val="1"/>
      <w:numFmt w:val="bullet"/>
      <w:lvlText w:val=""/>
      <w:lvlJc w:val="left"/>
      <w:pPr>
        <w:tabs>
          <w:tab w:val="num" w:pos="2700"/>
        </w:tabs>
        <w:ind w:left="2700" w:hanging="360"/>
      </w:pPr>
      <w:rPr>
        <w:rFonts w:ascii="Wingdings" w:hAnsi="Wingdings" w:hint="default"/>
      </w:rPr>
    </w:lvl>
    <w:lvl w:ilvl="3" w:tplc="04100001">
      <w:start w:val="1"/>
      <w:numFmt w:val="bullet"/>
      <w:lvlText w:val=""/>
      <w:lvlJc w:val="left"/>
      <w:pPr>
        <w:tabs>
          <w:tab w:val="num" w:pos="3420"/>
        </w:tabs>
        <w:ind w:left="3420" w:hanging="360"/>
      </w:pPr>
      <w:rPr>
        <w:rFonts w:ascii="Symbol" w:hAnsi="Symbol" w:hint="default"/>
      </w:rPr>
    </w:lvl>
    <w:lvl w:ilvl="4" w:tplc="04100003">
      <w:start w:val="1"/>
      <w:numFmt w:val="bullet"/>
      <w:lvlText w:val="o"/>
      <w:lvlJc w:val="left"/>
      <w:pPr>
        <w:tabs>
          <w:tab w:val="num" w:pos="4140"/>
        </w:tabs>
        <w:ind w:left="4140" w:hanging="360"/>
      </w:pPr>
      <w:rPr>
        <w:rFonts w:ascii="Courier New" w:hAnsi="Courier New" w:cs="Courier New" w:hint="default"/>
      </w:rPr>
    </w:lvl>
    <w:lvl w:ilvl="5" w:tplc="04100005">
      <w:start w:val="1"/>
      <w:numFmt w:val="bullet"/>
      <w:lvlText w:val=""/>
      <w:lvlJc w:val="left"/>
      <w:pPr>
        <w:tabs>
          <w:tab w:val="num" w:pos="4860"/>
        </w:tabs>
        <w:ind w:left="4860" w:hanging="360"/>
      </w:pPr>
      <w:rPr>
        <w:rFonts w:ascii="Wingdings" w:hAnsi="Wingdings" w:hint="default"/>
      </w:rPr>
    </w:lvl>
    <w:lvl w:ilvl="6" w:tplc="04100001">
      <w:start w:val="1"/>
      <w:numFmt w:val="bullet"/>
      <w:lvlText w:val=""/>
      <w:lvlJc w:val="left"/>
      <w:pPr>
        <w:tabs>
          <w:tab w:val="num" w:pos="5580"/>
        </w:tabs>
        <w:ind w:left="5580" w:hanging="360"/>
      </w:pPr>
      <w:rPr>
        <w:rFonts w:ascii="Symbol" w:hAnsi="Symbol" w:hint="default"/>
      </w:rPr>
    </w:lvl>
    <w:lvl w:ilvl="7" w:tplc="04100003">
      <w:start w:val="1"/>
      <w:numFmt w:val="bullet"/>
      <w:lvlText w:val="o"/>
      <w:lvlJc w:val="left"/>
      <w:pPr>
        <w:tabs>
          <w:tab w:val="num" w:pos="6300"/>
        </w:tabs>
        <w:ind w:left="6300" w:hanging="360"/>
      </w:pPr>
      <w:rPr>
        <w:rFonts w:ascii="Courier New" w:hAnsi="Courier New" w:cs="Courier New" w:hint="default"/>
      </w:rPr>
    </w:lvl>
    <w:lvl w:ilvl="8" w:tplc="04100005">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73CF2022"/>
    <w:multiLevelType w:val="hybridMultilevel"/>
    <w:tmpl w:val="F8EE545C"/>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cs="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cs="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cs="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31" w15:restartNumberingAfterBreak="0">
    <w:nsid w:val="784B1A5A"/>
    <w:multiLevelType w:val="hybridMultilevel"/>
    <w:tmpl w:val="D2AA8430"/>
    <w:lvl w:ilvl="0" w:tplc="04100001">
      <w:start w:val="1"/>
      <w:numFmt w:val="bullet"/>
      <w:lvlText w:val=""/>
      <w:lvlJc w:val="left"/>
      <w:pPr>
        <w:tabs>
          <w:tab w:val="num" w:pos="900"/>
        </w:tabs>
        <w:ind w:left="900" w:hanging="360"/>
      </w:pPr>
      <w:rPr>
        <w:rFonts w:ascii="Symbol" w:hAnsi="Symbol" w:hint="default"/>
      </w:rPr>
    </w:lvl>
    <w:lvl w:ilvl="1" w:tplc="04100003" w:tentative="1">
      <w:start w:val="1"/>
      <w:numFmt w:val="bullet"/>
      <w:lvlText w:val="o"/>
      <w:lvlJc w:val="left"/>
      <w:pPr>
        <w:tabs>
          <w:tab w:val="num" w:pos="1620"/>
        </w:tabs>
        <w:ind w:left="1620" w:hanging="360"/>
      </w:pPr>
      <w:rPr>
        <w:rFonts w:ascii="Courier New" w:hAnsi="Courier New" w:cs="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cs="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cs="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32" w15:restartNumberingAfterBreak="0">
    <w:nsid w:val="7B4D0E42"/>
    <w:multiLevelType w:val="hybridMultilevel"/>
    <w:tmpl w:val="6F129F24"/>
    <w:lvl w:ilvl="0" w:tplc="D4FC4F2E">
      <w:start w:val="1"/>
      <w:numFmt w:val="decimal"/>
      <w:lvlText w:val="%1)"/>
      <w:lvlJc w:val="left"/>
      <w:pPr>
        <w:tabs>
          <w:tab w:val="num" w:pos="765"/>
        </w:tabs>
        <w:ind w:left="765" w:hanging="4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1154177739">
    <w:abstractNumId w:val="22"/>
  </w:num>
  <w:num w:numId="2" w16cid:durableId="1719280458">
    <w:abstractNumId w:val="7"/>
  </w:num>
  <w:num w:numId="3" w16cid:durableId="1477145767">
    <w:abstractNumId w:val="25"/>
  </w:num>
  <w:num w:numId="4" w16cid:durableId="148374506">
    <w:abstractNumId w:val="4"/>
  </w:num>
  <w:num w:numId="5" w16cid:durableId="1420709532">
    <w:abstractNumId w:val="27"/>
  </w:num>
  <w:num w:numId="6" w16cid:durableId="464004578">
    <w:abstractNumId w:val="3"/>
  </w:num>
  <w:num w:numId="7" w16cid:durableId="2139562973">
    <w:abstractNumId w:val="24"/>
  </w:num>
  <w:num w:numId="8" w16cid:durableId="909340719">
    <w:abstractNumId w:val="19"/>
  </w:num>
  <w:num w:numId="9" w16cid:durableId="1969778665">
    <w:abstractNumId w:val="5"/>
  </w:num>
  <w:num w:numId="10" w16cid:durableId="2032756340">
    <w:abstractNumId w:val="11"/>
  </w:num>
  <w:num w:numId="11" w16cid:durableId="452216662">
    <w:abstractNumId w:val="18"/>
  </w:num>
  <w:num w:numId="12" w16cid:durableId="639264021">
    <w:abstractNumId w:val="17"/>
  </w:num>
  <w:num w:numId="13" w16cid:durableId="195897766">
    <w:abstractNumId w:val="0"/>
  </w:num>
  <w:num w:numId="14" w16cid:durableId="886334412">
    <w:abstractNumId w:val="1"/>
  </w:num>
  <w:num w:numId="15" w16cid:durableId="67073260">
    <w:abstractNumId w:val="6"/>
  </w:num>
  <w:num w:numId="16" w16cid:durableId="643629206">
    <w:abstractNumId w:val="16"/>
  </w:num>
  <w:num w:numId="17" w16cid:durableId="2001032334">
    <w:abstractNumId w:val="8"/>
  </w:num>
  <w:num w:numId="18" w16cid:durableId="1805193096">
    <w:abstractNumId w:val="10"/>
  </w:num>
  <w:num w:numId="19" w16cid:durableId="143619499">
    <w:abstractNumId w:val="20"/>
  </w:num>
  <w:num w:numId="20" w16cid:durableId="943608757">
    <w:abstractNumId w:val="9"/>
  </w:num>
  <w:num w:numId="21" w16cid:durableId="1102843620">
    <w:abstractNumId w:val="31"/>
  </w:num>
  <w:num w:numId="22" w16cid:durableId="882517080">
    <w:abstractNumId w:val="14"/>
  </w:num>
  <w:num w:numId="23" w16cid:durableId="138769163">
    <w:abstractNumId w:val="2"/>
  </w:num>
  <w:num w:numId="24" w16cid:durableId="882329306">
    <w:abstractNumId w:val="29"/>
  </w:num>
  <w:num w:numId="25" w16cid:durableId="238255785">
    <w:abstractNumId w:val="30"/>
  </w:num>
  <w:num w:numId="26" w16cid:durableId="832375019">
    <w:abstractNumId w:val="21"/>
  </w:num>
  <w:num w:numId="27" w16cid:durableId="1585917800">
    <w:abstractNumId w:val="32"/>
  </w:num>
  <w:num w:numId="28" w16cid:durableId="1842431435">
    <w:abstractNumId w:val="23"/>
  </w:num>
  <w:num w:numId="29" w16cid:durableId="23605815">
    <w:abstractNumId w:val="13"/>
  </w:num>
  <w:num w:numId="30" w16cid:durableId="1370954965">
    <w:abstractNumId w:val="26"/>
  </w:num>
  <w:num w:numId="31" w16cid:durableId="1637948334">
    <w:abstractNumId w:val="12"/>
  </w:num>
  <w:num w:numId="32" w16cid:durableId="356546965">
    <w:abstractNumId w:val="28"/>
  </w:num>
  <w:num w:numId="33" w16cid:durableId="543635738">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425D"/>
    <w:rsid w:val="00004473"/>
    <w:rsid w:val="00025401"/>
    <w:rsid w:val="00046F9D"/>
    <w:rsid w:val="0005687D"/>
    <w:rsid w:val="000578D2"/>
    <w:rsid w:val="00063BEB"/>
    <w:rsid w:val="0007725D"/>
    <w:rsid w:val="000827B0"/>
    <w:rsid w:val="00092974"/>
    <w:rsid w:val="000B62FE"/>
    <w:rsid w:val="000B7A43"/>
    <w:rsid w:val="000C1394"/>
    <w:rsid w:val="000C28B6"/>
    <w:rsid w:val="000C361B"/>
    <w:rsid w:val="000C5298"/>
    <w:rsid w:val="000C79C2"/>
    <w:rsid w:val="000D11A0"/>
    <w:rsid w:val="000D7220"/>
    <w:rsid w:val="000F070F"/>
    <w:rsid w:val="000F691E"/>
    <w:rsid w:val="00107CBE"/>
    <w:rsid w:val="00115DD0"/>
    <w:rsid w:val="001241F5"/>
    <w:rsid w:val="001269CC"/>
    <w:rsid w:val="0014294A"/>
    <w:rsid w:val="00156D2F"/>
    <w:rsid w:val="0016686A"/>
    <w:rsid w:val="0017342D"/>
    <w:rsid w:val="001769B1"/>
    <w:rsid w:val="0018170B"/>
    <w:rsid w:val="00185E9D"/>
    <w:rsid w:val="00191942"/>
    <w:rsid w:val="001A551A"/>
    <w:rsid w:val="001B7B67"/>
    <w:rsid w:val="001C742C"/>
    <w:rsid w:val="001D6DEC"/>
    <w:rsid w:val="001F26F2"/>
    <w:rsid w:val="002010F7"/>
    <w:rsid w:val="00203481"/>
    <w:rsid w:val="00204EDB"/>
    <w:rsid w:val="00206429"/>
    <w:rsid w:val="00206C86"/>
    <w:rsid w:val="00227750"/>
    <w:rsid w:val="002319F9"/>
    <w:rsid w:val="00232932"/>
    <w:rsid w:val="00234CD0"/>
    <w:rsid w:val="002731F8"/>
    <w:rsid w:val="0028262E"/>
    <w:rsid w:val="00283318"/>
    <w:rsid w:val="0029219B"/>
    <w:rsid w:val="002932D7"/>
    <w:rsid w:val="00297FDA"/>
    <w:rsid w:val="002A63B8"/>
    <w:rsid w:val="002A79AC"/>
    <w:rsid w:val="002C52BB"/>
    <w:rsid w:val="002C76CD"/>
    <w:rsid w:val="002D476D"/>
    <w:rsid w:val="002E34FD"/>
    <w:rsid w:val="002F0664"/>
    <w:rsid w:val="002F0C3C"/>
    <w:rsid w:val="002F1A70"/>
    <w:rsid w:val="00300184"/>
    <w:rsid w:val="00305F60"/>
    <w:rsid w:val="00313877"/>
    <w:rsid w:val="00316E22"/>
    <w:rsid w:val="00321ED7"/>
    <w:rsid w:val="00334CC2"/>
    <w:rsid w:val="003350AF"/>
    <w:rsid w:val="003539D1"/>
    <w:rsid w:val="00353E98"/>
    <w:rsid w:val="0036538A"/>
    <w:rsid w:val="00366E3B"/>
    <w:rsid w:val="00376B4C"/>
    <w:rsid w:val="00390FB8"/>
    <w:rsid w:val="00393548"/>
    <w:rsid w:val="00394102"/>
    <w:rsid w:val="00396C0B"/>
    <w:rsid w:val="003A3857"/>
    <w:rsid w:val="003B327E"/>
    <w:rsid w:val="003B5AE4"/>
    <w:rsid w:val="003C469C"/>
    <w:rsid w:val="003D17EA"/>
    <w:rsid w:val="003D63EE"/>
    <w:rsid w:val="003E4F37"/>
    <w:rsid w:val="003E5C35"/>
    <w:rsid w:val="003E6A08"/>
    <w:rsid w:val="003F68CC"/>
    <w:rsid w:val="0040210E"/>
    <w:rsid w:val="00402B5A"/>
    <w:rsid w:val="00406E42"/>
    <w:rsid w:val="00416CDC"/>
    <w:rsid w:val="00417508"/>
    <w:rsid w:val="00435DB2"/>
    <w:rsid w:val="00440139"/>
    <w:rsid w:val="00440461"/>
    <w:rsid w:val="00441AAE"/>
    <w:rsid w:val="004431E5"/>
    <w:rsid w:val="004528E1"/>
    <w:rsid w:val="0045391C"/>
    <w:rsid w:val="00453DD7"/>
    <w:rsid w:val="0045499C"/>
    <w:rsid w:val="00460AF6"/>
    <w:rsid w:val="00473670"/>
    <w:rsid w:val="00474F96"/>
    <w:rsid w:val="0047548C"/>
    <w:rsid w:val="004912F9"/>
    <w:rsid w:val="004A5004"/>
    <w:rsid w:val="004B130A"/>
    <w:rsid w:val="004B3E7D"/>
    <w:rsid w:val="004C5D4E"/>
    <w:rsid w:val="004F125D"/>
    <w:rsid w:val="004F7196"/>
    <w:rsid w:val="005144B8"/>
    <w:rsid w:val="00522E01"/>
    <w:rsid w:val="00522EBC"/>
    <w:rsid w:val="0053660E"/>
    <w:rsid w:val="00536F13"/>
    <w:rsid w:val="00545595"/>
    <w:rsid w:val="0056005A"/>
    <w:rsid w:val="00562003"/>
    <w:rsid w:val="00574E7C"/>
    <w:rsid w:val="005921F6"/>
    <w:rsid w:val="005A3DD6"/>
    <w:rsid w:val="005B246F"/>
    <w:rsid w:val="005C05B8"/>
    <w:rsid w:val="005C0A22"/>
    <w:rsid w:val="005C0EB1"/>
    <w:rsid w:val="005C695A"/>
    <w:rsid w:val="005D1859"/>
    <w:rsid w:val="005E34F9"/>
    <w:rsid w:val="005F36BF"/>
    <w:rsid w:val="005F6562"/>
    <w:rsid w:val="006111D4"/>
    <w:rsid w:val="00616DF6"/>
    <w:rsid w:val="0063225E"/>
    <w:rsid w:val="00632E53"/>
    <w:rsid w:val="0064321F"/>
    <w:rsid w:val="00643BAF"/>
    <w:rsid w:val="0065127D"/>
    <w:rsid w:val="00657F6D"/>
    <w:rsid w:val="006714B3"/>
    <w:rsid w:val="006849F6"/>
    <w:rsid w:val="006864B4"/>
    <w:rsid w:val="00686D5E"/>
    <w:rsid w:val="00695798"/>
    <w:rsid w:val="006B159E"/>
    <w:rsid w:val="006C1F28"/>
    <w:rsid w:val="006C3BA5"/>
    <w:rsid w:val="006C3D75"/>
    <w:rsid w:val="006D07AA"/>
    <w:rsid w:val="006D590D"/>
    <w:rsid w:val="006D6DD1"/>
    <w:rsid w:val="006E1A82"/>
    <w:rsid w:val="006E2F15"/>
    <w:rsid w:val="006E3C1A"/>
    <w:rsid w:val="006F3D8B"/>
    <w:rsid w:val="006F5270"/>
    <w:rsid w:val="006F6508"/>
    <w:rsid w:val="00700BE5"/>
    <w:rsid w:val="007145A8"/>
    <w:rsid w:val="00714F08"/>
    <w:rsid w:val="00727BE7"/>
    <w:rsid w:val="00732AD7"/>
    <w:rsid w:val="007358C8"/>
    <w:rsid w:val="00735EF4"/>
    <w:rsid w:val="00750108"/>
    <w:rsid w:val="00755AD8"/>
    <w:rsid w:val="0075633D"/>
    <w:rsid w:val="0075775F"/>
    <w:rsid w:val="00760E8B"/>
    <w:rsid w:val="00761FD0"/>
    <w:rsid w:val="00762571"/>
    <w:rsid w:val="0076792B"/>
    <w:rsid w:val="00771007"/>
    <w:rsid w:val="007822D3"/>
    <w:rsid w:val="00783C2C"/>
    <w:rsid w:val="0079226C"/>
    <w:rsid w:val="00796958"/>
    <w:rsid w:val="00796C33"/>
    <w:rsid w:val="007A3772"/>
    <w:rsid w:val="007B612F"/>
    <w:rsid w:val="007C15EC"/>
    <w:rsid w:val="007C4A3D"/>
    <w:rsid w:val="007F3D14"/>
    <w:rsid w:val="00802167"/>
    <w:rsid w:val="0080453B"/>
    <w:rsid w:val="00811A2D"/>
    <w:rsid w:val="00835D5A"/>
    <w:rsid w:val="00845D89"/>
    <w:rsid w:val="008460B1"/>
    <w:rsid w:val="008521E9"/>
    <w:rsid w:val="0086377D"/>
    <w:rsid w:val="00867579"/>
    <w:rsid w:val="0089677F"/>
    <w:rsid w:val="00896786"/>
    <w:rsid w:val="008A6128"/>
    <w:rsid w:val="008A6CDA"/>
    <w:rsid w:val="008B0165"/>
    <w:rsid w:val="008B4059"/>
    <w:rsid w:val="008B4EC5"/>
    <w:rsid w:val="008C2AC5"/>
    <w:rsid w:val="008C420A"/>
    <w:rsid w:val="008D5EA1"/>
    <w:rsid w:val="008E021E"/>
    <w:rsid w:val="008E377A"/>
    <w:rsid w:val="008E39F5"/>
    <w:rsid w:val="008E785A"/>
    <w:rsid w:val="008F2C38"/>
    <w:rsid w:val="00900FE0"/>
    <w:rsid w:val="009048BA"/>
    <w:rsid w:val="00911B2D"/>
    <w:rsid w:val="00917F4A"/>
    <w:rsid w:val="009338F4"/>
    <w:rsid w:val="00937AAF"/>
    <w:rsid w:val="00937CB8"/>
    <w:rsid w:val="00937FDD"/>
    <w:rsid w:val="009408BB"/>
    <w:rsid w:val="009511B5"/>
    <w:rsid w:val="009606F0"/>
    <w:rsid w:val="00960C30"/>
    <w:rsid w:val="00962422"/>
    <w:rsid w:val="00970590"/>
    <w:rsid w:val="009775DD"/>
    <w:rsid w:val="009818CF"/>
    <w:rsid w:val="009A047A"/>
    <w:rsid w:val="009A44C6"/>
    <w:rsid w:val="009C1700"/>
    <w:rsid w:val="009C6E81"/>
    <w:rsid w:val="009C7B50"/>
    <w:rsid w:val="009D0C3B"/>
    <w:rsid w:val="009E4DDC"/>
    <w:rsid w:val="009E6E42"/>
    <w:rsid w:val="009F07A4"/>
    <w:rsid w:val="009F4B5E"/>
    <w:rsid w:val="009F59E4"/>
    <w:rsid w:val="00A12B9F"/>
    <w:rsid w:val="00A21122"/>
    <w:rsid w:val="00A27133"/>
    <w:rsid w:val="00A32F18"/>
    <w:rsid w:val="00A34FA6"/>
    <w:rsid w:val="00A4782F"/>
    <w:rsid w:val="00A47EB8"/>
    <w:rsid w:val="00A5127B"/>
    <w:rsid w:val="00A5706A"/>
    <w:rsid w:val="00A63A3F"/>
    <w:rsid w:val="00A709DD"/>
    <w:rsid w:val="00A715E0"/>
    <w:rsid w:val="00A71E1C"/>
    <w:rsid w:val="00A7228E"/>
    <w:rsid w:val="00A77DB5"/>
    <w:rsid w:val="00A81CB8"/>
    <w:rsid w:val="00A87B80"/>
    <w:rsid w:val="00A90995"/>
    <w:rsid w:val="00A9667B"/>
    <w:rsid w:val="00AA39C6"/>
    <w:rsid w:val="00AB7261"/>
    <w:rsid w:val="00AC562C"/>
    <w:rsid w:val="00AD02D3"/>
    <w:rsid w:val="00AD08FA"/>
    <w:rsid w:val="00AD7ED8"/>
    <w:rsid w:val="00AE04F6"/>
    <w:rsid w:val="00AE10A4"/>
    <w:rsid w:val="00AF07FB"/>
    <w:rsid w:val="00AF190E"/>
    <w:rsid w:val="00AF30C3"/>
    <w:rsid w:val="00AF6D6E"/>
    <w:rsid w:val="00B01E2A"/>
    <w:rsid w:val="00B0493F"/>
    <w:rsid w:val="00B05E48"/>
    <w:rsid w:val="00B107BE"/>
    <w:rsid w:val="00B129F1"/>
    <w:rsid w:val="00B1567C"/>
    <w:rsid w:val="00B31465"/>
    <w:rsid w:val="00B33FC0"/>
    <w:rsid w:val="00B555C8"/>
    <w:rsid w:val="00B6406E"/>
    <w:rsid w:val="00B67A16"/>
    <w:rsid w:val="00B8564E"/>
    <w:rsid w:val="00B91CE3"/>
    <w:rsid w:val="00B9425D"/>
    <w:rsid w:val="00B97478"/>
    <w:rsid w:val="00BA3CA3"/>
    <w:rsid w:val="00BA469C"/>
    <w:rsid w:val="00BB6A8D"/>
    <w:rsid w:val="00BD5F60"/>
    <w:rsid w:val="00BE21E9"/>
    <w:rsid w:val="00BF6E55"/>
    <w:rsid w:val="00C00598"/>
    <w:rsid w:val="00C06CF3"/>
    <w:rsid w:val="00C32F7D"/>
    <w:rsid w:val="00C37498"/>
    <w:rsid w:val="00C37BAE"/>
    <w:rsid w:val="00C37FF6"/>
    <w:rsid w:val="00C41D46"/>
    <w:rsid w:val="00C55949"/>
    <w:rsid w:val="00C5618E"/>
    <w:rsid w:val="00C70D00"/>
    <w:rsid w:val="00C740F6"/>
    <w:rsid w:val="00C75012"/>
    <w:rsid w:val="00C76229"/>
    <w:rsid w:val="00C762EE"/>
    <w:rsid w:val="00C77263"/>
    <w:rsid w:val="00CA5002"/>
    <w:rsid w:val="00CB0CA6"/>
    <w:rsid w:val="00CC50C2"/>
    <w:rsid w:val="00CD27CF"/>
    <w:rsid w:val="00CD5CC8"/>
    <w:rsid w:val="00CD78B2"/>
    <w:rsid w:val="00CE161D"/>
    <w:rsid w:val="00CE683E"/>
    <w:rsid w:val="00CF61E1"/>
    <w:rsid w:val="00CF753E"/>
    <w:rsid w:val="00D133EC"/>
    <w:rsid w:val="00D20277"/>
    <w:rsid w:val="00D214BE"/>
    <w:rsid w:val="00D3048F"/>
    <w:rsid w:val="00D4588C"/>
    <w:rsid w:val="00D45E7F"/>
    <w:rsid w:val="00D50039"/>
    <w:rsid w:val="00D615C1"/>
    <w:rsid w:val="00D62B16"/>
    <w:rsid w:val="00D64FCD"/>
    <w:rsid w:val="00D67AA3"/>
    <w:rsid w:val="00D823D2"/>
    <w:rsid w:val="00DA29C1"/>
    <w:rsid w:val="00DA349F"/>
    <w:rsid w:val="00DA48F2"/>
    <w:rsid w:val="00DA5E45"/>
    <w:rsid w:val="00DA6BF9"/>
    <w:rsid w:val="00DB1B6C"/>
    <w:rsid w:val="00DB478B"/>
    <w:rsid w:val="00DE1102"/>
    <w:rsid w:val="00DE5377"/>
    <w:rsid w:val="00DE60B9"/>
    <w:rsid w:val="00E06D8F"/>
    <w:rsid w:val="00E279A6"/>
    <w:rsid w:val="00E46EF5"/>
    <w:rsid w:val="00E47C4A"/>
    <w:rsid w:val="00E5026D"/>
    <w:rsid w:val="00E63F87"/>
    <w:rsid w:val="00EA6FB7"/>
    <w:rsid w:val="00EB379B"/>
    <w:rsid w:val="00EB7DE5"/>
    <w:rsid w:val="00EC7E56"/>
    <w:rsid w:val="00ED1CEE"/>
    <w:rsid w:val="00EE65B7"/>
    <w:rsid w:val="00EF0C77"/>
    <w:rsid w:val="00F20A5D"/>
    <w:rsid w:val="00F2323E"/>
    <w:rsid w:val="00F32B7B"/>
    <w:rsid w:val="00F37A66"/>
    <w:rsid w:val="00F44110"/>
    <w:rsid w:val="00F51BDC"/>
    <w:rsid w:val="00F54460"/>
    <w:rsid w:val="00F615E5"/>
    <w:rsid w:val="00F6326F"/>
    <w:rsid w:val="00F64121"/>
    <w:rsid w:val="00F649D3"/>
    <w:rsid w:val="00F71CD9"/>
    <w:rsid w:val="00F81735"/>
    <w:rsid w:val="00F848DD"/>
    <w:rsid w:val="00F87C89"/>
    <w:rsid w:val="00F913C8"/>
    <w:rsid w:val="00F97E94"/>
    <w:rsid w:val="00FA45E9"/>
    <w:rsid w:val="00FA758E"/>
    <w:rsid w:val="00FB3E94"/>
    <w:rsid w:val="00FB4511"/>
    <w:rsid w:val="00FD108B"/>
    <w:rsid w:val="00FD2238"/>
    <w:rsid w:val="00FD2267"/>
    <w:rsid w:val="00FE149F"/>
    <w:rsid w:val="00FE2149"/>
    <w:rsid w:val="00FE23D7"/>
    <w:rsid w:val="00FE7397"/>
    <w:rsid w:val="00FF78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6"/>
    <o:shapelayout v:ext="edit">
      <o:idmap v:ext="edit" data="2"/>
    </o:shapelayout>
  </w:shapeDefaults>
  <w:decimalSymbol w:val=","/>
  <w:listSeparator w:val=";"/>
  <w14:docId w14:val="14C12899"/>
  <w15:docId w15:val="{4D29E488-7095-4AFC-9C01-3EE1C90F4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37CB8"/>
    <w:rPr>
      <w:sz w:val="24"/>
      <w:szCs w:val="24"/>
    </w:rPr>
  </w:style>
  <w:style w:type="paragraph" w:styleId="Titolo1">
    <w:name w:val="heading 1"/>
    <w:basedOn w:val="Normale"/>
    <w:next w:val="Normale"/>
    <w:qFormat/>
    <w:rsid w:val="00937CB8"/>
    <w:pPr>
      <w:keepNext/>
      <w:tabs>
        <w:tab w:val="left" w:pos="6660"/>
      </w:tabs>
      <w:ind w:left="708"/>
      <w:jc w:val="both"/>
      <w:outlineLvl w:val="0"/>
    </w:pPr>
    <w:rPr>
      <w:b/>
      <w:bCs/>
      <w:u w:val="single"/>
    </w:rPr>
  </w:style>
  <w:style w:type="paragraph" w:styleId="Titolo2">
    <w:name w:val="heading 2"/>
    <w:basedOn w:val="Normale"/>
    <w:next w:val="Normale"/>
    <w:qFormat/>
    <w:rsid w:val="00937CB8"/>
    <w:pPr>
      <w:keepNext/>
      <w:jc w:val="center"/>
      <w:outlineLvl w:val="1"/>
    </w:pPr>
    <w:rPr>
      <w:b/>
      <w:sz w:val="48"/>
      <w:szCs w:val="36"/>
    </w:rPr>
  </w:style>
  <w:style w:type="paragraph" w:styleId="Titolo3">
    <w:name w:val="heading 3"/>
    <w:basedOn w:val="Normale"/>
    <w:next w:val="Normale"/>
    <w:qFormat/>
    <w:rsid w:val="00937CB8"/>
    <w:pPr>
      <w:keepNext/>
      <w:jc w:val="center"/>
      <w:outlineLvl w:val="2"/>
    </w:pPr>
    <w:rPr>
      <w:rFonts w:ascii="Comic Sans MS" w:hAnsi="Comic Sans MS"/>
      <w:b/>
      <w:sz w:val="28"/>
      <w:szCs w:val="28"/>
    </w:rPr>
  </w:style>
  <w:style w:type="paragraph" w:styleId="Titolo4">
    <w:name w:val="heading 4"/>
    <w:basedOn w:val="Normale"/>
    <w:next w:val="Normale"/>
    <w:qFormat/>
    <w:rsid w:val="00937CB8"/>
    <w:pPr>
      <w:keepNext/>
      <w:tabs>
        <w:tab w:val="left" w:pos="540"/>
      </w:tabs>
      <w:jc w:val="right"/>
      <w:outlineLvl w:val="3"/>
    </w:pPr>
    <w:rPr>
      <w:rFonts w:ascii="Comic Sans MS" w:hAnsi="Comic Sans MS"/>
      <w:b/>
      <w:sz w:val="28"/>
      <w:szCs w:val="32"/>
    </w:rPr>
  </w:style>
  <w:style w:type="paragraph" w:styleId="Titolo5">
    <w:name w:val="heading 5"/>
    <w:basedOn w:val="Normale"/>
    <w:next w:val="Normale"/>
    <w:qFormat/>
    <w:rsid w:val="00937CB8"/>
    <w:pPr>
      <w:keepNext/>
      <w:tabs>
        <w:tab w:val="left" w:pos="540"/>
      </w:tabs>
      <w:ind w:left="540"/>
      <w:jc w:val="right"/>
      <w:outlineLvl w:val="4"/>
    </w:pPr>
    <w:rPr>
      <w:rFonts w:ascii="Comic Sans MS" w:hAnsi="Comic Sans MS"/>
      <w:b/>
      <w:sz w:val="28"/>
      <w:szCs w:val="32"/>
    </w:rPr>
  </w:style>
  <w:style w:type="paragraph" w:styleId="Titolo6">
    <w:name w:val="heading 6"/>
    <w:basedOn w:val="Normale"/>
    <w:next w:val="Normale"/>
    <w:qFormat/>
    <w:rsid w:val="00937CB8"/>
    <w:pPr>
      <w:keepNext/>
      <w:ind w:right="-262"/>
      <w:jc w:val="both"/>
      <w:outlineLvl w:val="5"/>
    </w:pPr>
    <w:rPr>
      <w:rFonts w:ascii="Comic Sans MS" w:hAnsi="Comic Sans MS"/>
      <w:b/>
      <w:bCs/>
      <w:sz w:val="22"/>
    </w:rPr>
  </w:style>
  <w:style w:type="paragraph" w:styleId="Titolo8">
    <w:name w:val="heading 8"/>
    <w:basedOn w:val="Normale"/>
    <w:next w:val="Normale"/>
    <w:qFormat/>
    <w:rsid w:val="00970590"/>
    <w:pPr>
      <w:spacing w:before="240" w:after="60"/>
      <w:outlineLvl w:val="7"/>
    </w:pPr>
    <w:rPr>
      <w:i/>
      <w:iCs/>
    </w:rPr>
  </w:style>
  <w:style w:type="paragraph" w:styleId="Titolo9">
    <w:name w:val="heading 9"/>
    <w:basedOn w:val="Normale"/>
    <w:next w:val="Normale"/>
    <w:qFormat/>
    <w:rsid w:val="00970590"/>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937CB8"/>
    <w:pPr>
      <w:tabs>
        <w:tab w:val="center" w:pos="4819"/>
        <w:tab w:val="right" w:pos="9638"/>
      </w:tabs>
    </w:pPr>
  </w:style>
  <w:style w:type="paragraph" w:styleId="Pidipagina">
    <w:name w:val="footer"/>
    <w:basedOn w:val="Normale"/>
    <w:rsid w:val="00937CB8"/>
    <w:pPr>
      <w:tabs>
        <w:tab w:val="center" w:pos="4819"/>
        <w:tab w:val="right" w:pos="9638"/>
      </w:tabs>
    </w:pPr>
  </w:style>
  <w:style w:type="paragraph" w:styleId="Rientrocorpodeltesto">
    <w:name w:val="Body Text Indent"/>
    <w:basedOn w:val="Normale"/>
    <w:rsid w:val="00937CB8"/>
    <w:pPr>
      <w:ind w:left="540"/>
      <w:jc w:val="both"/>
    </w:pPr>
  </w:style>
  <w:style w:type="paragraph" w:styleId="Corpotesto">
    <w:name w:val="Body Text"/>
    <w:basedOn w:val="Normale"/>
    <w:rsid w:val="00937CB8"/>
    <w:pPr>
      <w:spacing w:line="480" w:lineRule="auto"/>
      <w:jc w:val="both"/>
    </w:pPr>
  </w:style>
  <w:style w:type="paragraph" w:styleId="Rientrocorpodeltesto2">
    <w:name w:val="Body Text Indent 2"/>
    <w:basedOn w:val="Normale"/>
    <w:rsid w:val="00937CB8"/>
    <w:pPr>
      <w:ind w:left="540"/>
      <w:jc w:val="both"/>
    </w:pPr>
    <w:rPr>
      <w:rFonts w:ascii="Tahoma" w:hAnsi="Tahoma" w:cs="Tahoma"/>
      <w:i/>
      <w:iCs/>
      <w:sz w:val="20"/>
    </w:rPr>
  </w:style>
  <w:style w:type="paragraph" w:styleId="Corpodeltesto2">
    <w:name w:val="Body Text 2"/>
    <w:basedOn w:val="Normale"/>
    <w:rsid w:val="00937CB8"/>
    <w:pPr>
      <w:jc w:val="both"/>
    </w:pPr>
    <w:rPr>
      <w:rFonts w:ascii="Comic Sans MS" w:hAnsi="Comic Sans MS"/>
      <w:sz w:val="20"/>
    </w:rPr>
  </w:style>
  <w:style w:type="paragraph" w:styleId="Testodelblocco">
    <w:name w:val="Block Text"/>
    <w:basedOn w:val="Normale"/>
    <w:rsid w:val="00937CB8"/>
    <w:pPr>
      <w:ind w:left="1260" w:right="-262"/>
      <w:jc w:val="both"/>
    </w:pPr>
    <w:rPr>
      <w:rFonts w:ascii="Comic Sans MS" w:hAnsi="Comic Sans MS"/>
      <w:sz w:val="22"/>
    </w:rPr>
  </w:style>
  <w:style w:type="paragraph" w:styleId="Rientrocorpodeltesto3">
    <w:name w:val="Body Text Indent 3"/>
    <w:basedOn w:val="Normale"/>
    <w:rsid w:val="00937CB8"/>
    <w:pPr>
      <w:tabs>
        <w:tab w:val="left" w:pos="540"/>
      </w:tabs>
      <w:ind w:left="540"/>
      <w:jc w:val="both"/>
    </w:pPr>
    <w:rPr>
      <w:rFonts w:ascii="Comic Sans MS" w:hAnsi="Comic Sans MS"/>
      <w:sz w:val="22"/>
    </w:rPr>
  </w:style>
  <w:style w:type="paragraph" w:styleId="Testofumetto">
    <w:name w:val="Balloon Text"/>
    <w:basedOn w:val="Normale"/>
    <w:semiHidden/>
    <w:rsid w:val="000C1394"/>
    <w:rPr>
      <w:rFonts w:ascii="Tahoma" w:hAnsi="Tahoma" w:cs="Tahoma"/>
      <w:sz w:val="16"/>
      <w:szCs w:val="16"/>
    </w:rPr>
  </w:style>
  <w:style w:type="paragraph" w:customStyle="1" w:styleId="Separazione01">
    <w:name w:val="Separazione 01"/>
    <w:basedOn w:val="Normale"/>
    <w:next w:val="Normale"/>
    <w:autoRedefine/>
    <w:rsid w:val="00970590"/>
    <w:pPr>
      <w:widowControl w:val="0"/>
      <w:spacing w:before="180" w:after="420" w:line="264" w:lineRule="auto"/>
      <w:jc w:val="center"/>
    </w:pPr>
    <w:rPr>
      <w:rFonts w:ascii="Bookman Old Style" w:hAnsi="Bookman Old Style"/>
      <w:szCs w:val="20"/>
      <w:lang w:bidi="he-IL"/>
    </w:rPr>
  </w:style>
  <w:style w:type="character" w:styleId="Enfasicorsivo">
    <w:name w:val="Emphasis"/>
    <w:qFormat/>
    <w:rsid w:val="00970590"/>
    <w:rPr>
      <w:b/>
      <w:bCs/>
      <w:i/>
      <w:iCs/>
    </w:rPr>
  </w:style>
  <w:style w:type="paragraph" w:customStyle="1" w:styleId="tabella">
    <w:name w:val="tabella"/>
    <w:basedOn w:val="Normale"/>
    <w:autoRedefine/>
    <w:rsid w:val="00970590"/>
    <w:pPr>
      <w:widowControl w:val="0"/>
      <w:spacing w:line="264" w:lineRule="auto"/>
      <w:jc w:val="both"/>
    </w:pPr>
    <w:rPr>
      <w:rFonts w:ascii="Bookman Old Style" w:hAnsi="Bookman Old Style"/>
      <w:i/>
      <w:iCs/>
      <w:sz w:val="20"/>
      <w:szCs w:val="20"/>
      <w:lang w:bidi="he-IL"/>
    </w:rPr>
  </w:style>
  <w:style w:type="paragraph" w:customStyle="1" w:styleId="tabellatitoli">
    <w:name w:val="tabella titoli"/>
    <w:basedOn w:val="tabella"/>
    <w:autoRedefine/>
    <w:rsid w:val="00970590"/>
    <w:pPr>
      <w:keepNext/>
      <w:jc w:val="center"/>
    </w:pPr>
    <w:rPr>
      <w:b/>
      <w:bCs/>
    </w:rPr>
  </w:style>
  <w:style w:type="paragraph" w:customStyle="1" w:styleId="Separazione02">
    <w:name w:val="Separazione 02"/>
    <w:basedOn w:val="Separazione01"/>
    <w:autoRedefine/>
    <w:rsid w:val="00970590"/>
    <w:pPr>
      <w:spacing w:after="0"/>
    </w:pPr>
    <w:rPr>
      <w:sz w:val="20"/>
    </w:rPr>
  </w:style>
  <w:style w:type="paragraph" w:customStyle="1" w:styleId="Tabella1">
    <w:name w:val="Tabella 1"/>
    <w:basedOn w:val="Normale"/>
    <w:autoRedefine/>
    <w:rsid w:val="00970590"/>
    <w:pPr>
      <w:widowControl w:val="0"/>
      <w:spacing w:line="264" w:lineRule="auto"/>
      <w:jc w:val="center"/>
    </w:pPr>
    <w:rPr>
      <w:rFonts w:ascii="CommercialPi BT" w:hAnsi="CommercialPi BT"/>
      <w:b/>
      <w:bCs/>
      <w:sz w:val="20"/>
      <w:szCs w:val="20"/>
      <w:lang w:bidi="he-IL"/>
    </w:rPr>
  </w:style>
  <w:style w:type="paragraph" w:styleId="Firma">
    <w:name w:val="Signature"/>
    <w:basedOn w:val="Normale"/>
    <w:rsid w:val="00970590"/>
    <w:pPr>
      <w:widowControl w:val="0"/>
      <w:spacing w:before="240" w:line="360" w:lineRule="auto"/>
      <w:ind w:left="4253"/>
      <w:jc w:val="center"/>
    </w:pPr>
    <w:rPr>
      <w:rFonts w:ascii="Bookman Old Style" w:hAnsi="Bookman Old Style"/>
      <w:sz w:val="20"/>
      <w:szCs w:val="20"/>
      <w:lang w:bidi="he-IL"/>
    </w:rPr>
  </w:style>
  <w:style w:type="paragraph" w:customStyle="1" w:styleId="NormaleallC">
    <w:name w:val="Normale all. C"/>
    <w:basedOn w:val="Normale"/>
    <w:autoRedefine/>
    <w:rsid w:val="00970590"/>
    <w:pPr>
      <w:widowControl w:val="0"/>
      <w:tabs>
        <w:tab w:val="left" w:pos="1134"/>
        <w:tab w:val="left" w:pos="2552"/>
        <w:tab w:val="left" w:pos="4536"/>
        <w:tab w:val="right" w:pos="9214"/>
      </w:tabs>
      <w:spacing w:before="120" w:line="264" w:lineRule="auto"/>
      <w:ind w:left="567" w:hanging="567"/>
      <w:jc w:val="both"/>
    </w:pPr>
    <w:rPr>
      <w:rFonts w:ascii="Bookman Old Style" w:hAnsi="Bookman Old Style"/>
      <w:sz w:val="20"/>
      <w:szCs w:val="20"/>
      <w:lang w:bidi="he-IL"/>
    </w:rPr>
  </w:style>
  <w:style w:type="paragraph" w:customStyle="1" w:styleId="tabella2">
    <w:name w:val="tabella 2"/>
    <w:basedOn w:val="tabella"/>
    <w:autoRedefine/>
    <w:rsid w:val="00970590"/>
    <w:pPr>
      <w:keepNext/>
    </w:pPr>
  </w:style>
  <w:style w:type="paragraph" w:customStyle="1" w:styleId="NormaleallD">
    <w:name w:val="Normale all. D"/>
    <w:basedOn w:val="Normale"/>
    <w:autoRedefine/>
    <w:rsid w:val="00970590"/>
    <w:pPr>
      <w:widowControl w:val="0"/>
      <w:numPr>
        <w:numId w:val="32"/>
      </w:numPr>
      <w:spacing w:before="120" w:line="312" w:lineRule="auto"/>
      <w:jc w:val="both"/>
    </w:pPr>
    <w:rPr>
      <w:rFonts w:ascii="Bookman Old Style" w:hAnsi="Bookman Old Style"/>
      <w:sz w:val="22"/>
      <w:szCs w:val="20"/>
      <w:lang w:bidi="he-IL"/>
    </w:rPr>
  </w:style>
  <w:style w:type="paragraph" w:customStyle="1" w:styleId="Punto">
    <w:name w:val="Punto"/>
    <w:basedOn w:val="Normale"/>
    <w:autoRedefine/>
    <w:rsid w:val="00970590"/>
    <w:pPr>
      <w:widowControl w:val="0"/>
      <w:numPr>
        <w:numId w:val="31"/>
      </w:numPr>
      <w:spacing w:line="264" w:lineRule="auto"/>
      <w:ind w:left="850" w:hanging="425"/>
      <w:jc w:val="both"/>
    </w:pPr>
    <w:rPr>
      <w:rFonts w:ascii="Bookman Old Style" w:hAnsi="Bookman Old Style"/>
      <w:sz w:val="22"/>
      <w:szCs w:val="20"/>
      <w:lang w:bidi="he-IL"/>
    </w:rPr>
  </w:style>
  <w:style w:type="paragraph" w:customStyle="1" w:styleId="Titolo3continua">
    <w:name w:val="Titolo 3/continua"/>
    <w:basedOn w:val="Normale"/>
    <w:autoRedefine/>
    <w:rsid w:val="00522EBC"/>
    <w:pPr>
      <w:widowControl w:val="0"/>
      <w:spacing w:before="60"/>
      <w:ind w:left="567"/>
      <w:jc w:val="both"/>
    </w:pPr>
    <w:rPr>
      <w:rFonts w:ascii="Comic Sans MS" w:hAnsi="Comic Sans MS"/>
      <w:sz w:val="22"/>
      <w:szCs w:val="22"/>
      <w:lang w:bidi="he-IL"/>
    </w:rPr>
  </w:style>
  <w:style w:type="paragraph" w:customStyle="1" w:styleId="Titolo3punto">
    <w:name w:val="Titolo 3/punto"/>
    <w:basedOn w:val="Normale"/>
    <w:autoRedefine/>
    <w:rsid w:val="008F2C38"/>
    <w:pPr>
      <w:widowControl w:val="0"/>
      <w:numPr>
        <w:numId w:val="33"/>
      </w:numPr>
      <w:spacing w:line="264" w:lineRule="auto"/>
      <w:jc w:val="both"/>
    </w:pPr>
    <w:rPr>
      <w:rFonts w:ascii="Bookman Old Style" w:hAnsi="Bookman Old Style"/>
      <w:sz w:val="20"/>
      <w:szCs w:val="20"/>
      <w:lang w:bidi="he-IL"/>
    </w:rPr>
  </w:style>
  <w:style w:type="paragraph" w:customStyle="1" w:styleId="Titolo4continua">
    <w:name w:val="Titolo 4/continua"/>
    <w:basedOn w:val="Normale"/>
    <w:autoRedefine/>
    <w:rsid w:val="00783C2C"/>
    <w:pPr>
      <w:widowControl w:val="0"/>
      <w:spacing w:before="40" w:line="264" w:lineRule="auto"/>
      <w:ind w:left="1021"/>
      <w:jc w:val="both"/>
    </w:pPr>
    <w:rPr>
      <w:rFonts w:ascii="Bookman Old Style" w:hAnsi="Bookman Old Style"/>
      <w:sz w:val="20"/>
      <w:szCs w:val="20"/>
      <w:lang w:bidi="he-IL"/>
    </w:rPr>
  </w:style>
  <w:style w:type="paragraph" w:customStyle="1" w:styleId="Tab01">
    <w:name w:val="Tab 01"/>
    <w:basedOn w:val="Normale"/>
    <w:autoRedefine/>
    <w:rsid w:val="00376B4C"/>
    <w:pPr>
      <w:widowControl w:val="0"/>
      <w:spacing w:before="80" w:after="60" w:line="264" w:lineRule="auto"/>
      <w:jc w:val="center"/>
    </w:pPr>
    <w:rPr>
      <w:rFonts w:ascii="Bookman Old Style" w:hAnsi="Bookman Old Style"/>
      <w:b/>
      <w:bCs/>
      <w:sz w:val="20"/>
      <w:szCs w:val="20"/>
      <w:lang w:bidi="he-IL"/>
    </w:rPr>
  </w:style>
  <w:style w:type="paragraph" w:customStyle="1" w:styleId="Tab00">
    <w:name w:val="Tab 00"/>
    <w:basedOn w:val="Tab01"/>
    <w:rsid w:val="00376B4C"/>
    <w:rPr>
      <w:smallCaps/>
      <w:sz w:val="22"/>
    </w:rPr>
  </w:style>
  <w:style w:type="paragraph" w:customStyle="1" w:styleId="Tab02">
    <w:name w:val="Tab 02"/>
    <w:basedOn w:val="Normale"/>
    <w:autoRedefine/>
    <w:rsid w:val="00376B4C"/>
    <w:pPr>
      <w:widowControl w:val="0"/>
      <w:spacing w:before="40" w:after="20" w:line="264" w:lineRule="auto"/>
      <w:jc w:val="center"/>
    </w:pPr>
    <w:rPr>
      <w:rFonts w:ascii="Arial" w:hAnsi="Arial" w:cs="Arial"/>
      <w:sz w:val="20"/>
      <w:szCs w:val="20"/>
      <w:lang w:bidi="he-IL"/>
    </w:rPr>
  </w:style>
  <w:style w:type="paragraph" w:styleId="Paragrafoelenco">
    <w:name w:val="List Paragraph"/>
    <w:basedOn w:val="Normale"/>
    <w:uiPriority w:val="34"/>
    <w:qFormat/>
    <w:rsid w:val="003B5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Microsoft_Word_97_-_2003_Document.doc"/><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9EC4971C9C31AE47AFA4D39D4E3B2CF8" ma:contentTypeVersion="9" ma:contentTypeDescription="Creare un nuovo documento." ma:contentTypeScope="" ma:versionID="ba3c44319bcaabc0908b060b021f605b">
  <xsd:schema xmlns:xsd="http://www.w3.org/2001/XMLSchema" xmlns:xs="http://www.w3.org/2001/XMLSchema" xmlns:p="http://schemas.microsoft.com/office/2006/metadata/properties" xmlns:ns2="33850b04-d690-44dc-a230-a3c2ec1fc211" targetNamespace="http://schemas.microsoft.com/office/2006/metadata/properties" ma:root="true" ma:fieldsID="0209fae45e652b666959be0aad990f79" ns2:_="">
    <xsd:import namespace="33850b04-d690-44dc-a230-a3c2ec1fc2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850b04-d690-44dc-a230-a3c2ec1fc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D1C2C-846B-4106-B909-DA2CBE23B3FE}">
  <ds:schemaRefs>
    <ds:schemaRef ds:uri="http://schemas.microsoft.com/sharepoint/v3/contenttype/forms"/>
  </ds:schemaRefs>
</ds:datastoreItem>
</file>

<file path=customXml/itemProps2.xml><?xml version="1.0" encoding="utf-8"?>
<ds:datastoreItem xmlns:ds="http://schemas.openxmlformats.org/officeDocument/2006/customXml" ds:itemID="{5FCB654E-F2F7-48F3-936B-356509DD7B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D26603-415A-4F95-B08F-ECF685C50EA8}">
  <ds:schemaRefs>
    <ds:schemaRef ds:uri="http://schemas.openxmlformats.org/officeDocument/2006/bibliography"/>
  </ds:schemaRefs>
</ds:datastoreItem>
</file>

<file path=customXml/itemProps4.xml><?xml version="1.0" encoding="utf-8"?>
<ds:datastoreItem xmlns:ds="http://schemas.openxmlformats.org/officeDocument/2006/customXml" ds:itemID="{C046A293-5167-4C3B-8D73-10D6A0DEB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850b04-d690-44dc-a230-a3c2ec1fc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9199</Words>
  <Characters>52437</Characters>
  <Application>Microsoft Office Word</Application>
  <DocSecurity>0</DocSecurity>
  <Lines>436</Lines>
  <Paragraphs>123</Paragraphs>
  <ScaleCrop>false</ScaleCrop>
  <HeadingPairs>
    <vt:vector size="2" baseType="variant">
      <vt:variant>
        <vt:lpstr>Titolo</vt:lpstr>
      </vt:variant>
      <vt:variant>
        <vt:i4>1</vt:i4>
      </vt:variant>
    </vt:vector>
  </HeadingPairs>
  <TitlesOfParts>
    <vt:vector size="1" baseType="lpstr">
      <vt:lpstr>CASA DI RIPOSO DI CAPRIOLO</vt:lpstr>
    </vt:vector>
  </TitlesOfParts>
  <Company>SANPAOLO IMI</Company>
  <LinksUpToDate>false</LinksUpToDate>
  <CharactersWithSpaces>61513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CASA DI RIPOSO DI CAPRIOLO</dc:title>
  <dc:creator>SANPAOLO IMI</dc:creator>
  <cp:lastModifiedBy>RSA Palosco - Amministrazione</cp:lastModifiedBy>
  <cp:revision>59</cp:revision>
  <cp:lastPrinted>2022-10-20T14:30:00Z</cp:lastPrinted>
  <dcterms:created xsi:type="dcterms:W3CDTF">2018-12-27T13:54:00Z</dcterms:created>
  <dcterms:modified xsi:type="dcterms:W3CDTF">2026-01-05T15:04:00Z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0x0101009EC4971C9C31AE47AFA4D39D4E3B2CF8</vt:lpwstr>
  </property>
</Properties>
</file>